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7BE" w:rsidRPr="00121FF1" w:rsidRDefault="000A27BE" w:rsidP="000A27BE">
      <w:pPr>
        <w:spacing w:line="300" w:lineRule="auto"/>
        <w:ind w:firstLineChars="200" w:firstLine="420"/>
        <w:rPr>
          <w:rFonts w:ascii="Arial" w:eastAsia="新宋体" w:hAnsi="Arial" w:cs="Arial"/>
          <w:szCs w:val="21"/>
        </w:rPr>
      </w:pPr>
    </w:p>
    <w:p w:rsidR="00706B30" w:rsidRDefault="00706B30" w:rsidP="00706B30">
      <w:pPr>
        <w:ind w:firstLineChars="196" w:firstLine="551"/>
        <w:jc w:val="left"/>
        <w:rPr>
          <w:rFonts w:ascii="Arial" w:eastAsia="新宋体" w:hAnsi="Arial" w:cs="Arial"/>
          <w:b/>
          <w:sz w:val="28"/>
          <w:szCs w:val="28"/>
        </w:rPr>
      </w:pPr>
    </w:p>
    <w:p w:rsidR="00D71EE2" w:rsidRDefault="00CB1717">
      <w:pPr>
        <w:ind w:firstLineChars="196" w:firstLine="708"/>
        <w:jc w:val="left"/>
        <w:rPr>
          <w:rFonts w:ascii="Arial" w:eastAsia="新宋体" w:hAnsi="Arial" w:cs="Arial"/>
          <w:b/>
          <w:sz w:val="36"/>
          <w:szCs w:val="36"/>
        </w:rPr>
      </w:pPr>
      <w:r w:rsidRPr="00706B30">
        <w:rPr>
          <w:rFonts w:ascii="Arial" w:eastAsia="新宋体" w:hAnsi="Arial" w:cs="Arial" w:hint="eastAsia"/>
          <w:b/>
          <w:sz w:val="36"/>
          <w:szCs w:val="36"/>
        </w:rPr>
        <w:t xml:space="preserve">K </w:t>
      </w:r>
      <w:r w:rsidRPr="00706B30">
        <w:rPr>
          <w:rFonts w:ascii="Arial" w:eastAsia="新宋体" w:hAnsi="Arial" w:cs="Arial"/>
          <w:b/>
          <w:sz w:val="36"/>
          <w:szCs w:val="36"/>
        </w:rPr>
        <w:t>Series</w:t>
      </w:r>
    </w:p>
    <w:p w:rsidR="00D71EE2" w:rsidRDefault="00CB1717">
      <w:pPr>
        <w:ind w:firstLineChars="200" w:firstLine="720"/>
        <w:jc w:val="left"/>
        <w:rPr>
          <w:rFonts w:ascii="Arial" w:eastAsia="新宋体" w:hAnsi="Arial" w:cs="Arial"/>
          <w:sz w:val="36"/>
          <w:szCs w:val="36"/>
        </w:rPr>
      </w:pPr>
      <w:r w:rsidRPr="00706B30">
        <w:rPr>
          <w:rFonts w:ascii="Arial" w:eastAsia="新宋体" w:hAnsi="Arial" w:cs="Arial"/>
          <w:sz w:val="36"/>
          <w:szCs w:val="36"/>
        </w:rPr>
        <w:t>AC servo drives</w:t>
      </w:r>
    </w:p>
    <w:p w:rsidR="00D71EE2" w:rsidRDefault="00CB1717">
      <w:pPr>
        <w:ind w:firstLineChars="200" w:firstLine="720"/>
        <w:jc w:val="left"/>
        <w:rPr>
          <w:rFonts w:ascii="Arial" w:eastAsia="新宋体" w:hAnsi="Arial" w:cs="Arial"/>
          <w:sz w:val="36"/>
          <w:szCs w:val="36"/>
        </w:rPr>
      </w:pPr>
      <w:r w:rsidRPr="00706B30">
        <w:rPr>
          <w:rFonts w:ascii="Arial" w:eastAsia="新宋体" w:hAnsi="Arial" w:cs="Arial"/>
          <w:sz w:val="36"/>
          <w:szCs w:val="36"/>
        </w:rPr>
        <w:t>(</w:t>
      </w:r>
      <w:r w:rsidR="008462D6">
        <w:rPr>
          <w:rFonts w:ascii="Arial" w:eastAsia="新宋体" w:hAnsi="Arial" w:cs="Arial" w:hint="eastAsia"/>
          <w:sz w:val="36"/>
          <w:szCs w:val="36"/>
        </w:rPr>
        <w:t xml:space="preserve">3rd </w:t>
      </w:r>
      <w:r w:rsidRPr="00706B30">
        <w:rPr>
          <w:rFonts w:ascii="Arial" w:eastAsia="新宋体" w:hAnsi="Arial" w:cs="Arial"/>
          <w:sz w:val="36"/>
          <w:szCs w:val="36"/>
        </w:rPr>
        <w:t>ed.)</w:t>
      </w:r>
    </w:p>
    <w:p w:rsidR="000A27BE" w:rsidRPr="00121FF1" w:rsidRDefault="000A27BE" w:rsidP="000A27BE">
      <w:pPr>
        <w:jc w:val="left"/>
        <w:rPr>
          <w:rFonts w:ascii="Arial" w:eastAsia="新宋体" w:hAnsi="Arial" w:cs="Arial"/>
          <w:szCs w:val="21"/>
        </w:rPr>
      </w:pPr>
    </w:p>
    <w:p w:rsidR="000A27BE" w:rsidRPr="00121FF1" w:rsidRDefault="000A27BE" w:rsidP="000A27BE">
      <w:pPr>
        <w:jc w:val="left"/>
        <w:rPr>
          <w:rFonts w:ascii="Arial" w:eastAsia="新宋体" w:hAnsi="Arial" w:cs="Arial"/>
          <w:szCs w:val="21"/>
        </w:rPr>
      </w:pPr>
    </w:p>
    <w:p w:rsidR="000A27BE" w:rsidRPr="00121FF1" w:rsidRDefault="000A27BE" w:rsidP="000A27BE">
      <w:pPr>
        <w:jc w:val="left"/>
        <w:rPr>
          <w:rFonts w:ascii="Arial" w:eastAsia="新宋体" w:hAnsi="Arial" w:cs="Arial"/>
          <w:szCs w:val="21"/>
        </w:rPr>
      </w:pPr>
    </w:p>
    <w:p w:rsidR="000A27BE" w:rsidRPr="00121FF1" w:rsidRDefault="000A27BE" w:rsidP="000A27BE">
      <w:pPr>
        <w:jc w:val="left"/>
        <w:rPr>
          <w:rFonts w:ascii="Arial" w:eastAsia="新宋体" w:hAnsi="Arial" w:cs="Arial"/>
          <w:szCs w:val="21"/>
        </w:rPr>
      </w:pPr>
    </w:p>
    <w:p w:rsidR="000A27BE" w:rsidRPr="00121FF1" w:rsidRDefault="000A27BE" w:rsidP="000A27BE">
      <w:pPr>
        <w:jc w:val="left"/>
        <w:rPr>
          <w:rFonts w:ascii="Arial" w:eastAsia="新宋体" w:hAnsi="Arial" w:cs="Arial"/>
          <w:szCs w:val="21"/>
        </w:rPr>
      </w:pPr>
    </w:p>
    <w:p w:rsidR="000A27BE" w:rsidRPr="00121FF1" w:rsidRDefault="000A27BE" w:rsidP="000A27BE">
      <w:pPr>
        <w:spacing w:line="300" w:lineRule="auto"/>
        <w:ind w:firstLineChars="1550" w:firstLine="3255"/>
        <w:jc w:val="left"/>
        <w:rPr>
          <w:rFonts w:ascii="Arial" w:eastAsia="新宋体" w:hAnsi="Arial" w:cs="Arial"/>
          <w:szCs w:val="21"/>
        </w:rPr>
      </w:pPr>
    </w:p>
    <w:p w:rsidR="000A27BE" w:rsidRPr="00121FF1" w:rsidRDefault="000A27BE" w:rsidP="000A27BE">
      <w:pPr>
        <w:spacing w:line="300" w:lineRule="auto"/>
        <w:jc w:val="left"/>
        <w:rPr>
          <w:rFonts w:ascii="Arial" w:eastAsia="新宋体" w:hAnsi="Arial" w:cs="Arial"/>
          <w:szCs w:val="21"/>
        </w:rPr>
      </w:pPr>
    </w:p>
    <w:p w:rsidR="000A27BE" w:rsidRPr="00121FF1" w:rsidRDefault="000A27BE" w:rsidP="000A27BE">
      <w:pPr>
        <w:spacing w:line="300" w:lineRule="auto"/>
        <w:jc w:val="left"/>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0A27BE" w:rsidRDefault="000A27BE" w:rsidP="000A27BE">
      <w:pPr>
        <w:spacing w:line="300" w:lineRule="auto"/>
        <w:jc w:val="center"/>
        <w:rPr>
          <w:rFonts w:ascii="Arial" w:eastAsia="新宋体" w:hAnsi="Arial" w:cs="Arial"/>
          <w:szCs w:val="21"/>
        </w:rPr>
      </w:pPr>
    </w:p>
    <w:p w:rsidR="00D71EE2" w:rsidRDefault="00CB1717">
      <w:pPr>
        <w:spacing w:line="300" w:lineRule="auto"/>
        <w:jc w:val="center"/>
        <w:rPr>
          <w:rFonts w:ascii="Arial" w:eastAsia="新宋体" w:hAnsi="Arial" w:cs="Arial"/>
          <w:sz w:val="32"/>
          <w:szCs w:val="32"/>
        </w:rPr>
      </w:pPr>
      <w:r w:rsidRPr="00706B30">
        <w:rPr>
          <w:rFonts w:ascii="Arial" w:eastAsia="新宋体" w:hAnsi="Arial" w:cs="Arial" w:hint="eastAsia"/>
          <w:sz w:val="32"/>
          <w:szCs w:val="32"/>
        </w:rPr>
        <w:t>Ningbo Hi</w:t>
      </w:r>
      <w:r w:rsidR="005D513A">
        <w:rPr>
          <w:rFonts w:ascii="Arial" w:eastAsia="新宋体" w:hAnsi="Arial" w:cs="Arial" w:hint="eastAsia"/>
          <w:sz w:val="32"/>
          <w:szCs w:val="32"/>
        </w:rPr>
        <w:t>rden</w:t>
      </w:r>
      <w:r w:rsidRPr="00706B30">
        <w:rPr>
          <w:rFonts w:ascii="Arial" w:eastAsia="新宋体" w:hAnsi="Arial" w:cs="Arial" w:hint="eastAsia"/>
          <w:sz w:val="32"/>
          <w:szCs w:val="32"/>
        </w:rPr>
        <w:t xml:space="preserve"> Industrial Control System Co.</w:t>
      </w:r>
    </w:p>
    <w:p w:rsidR="00D71EE2" w:rsidRDefault="00CB1717">
      <w:pPr>
        <w:spacing w:line="300" w:lineRule="auto"/>
        <w:jc w:val="center"/>
        <w:rPr>
          <w:rFonts w:ascii="Arial" w:eastAsia="新宋体" w:hAnsi="Arial" w:cs="Arial"/>
          <w:b/>
          <w:kern w:val="0"/>
          <w:sz w:val="32"/>
          <w:szCs w:val="32"/>
        </w:rPr>
      </w:pPr>
      <w:r>
        <w:rPr>
          <w:rFonts w:ascii="Arial" w:eastAsia="新宋体" w:hAnsi="Arial" w:cs="Arial"/>
          <w:szCs w:val="21"/>
        </w:rPr>
        <w:br w:type="page"/>
      </w:r>
      <w:r w:rsidR="00606E80" w:rsidRPr="00760B75">
        <w:rPr>
          <w:rFonts w:ascii="Arial" w:eastAsia="新宋体" w:hAnsi="Arial" w:cs="Arial" w:hint="eastAsia"/>
          <w:b/>
          <w:sz w:val="44"/>
          <w:szCs w:val="44"/>
        </w:rPr>
        <w:lastRenderedPageBreak/>
        <w:t xml:space="preserve"> important reminder</w:t>
      </w:r>
    </w:p>
    <w:p w:rsidR="00D71EE2" w:rsidRDefault="00CB1717">
      <w:pPr>
        <w:spacing w:line="300" w:lineRule="auto"/>
        <w:jc w:val="center"/>
        <w:rPr>
          <w:rFonts w:ascii="黑体" w:eastAsia="黑体" w:hAnsi="GungsuhChe" w:cs="Arial"/>
          <w:b/>
          <w:sz w:val="24"/>
        </w:rPr>
      </w:pPr>
      <w:r w:rsidRPr="00932946">
        <w:rPr>
          <w:rFonts w:ascii="黑体" w:eastAsia="黑体" w:hAnsi="GungsuhChe" w:cs="Arial" w:hint="eastAsia"/>
          <w:b/>
          <w:sz w:val="24"/>
        </w:rPr>
        <w:t xml:space="preserve">Before </w:t>
      </w:r>
      <w:r w:rsidRPr="00932946">
        <w:rPr>
          <w:rFonts w:ascii="黑体" w:eastAsia="黑体" w:hAnsi="Arial" w:cs="Arial" w:hint="eastAsia"/>
          <w:b/>
          <w:sz w:val="24"/>
        </w:rPr>
        <w:t xml:space="preserve">you are ready to </w:t>
      </w:r>
      <w:r w:rsidRPr="00932946">
        <w:rPr>
          <w:rFonts w:ascii="黑体" w:eastAsia="黑体" w:hAnsi="GungsuhChe" w:cs="Arial" w:hint="eastAsia"/>
          <w:b/>
          <w:sz w:val="24"/>
        </w:rPr>
        <w:t xml:space="preserve">use and </w:t>
      </w:r>
      <w:r w:rsidRPr="00932946">
        <w:rPr>
          <w:rFonts w:ascii="黑体" w:eastAsia="黑体" w:hAnsi="Arial" w:cs="Arial" w:hint="eastAsia"/>
          <w:b/>
          <w:sz w:val="24"/>
        </w:rPr>
        <w:t xml:space="preserve">commission </w:t>
      </w:r>
      <w:r w:rsidRPr="00932946">
        <w:rPr>
          <w:rFonts w:ascii="黑体" w:eastAsia="黑体" w:hAnsi="GungsuhChe" w:cs="Arial" w:hint="eastAsia"/>
          <w:b/>
          <w:sz w:val="24"/>
        </w:rPr>
        <w:t xml:space="preserve">the product, </w:t>
      </w:r>
      <w:r w:rsidRPr="00932946">
        <w:rPr>
          <w:rFonts w:ascii="黑体" w:eastAsia="黑体" w:hAnsi="Arial" w:cs="Arial" w:hint="eastAsia"/>
          <w:b/>
          <w:sz w:val="24"/>
        </w:rPr>
        <w:t xml:space="preserve">please be </w:t>
      </w:r>
      <w:r w:rsidRPr="00932946">
        <w:rPr>
          <w:rFonts w:ascii="黑体" w:eastAsia="黑体" w:hAnsi="GungsuhChe" w:cs="Arial" w:hint="eastAsia"/>
          <w:b/>
          <w:sz w:val="24"/>
        </w:rPr>
        <w:t xml:space="preserve">sure to </w:t>
      </w:r>
      <w:r w:rsidRPr="00932946">
        <w:rPr>
          <w:rFonts w:ascii="黑体" w:eastAsia="黑体" w:hAnsi="Arial" w:cs="Arial" w:hint="eastAsia"/>
          <w:b/>
          <w:sz w:val="24"/>
        </w:rPr>
        <w:t>read the</w:t>
      </w:r>
      <w:r w:rsidRPr="00932946">
        <w:rPr>
          <w:rFonts w:ascii="黑体" w:eastAsia="黑体" w:hAnsi="GungsuhChe" w:cs="Arial" w:hint="eastAsia"/>
          <w:b/>
          <w:sz w:val="24"/>
        </w:rPr>
        <w:t xml:space="preserve"> following reminders!</w:t>
      </w:r>
    </w:p>
    <w:p w:rsidR="00D71EE2" w:rsidRDefault="00ED46E8">
      <w:pPr>
        <w:rPr>
          <w:kern w:val="0"/>
        </w:rPr>
      </w:pPr>
      <w:r>
        <w:rPr>
          <w:noProof/>
          <w:kern w:val="0"/>
        </w:rPr>
        <w:pict>
          <v:shapetype id="_x0000_t32" coordsize="21600,21600" o:spt="32" o:oned="t" path="m,l21600,21600e" filled="f">
            <v:path arrowok="t" fillok="f" o:connecttype="none"/>
            <o:lock v:ext="edit" shapetype="t"/>
          </v:shapetype>
          <v:shape id="AutoShape 93" o:spid="_x0000_s1026" type="#_x0000_t32" style="position:absolute;left:0;text-align:left;margin-left:31.7pt;margin-top:13.5pt;width:.05pt;height:41.3pt;flip:y;z-index:25165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UxQEAAG8DAAAOAAAAZHJzL2Uyb0RvYy54bWysU8Fu2zAMvQ/YPwi6L06yudiMOD2k6y7d&#10;FqDd7ows2cJkUSCVOPn7SUqaFtttmA8CKZJPj4/06vY4OnHQxBZ9KxezuRTaK+ys71v54+n+3Ucp&#10;OILvwKHXrTxplrfrt29WU2j0Egd0nSaRQDw3U2jlEGNoqorVoEfgGQbtU9AgjRCTS33VEUwJfXTV&#10;cj6/qSakLhAqzZxu785BuS74xmgVvxvDOgrXysQtlpPKuctntV5B0xOEwaoLDfgHFiNYnx69Qt1B&#10;BLEn+xfUaBUho4kzhWOFxlilSw+pm8X8j24eBwi69JLE4XCVif8frPp22PgtZerq6B/DA6pfLDxu&#10;BvC9LgSeTiENbpGlqqbAzbUkOxy2JHbTV+xSDuwjFhWOhkZhnA0/c2EGT52KY5H9dJVdH6NQ6fLm&#10;fS2FSvf18kO9KDOpoMkYuTIQxy8aR5GNVnIksP0QN+h9mi7SGR8ODxwzw5eCXOzx3jpXhuy8mFr5&#10;qV7WhRCjs10O5jSmfrdxJA6Q16R8pd0UeZ1GuPddARs0dJ8vdgTrznZ63PmMp8vmXRg9y5R3kpsd&#10;dqctPWuZplo4XzYwr81rvyj+8p+sfwMAAP//AwBQSwMEFAAGAAgAAAAhAE5hExjdAAAACAEAAA8A&#10;AABkcnMvZG93bnJldi54bWxMj8FOwzAQRO9I/IO1SNyoQ1vcNsSpEBKIA4pEoXc3XpJAvA6xm6R/&#10;z/YEx9U8zb7JtpNrxYB9aDxpuJ0lIJBKbxuqNHy8P92sQYRoyJrWE2o4YYBtfnmRmdT6kd5w2MVK&#10;cAmF1GioY+xSKUNZozNh5jskzj5970zks6+k7c3I5a6V8yRR0pmG+ENtOnyssfzeHZ2GH1qd9ks5&#10;rL+KIqrnl9eKsBi1vr6aHu5BRJziHwxnfVaHnJ0O/kg2iFaDWiyZ1DBf8STO1eIOxIG5ZKNA5pn8&#10;PyD/BQAA//8DAFBLAQItABQABgAIAAAAIQC2gziS/gAAAOEBAAATAAAAAAAAAAAAAAAAAAAAAABb&#10;Q29udGVudF9UeXBlc10ueG1sUEsBAi0AFAAGAAgAAAAhADj9If/WAAAAlAEAAAsAAAAAAAAAAAAA&#10;AAAALwEAAF9yZWxzLy5yZWxzUEsBAi0AFAAGAAgAAAAhABj+BlTFAQAAbwMAAA4AAAAAAAAAAAAA&#10;AAAALgIAAGRycy9lMm9Eb2MueG1sUEsBAi0AFAAGAAgAAAAhAE5hExjdAAAACAEAAA8AAAAAAAAA&#10;AAAAAAAAHwQAAGRycy9kb3ducmV2LnhtbFBLBQYAAAAABAAEAPMAAAApBQAAAAA=&#10;"/>
        </w:pict>
      </w:r>
      <w:r>
        <w:rPr>
          <w:noProof/>
          <w:kern w:val="0"/>
        </w:rPr>
        <w:pict>
          <v:shape id="AutoShape 90" o:spid="_x0000_s2284" type="#_x0000_t32" style="position:absolute;left:0;text-align:left;margin-left:48.35pt;margin-top:13.55pt;width:.05pt;height:25.65pt;flip:y;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9ExAEAAG8DAAAOAAAAZHJzL2Uyb0RvYy54bWysU01v2zAMvQ/YfxB0X5ykcLcacXpI1126&#10;LUC73hV92MJkUSCVOPn3kxQ33dbbMB8EiR+Pj4/06vY4OHbQSBZ8yxezOWfaS1DWdy3/8XT/4RNn&#10;FIVXwoHXLT9p4rfr9+9WY2j0EnpwSiNLIJ6aMbS8jzE0VUWy14OgGQTtk9MADiKmJ3aVQjEm9MFV&#10;y/n8uhoBVUCQmihZ785Ovi74xmgZvxtDOjLX8sQtlhPLuctntV6JpkMReisnGuIfWAzC+lT0AnUn&#10;omB7tG+gBisRCEycSRgqMMZKXXpI3Szmf3Xz2IugSy9JHAoXmej/wcpvh43fYqYuj/4xPID8SczD&#10;phe+04XA0ymkwS2yVNUYqLmk5AeFLbLd+BVUihH7CEWFo8GBGWfDc07M4KlTdiyyny6y62NkMhmv&#10;r2rOZLJfLeuPdV0KiSZj5MyAFL9oGFi+tJwiCtv1cQPep+kCnvHF4YFiZviakJM93FvnypCdZ2PL&#10;b+plXQgROKuyM4cRdruNQ3YQeU3KN7H4Iwxh71UB67VQn6d7FNad76m48xlPl82bGL3IlHeSmh2o&#10;0xZftExTLZynDcxr8/u7KP76n6x/AQAA//8DAFBLAwQUAAYACAAAACEA2AFxzNwAAAAHAQAADwAA&#10;AGRycy9kb3ducmV2LnhtbEyPQU+DQBSE7yb+h80z8WaXNg1Q5NEYE40HQ2LV+xaegLJvkd0C/fc+&#10;T3qczGTmm3y/2F5NNPrOMcJ6FYEirlzdcYPw9vpwk4LywXBteseEcCYP++LyIjdZ7WZ+oekQGiUl&#10;7DOD0IYwZFr7qiVr/MoNxOJ9uNGaIHJsdD2aWcptrzdRFGtrOpaF1gx031L1dThZhG9Ozu9bPaWf&#10;ZRnix6fnhqmcEa+vlrtbUIGW8BeGX3xBh0KYju7EtVc9wi5OJImwSdagxN/F8uSIkKRb0EWu//MX&#10;PwAAAP//AwBQSwECLQAUAAYACAAAACEAtoM4kv4AAADhAQAAEwAAAAAAAAAAAAAAAAAAAAAAW0Nv&#10;bnRlbnRfVHlwZXNdLnhtbFBLAQItABQABgAIAAAAIQA4/SH/1gAAAJQBAAALAAAAAAAAAAAAAAAA&#10;AC8BAABfcmVscy8ucmVsc1BLAQItABQABgAIAAAAIQB+QH9ExAEAAG8DAAAOAAAAAAAAAAAAAAAA&#10;AC4CAABkcnMvZTJvRG9jLnhtbFBLAQItABQABgAIAAAAIQDYAXHM3AAAAAcBAAAPAAAAAAAAAAAA&#10;AAAAAB4EAABkcnMvZG93bnJldi54bWxQSwUGAAAAAAQABADzAAAAJwUAAAAA&#10;"/>
        </w:pict>
      </w:r>
      <w:r>
        <w:rPr>
          <w:noProof/>
          <w:kern w:val="0"/>
        </w:rPr>
        <w:pict>
          <v:shape id="AutoShape 92" o:spid="_x0000_s2283" type="#_x0000_t32" style="position:absolute;left:0;text-align:left;margin-left:59.5pt;margin-top:13.5pt;width:.05pt;height:10.75pt;flip:y;z-index:251652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8fEwgEAAG8DAAAOAAAAZHJzL2Uyb0RvYy54bWysU01v2zAMvQ/YfxB0X5ykSLAZcXpI1126&#10;LUC73hl92MJkUaCU2Pn3kxQ33dbbMB8IURQfHx/pze3YW3ZSFAy6hi9mc86UEyiNaxv+4+n+w0fO&#10;QgQnwaJTDT+rwG+3799tBl+rJXZopSKWQFyoB9/wLkZfV1UQneohzNArl4IaqYeYXGorSTAk9N5W&#10;y/l8XQ1I0hMKFUK6vbsE+bbga61E/K51UJHZhidusVgq9pBttd1A3RL4zoiJBvwDix6MS0WvUHcQ&#10;gR3JvIHqjSAMqONMYF+h1kao0kPqZjH/q5vHDrwqvSRxgr/KFP4frPh22rk9ZepidI/+AcXPwBzu&#10;OnCtKgSezj4NbpGlqgYf6mtKdoLfEzsMX1GmN3CMWFQYNfVMW+Ofc2IGT52ysch+vsquxshEulzf&#10;rDgT6X5xs14tV6UQ1BkjZ3oK8YvCnuVDw0MkMG0Xd+hcmi7SBR9ODyFmhq8JOdnhvbG2DNk6NjT8&#10;Uy6QIwGtkTlYHGoPO0vsBHlNyjex+OMZ4dHJAtYpkJ+ncwRjL+dU3LqMp8rmTYxeZMo7GeoDyvOe&#10;XrRMUy2cpw3Ma/O7XxR//U+2vwAAAP//AwBQSwMEFAAGAAgAAAAhAO8ZqlfeAAAACQEAAA8AAABk&#10;cnMvZG93bnJldi54bWxMj8FOwzAQRO9I/QdrK3GjTqrSpiFOVSGBOKBIFLi78ZKExusQu0n692xP&#10;cFqNdjTzJttNthUD9r5xpCBeRCCQSmcaqhR8vD/dJSB80GR06wgVXNDDLp/dZDo1bqQ3HA6hEhxC&#10;PtUK6hC6VEpf1mi1X7gOiX9frrc6sOwraXo9crht5TKK1tLqhrih1h0+1lieDmer4Ic2l8+VHJLv&#10;ogjr55fXirAYlbqdT/sHEAGn8GeGKz6jQ85MR3cm40XLOt7ylqBgueF7NcTbGMRRwSq5B5ln8v+C&#10;/BcAAP//AwBQSwECLQAUAAYACAAAACEAtoM4kv4AAADhAQAAEwAAAAAAAAAAAAAAAAAAAAAAW0Nv&#10;bnRlbnRfVHlwZXNdLnhtbFBLAQItABQABgAIAAAAIQA4/SH/1gAAAJQBAAALAAAAAAAAAAAAAAAA&#10;AC8BAABfcmVscy8ucmVsc1BLAQItABQABgAIAAAAIQACV8fEwgEAAG8DAAAOAAAAAAAAAAAAAAAA&#10;AC4CAABkcnMvZTJvRG9jLnhtbFBLAQItABQABgAIAAAAIQDvGapX3gAAAAkBAAAPAAAAAAAAAAAA&#10;AAAAABwEAABkcnMvZG93bnJldi54bWxQSwUGAAAAAAQABADzAAAAJwUAAAAA&#10;"/>
        </w:pict>
      </w:r>
      <w:r>
        <w:rPr>
          <w:noProof/>
          <w:kern w:val="0"/>
        </w:rPr>
        <w:pict>
          <v:shape id="AutoShape 91" o:spid="_x0000_s2282" type="#_x0000_t32" style="position:absolute;left:0;text-align:left;margin-left:19.4pt;margin-top:13.5pt;width:.05pt;height:72.65pt;flip:y;z-index:251651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MTwwEAAG8DAAAOAAAAZHJzL2Uyb0RvYy54bWysU8Fu2zAMvQ/YPwi6L048ONiMOD2k6y7d&#10;FqDd7ook28JkUSCV2Pn7SYqbduutmA+CKJKPj4/05mYaLDtpJAOu4avFkjPtJCjjuob/fLz78Ikz&#10;CsIpYcHphp818Zvt+3eb0de6hB6s0sgiiKN69A3vQ/B1UZDs9SBoAV676GwBBxGiiV2hUIwRfbBF&#10;uVyuixFQeQSpieLr7cXJtxm/bbUMP9qWdGC24ZFbyCfm85DOYrsRdYfC90bONMQbWAzCuFj0CnUr&#10;gmBHNK+gBiMRCNqwkDAU0LZG6txD7Ga1/Kebh154nXuJ4pC/ykT/D1Z+P+3cHhN1ObkHfw/yNzEH&#10;u164TmcCj2cfB7dKUhWjp/qakgzye2SH8RuoGCOOAbIKU4sDa63xv1JiAo+dsinLfr7KrqfAZHxc&#10;f6w4k/H9c1muqyoXEnXCSJkeKXzVMLB0aTgFFKbrww6ci9MFvOCL0z2FxPA5ISU7uDPW5iFbx8ZY&#10;oiqrTIjAGpWcKYywO+wsspNIa5K/mcVfYQhHpzJYr4X6Mt+DMPZyj8WtS3g6b97M6EmmtJNUH0Cd&#10;9/ikZZxq5jxvYFqbl3ZW/Pk/2f4BAAD//wMAUEsDBBQABgAIAAAAIQDb1GDq3AAAAAgBAAAPAAAA&#10;ZHJzL2Rvd25yZXYueG1sTI9BT4NAFITvJv6HzTPxZhfBFEpZGmOi8WBIWvW+ZZ+Asm+R3QL99z5P&#10;epzMZOabYrfYXkw4+s6RgttVBAKpdqajRsHb6+NNBsIHTUb3jlDBGT3sysuLQufGzbTH6RAawSXk&#10;c62gDWHIpfR1i1b7lRuQ2Ptwo9WB5dhIM+qZy20v4yhaS6s74oVWD/jQYv11OFkF35Se3+/klH1W&#10;VVg/Pb80hNWs1PXVcr8FEXAJf2H4xWd0KJnp6E5kvOgVJBmTBwVxypfYT7INiCPn0jgBWRby/4Hy&#10;BwAA//8DAFBLAQItABQABgAIAAAAIQC2gziS/gAAAOEBAAATAAAAAAAAAAAAAAAAAAAAAABbQ29u&#10;dGVudF9UeXBlc10ueG1sUEsBAi0AFAAGAAgAAAAhADj9If/WAAAAlAEAAAsAAAAAAAAAAAAAAAAA&#10;LwEAAF9yZWxzLy5yZWxzUEsBAi0AFAAGAAgAAAAhAHJiIxPDAQAAbwMAAA4AAAAAAAAAAAAAAAAA&#10;LgIAAGRycy9lMm9Eb2MueG1sUEsBAi0AFAAGAAgAAAAhANvUYOrcAAAACAEAAA8AAAAAAAAAAAAA&#10;AAAAHQQAAGRycy9kb3ducmV2LnhtbFBLBQYAAAAABAAEAPMAAAAmBQAAAAA=&#10;"/>
        </w:pict>
      </w:r>
      <w:r>
        <w:rPr>
          <w:noProof/>
          <w:kern w:val="0"/>
        </w:rPr>
        <w:pict>
          <v:shape id="AutoShape 94" o:spid="_x0000_s2281" type="#_x0000_t32" style="position:absolute;left:0;text-align:left;margin-left:25.95pt;margin-top:13.5pt;width:0;height:58.25pt;flip:y;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8AwAEAAG0DAAAOAAAAZHJzL2Uyb0RvYy54bWysU8lu2zAQvRfoPxC817JduG4Eyzk4TS9p&#10;ayBJ7zQXiSjFIWZoS/77krTidLkV1YEgZ3nz5s1oczv2jp00kgXf8MVszpn2EpT1bcOfn+7ffeSM&#10;ovBKOPC64WdN/Hb79s1mCLVeQgdOaWQJxFM9hIZ3MYa6qkh2uhc0g6B9chrAXsT0xLZSKIaE3rtq&#10;OZ9/qAZAFRCkJkrWu4uTbwu+MVrGb8aQjsw1PHGL5cRyHvJZbTeiblGEzsqJhvgHFr2wPhW9Qt2J&#10;KNgR7V9QvZUIBCbOJPQVGGOlLj2kbhbzP7p57ETQpZckDoWrTPT/YOXX087vMVOXo38MDyB/EPOw&#10;64RvdSHwdA5pcIssVTUEqq8p+UFhj+wwfAGVYsQxQlFhNNgz42z4nhMzeOqUjUX281V2PUYmL0aZ&#10;rOv3N+v1qpQRdUbIeQEpftbQs3xpOEUUtu3iDrxPswW8oIvTA8XM7zUhJ3u4t86VETvPhobfrJar&#10;QofAWZWdOYywPewcspPIS1K+icVvYQhHrwpYp4X6NN2jsO5yT8Wdz3i67N3E6EWkvJFUH0Cd9/ii&#10;ZJpp4TztX16aX99F79e/ZPsTAAD//wMAUEsDBBQABgAIAAAAIQB5LsBj3AAAAAgBAAAPAAAAZHJz&#10;L2Rvd25yZXYueG1sTI/NTsMwEITvSH0Haytxo05L/whxqgoJxAFForR3N16S0HgdYjdJ354tFziO&#10;ZjTzTbIZbC06bH3lSMF0EoFAyp2pqFCw/3i+W4PwQZPRtSNUcEEPm3R0k+jYuJ7esduFQnAJ+Vgr&#10;KENoYil9XqLVfuIaJPY+XWt1YNkW0rS653Jby1kULaXVFfFCqRt8KjE/7c5WwTetLoe57NZfWRaW&#10;L69vBWHWK3U7HraPIAIO4S8MV3xGh5SZju5MxotawWL6wEkFsxVfYv9XHzk3v1+ATBP5/0D6AwAA&#10;//8DAFBLAQItABQABgAIAAAAIQC2gziS/gAAAOEBAAATAAAAAAAAAAAAAAAAAAAAAABbQ29udGVu&#10;dF9UeXBlc10ueG1sUEsBAi0AFAAGAAgAAAAhADj9If/WAAAAlAEAAAsAAAAAAAAAAAAAAAAALwEA&#10;AF9yZWxzLy5yZWxzUEsBAi0AFAAGAAgAAAAhAAN1bwDAAQAAbQMAAA4AAAAAAAAAAAAAAAAALgIA&#10;AGRycy9lMm9Eb2MueG1sUEsBAi0AFAAGAAgAAAAhAHkuwGPcAAAACAEAAA8AAAAAAAAAAAAAAAAA&#10;GgQAAGRycy9kb3ducmV2LnhtbFBLBQYAAAAABAAEAPMAAAAjBQAAAAA=&#10;"/>
        </w:pict>
      </w:r>
      <w:r w:rsidRPr="00ED46E8">
        <w:rPr>
          <w:noProof/>
        </w:rPr>
        <w:pict>
          <v:shape id="AutoShape 83" o:spid="_x0000_s2280" type="#_x0000_t32" style="position:absolute;left:0;text-align:left;margin-left:61.1pt;margin-top:9.1pt;width:150.9pt;height:0;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pAojwEAABADAAAOAAAAZHJzL2Uyb0RvYy54bWysUk1v2zAMvQ/YfxB0XxR3Q7EZcXpI0V26&#10;LUDbH8DIsi3UEgVSjZ1/P0mNs6/b0AshkuIj3yM3N7MbxdEQW/SNrFZrKYzX2FrfN/Lp8e7DZyk4&#10;gm9hRG8aeTIsb7bv322mUJsrHHBsDYkE4rmeQiOHGEOtFOvBOOAVBuNTskNyEJNLvWoJpoTuRnW1&#10;Xl+rCakNhNowp+jta1JuC37XGR1/dB2bKMZGptlisVTsIVu13UDdE4TB6vMY8B9TOLA+Nb1A3UIE&#10;8UL2HyhnNSFjF1cancKus9oUDolNtf6LzcMAwRQuSRwOF5n47WD19+PO7ymPrmf/EO5RP7PwuBvA&#10;96YM8HgKaXFVlkpNgetLSXY47Ekcpm/Ypj/wErGoMHfkMmTiJ+Yi9ukitpmj0ClYfamuP31MO9FL&#10;TkG9FAbi+NWgE/nRSI4Eth/iDr1PK0WqShs43nPMY0G9FOSuHu/sOJbNjv6PQPr4GjHlNM7VC498&#10;NFwfsD3taSGbZC/45xPJe/3dL5L8OuTtTwAAAP//AwBQSwMEFAAGAAgAAAAhAHIgNFncAAAACQEA&#10;AA8AAABkcnMvZG93bnJldi54bWxMT8lOwzAQvVfiH6xB4tY6WFWpQpwKVeohpy6U5ejGQxIRj0Ps&#10;poGvZxAHOM28mae3ZKvRtWLAPjSeNNzOEhBIpbcNVRqOj5vpEkSIhqxpPaGGTwywyq8mmUmtv9Ae&#10;h0OsBItQSI2GOsYulTKUNToTZr5D4t+b752JDPtK2t5cWNy1UiXJQjrTEDvUpsN1jeX74ew0fJHd&#10;vzx/LO7sdrcNxVC87oonr/XN9fhwDyLiGP/I8BOfo0POmU7+TDaIlrFSiqm8LHkyYa7mXO70e5B5&#10;Jv83yL8BAAD//wMAUEsBAi0AFAAGAAgAAAAhALaDOJL+AAAA4QEAABMAAAAAAAAAAAAAAAAAAAAA&#10;AFtDb250ZW50X1R5cGVzXS54bWxQSwECLQAUAAYACAAAACEAOP0h/9YAAACUAQAACwAAAAAAAAAA&#10;AAAAAAAvAQAAX3JlbHMvLnJlbHNQSwECLQAUAAYACAAAACEAAwqQKI8BAAAQAwAADgAAAAAAAAAA&#10;AAAAAAAuAgAAZHJzL2Uyb0RvYy54bWxQSwECLQAUAAYACAAAACEAciA0WdwAAAAJAQAADwAAAAAA&#10;AAAAAAAAAADpAwAAZHJzL2Rvd25yZXYueG1sUEsFBgAAAAAEAAQA8wAAAPIEAAAAAA==&#10;" stroked="f">
            <v:stroke endarrow="block"/>
          </v:shape>
        </w:pict>
      </w:r>
      <w:r w:rsidRPr="00ED46E8">
        <w:rPr>
          <w:noProof/>
        </w:rPr>
        <w:pict>
          <v:shape id="AutoShape 82" o:spid="_x0000_s2279" type="#_x0000_t32" style="position:absolute;left:0;text-align:left;margin-left:57.95pt;margin-top:13.5pt;width:.05pt;height:14.4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YuMkgEAABEDAAAOAAAAZHJzL2Uyb0RvYy54bWysUsFu2zAMvQ/YPwi6L4ozrAiMOD2kaC/d&#10;FqDdBzCyZAu1RYFUY+fvJ6lJtm63YRdCosTH9x65uZ3HQRwNsUPfyGqxlMJ4ja3zXSN/PN9/WkvB&#10;EXwLA3rTyJNhebv9+GEzhdqssMehNSQSiOd6Co3sYwy1Uqx7MwIvMBifHi3SCDFdqVMtwZTQx0Gt&#10;lssbNSG1gVAb5pS9e3uU24JvrdHxu7VsohgambjFEqnEQ45qu4G6Iwi902ca8A8sRnA+Nb1C3UEE&#10;8UruL6jRaUJGGxcaR4XWOm2KhqSmWv6h5qmHYIqWZA6Hq038/2D1t+PO7ylT17N/Co+oX1h43PXg&#10;O1MIPJ9CGlyVrVJT4Ppaki8c9iQO01ds0x94jVhcmC2NGTLpE3Mx+3Q128xR6JS8+fxFCp3y1Xq1&#10;XpdJKKgvlYE4PhgcRT40kiOB6/q4Q+/TTJGq0geOjxwzL6gvBbmtx3s3DGW0g3+XSB/fMqbsxrn6&#10;IiRvDdcHbE97uqhNvhf8847kwf5+L5782uTtTwAAAP//AwBQSwMEFAAGAAgAAAAhAOdY9xfeAAAA&#10;CQEAAA8AAABkcnMvZG93bnJldi54bWxMj8tOwzAQRfdI/IM1SOyok0pJS4hTISQWWfXBo1268ZBE&#10;xOMQu2ng65muYDdXc3Qf+WqynRhx8K0jBfEsAoFUOdNSreD15fluCcIHTUZ3jlDBN3pYFddXuc6M&#10;O9MWx12oBZuQz7SCJoQ+k9JXDVrtZ65H4t+HG6wOLIdamkGf2dx2ch5FqbS6JU5odI9PDVafu5NV&#10;8ENmu3//ShdmvVn7ciwPm/LNKXV7Mz0+gAg4hT8YLvW5OhTc6ehOZLzoWMfJPaMK5gvedAHilI+j&#10;giRZgixy+X9B8QsAAP//AwBQSwECLQAUAAYACAAAACEAtoM4kv4AAADhAQAAEwAAAAAAAAAAAAAA&#10;AAAAAAAAW0NvbnRlbnRfVHlwZXNdLnhtbFBLAQItABQABgAIAAAAIQA4/SH/1gAAAJQBAAALAAAA&#10;AAAAAAAAAAAAAC8BAABfcmVscy8ucmVsc1BLAQItABQABgAIAAAAIQD7fYuMkgEAABEDAAAOAAAA&#10;AAAAAAAAAAAAAC4CAABkcnMvZTJvRG9jLnhtbFBLAQItABQABgAIAAAAIQDnWPcX3gAAAAkBAAAP&#10;AAAAAAAAAAAAAAAAAOwDAABkcnMvZG93bnJldi54bWxQSwUGAAAAAAQABADzAAAA9wQAAAAA&#10;" stroked="f">
            <v:stroke endarrow="block"/>
          </v:shape>
        </w:pict>
      </w:r>
      <w:r w:rsidRPr="00ED46E8">
        <w:rPr>
          <w:noProof/>
        </w:rPr>
        <w:pict>
          <v:shape id="AutoShape 81" o:spid="_x0000_s2278" type="#_x0000_t32" style="position:absolute;left:0;text-align:left;margin-left:61.1pt;margin-top:9.1pt;width:55.7pt;height:0;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YijgEAAA8DAAAOAAAAZHJzL2Uyb0RvYy54bWysUk1v2zAMvQ/YfxB0X+R0wLoZcXpI0V26&#10;LUDbH8DIki3UFgVSjZ1/P0mNs6/b0AshkuIj3yM3N/M4iKMhdugbuV5VUhivsXW+a+TT492Hz1Jw&#10;BN/CgN408mRY3mzfv9tMoTZX2OPQGhIJxHM9hUb2MYZaKda9GYFXGIxPSYs0QkwudaolmBL6OKir&#10;qvqkJqQ2EGrDnKK3r0m5LfjWGh1/WMsmiqGRabZYLBV7yFZtN1B3BKF3+jwG/McUIzifml6gbiGC&#10;eCH3D9ToNCGjjSuNo0JrnTaFQ2Kzrv5i89BDMIVLEofDRSZ+O1j9/bjze8qj69k/hHvUzyw87nrw&#10;nSkDPJ5CWtw6S6WmwPWlJDsc9iQO0zds0x94iVhUmC2NGTLxE3MR+3QR28xR6BS8rq4/fkkr0UtK&#10;Qb3UBeL41eAo8qORHAlc18cdep82irQuXeB4zzFPBfVSkJt6vHPDUBY7+D8C6eNrxJTLOFcvNPLN&#10;cH3A9rSnhWtSveCfLySv9Xe/KPLrjrc/AQAA//8DAFBLAwQUAAYACAAAACEAX7iIutwAAAAJAQAA&#10;DwAAAGRycy9kb3ducmV2LnhtbEyPQU/DMAyF70j8h8hIXBBLyaQxStMJIXbjwjYO3LzGtGWNUzXZ&#10;2v17jDjAyX720/PnYjX5Tp1oiG1gC3ezDBRxFVzLtYXddn27BBUTssMuMFk4U4RVeXlRYO7CyG90&#10;2qRaSQjHHC00KfW51rFqyGOchZ5Ydp9h8JhEDrV2A44S7jttsmyhPbYsFxrs6bmh6rA5egvt665y&#10;4evl4eY+ffhsfai37+fR2uur6ekRVKIp/ZnhB1/QoRSmfTiyi6oTbYwRqzRLqWIw8/kC1P53oMtC&#10;//+g/AYAAP//AwBQSwECLQAUAAYACAAAACEAtoM4kv4AAADhAQAAEwAAAAAAAAAAAAAAAAAAAAAA&#10;W0NvbnRlbnRfVHlwZXNdLnhtbFBLAQItABQABgAIAAAAIQA4/SH/1gAAAJQBAAALAAAAAAAAAAAA&#10;AAAAAC8BAABfcmVscy8ucmVsc1BLAQItABQABgAIAAAAIQBkMRYijgEAAA8DAAAOAAAAAAAAAAAA&#10;AAAAAC4CAABkcnMvZTJvRG9jLnhtbFBLAQItABQABgAIAAAAIQBfuIi63AAAAAkBAAAPAAAAAAAA&#10;AAAAAAAAAOgDAABkcnMvZG93bnJldi54bWxQSwUGAAAAAAQABADzAAAA8QQAAAAA&#10;" stroked="f"/>
        </w:pict>
      </w:r>
      <w:r w:rsidRPr="00ED46E8">
        <w:rPr>
          <w:noProof/>
        </w:rPr>
        <w:pict>
          <v:shape id="AutoShape 80" o:spid="_x0000_s2277" type="#_x0000_t32" style="position:absolute;left:0;text-align:left;margin-left:35.4pt;margin-top:13.5pt;width:0;height:14.4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BjjQEAAA8DAAAOAAAAZHJzL2Uyb0RvYy54bWysUk1v2zAMvQ/ofxB0bxTnUARGnB5SdJeu&#10;C9DuBzCyZAuzRYFUY+ffT1I+9nUbdiEkSnx875Gbx3kcxNEQO/SNrBZLKYzX2DrfNfLb+/P9WgqO&#10;4FsY0JtGngzLx+3dp80UarPCHofWkEggnuspNLKPMdRKse7NCLzAYHx6tEgjxHSlTrUEU0IfB7Va&#10;Lh/UhNQGQm2YU/bp/Ci3Bd9ao+NXa9lEMTQycYslUomHHNV2A3VHEHqnLzTgH1iM4HxqeoN6ggji&#10;g9xfUKPThIw2LjSOCq112hQNSU21/EPNWw/BFC3JHA43m/j/werX487vKVPXs38LL6i/s/C468F3&#10;phB4P4U0uCpbpabA9a0kXzjsSRymL9imP/ARsbgwWxozZNIn5mL26Wa2maPQ56RO2Wq9Wq/LHBTU&#10;17pAHD8bHEU+NJIjgev6uEPv00SRqtIFji8cMyuorwW5qcdnNwxlsIP/LZE+njOmbMal+ioj7wzX&#10;B2xPe7pqTa4X/MuG5LH+ei+O/Nzj7Q8AAAD//wMAUEsDBBQABgAIAAAAIQAHxFAC2wAAAAcBAAAP&#10;AAAAZHJzL2Rvd25yZXYueG1sTI/BTsMwEETvSPyDtUhcELWpVFJCNhVC9MaFthy4ufGShMbrKHab&#10;9O9ZuMBxNKOZN8Vq8p060RDbwAh3MwOKuAqu5Rpht13fLkHFZNnZLjAhnCnCqry8KGzuwshvdNqk&#10;WkkJx9wiNCn1udaxasjbOAs9sXifYfA2iRxq7QY7Srnv9NyYe+1ty7LQ2J6eG6oOm6NHaF93lQtf&#10;Lw83WfrwZn2ot+/nEfH6anp6BJVoSn9h+MEXdCiFaR+O7KLqEDIj5Alhnskl8X/1HmGxWIIuC/2f&#10;v/wGAAD//wMAUEsBAi0AFAAGAAgAAAAhALaDOJL+AAAA4QEAABMAAAAAAAAAAAAAAAAAAAAAAFtD&#10;b250ZW50X1R5cGVzXS54bWxQSwECLQAUAAYACAAAACEAOP0h/9YAAACUAQAACwAAAAAAAAAAAAAA&#10;AAAvAQAAX3JlbHMvLnJlbHNQSwECLQAUAAYACAAAACEA0Z7gY40BAAAPAwAADgAAAAAAAAAAAAAA&#10;AAAuAgAAZHJzL2Uyb0RvYy54bWxQSwECLQAUAAYACAAAACEAB8RQAtsAAAAHAQAADwAAAAAAAAAA&#10;AAAAAADnAwAAZHJzL2Rvd25yZXYueG1sUEsFBgAAAAAEAAQA8wAAAO8EAAAAAA==&#10;" stroked="f"/>
        </w:pict>
      </w:r>
      <w:r w:rsidRPr="00ED46E8">
        <w:rPr>
          <w:noProof/>
        </w:rPr>
        <w:pict>
          <v:shape id="AutoShape 79" o:spid="_x0000_s2276" type="#_x0000_t32" style="position:absolute;left:0;text-align:left;margin-left:57.95pt;margin-top:13.5pt;width:0;height:6.9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yjjQEAAA4DAAAOAAAAZHJzL2Uyb0RvYy54bWysUstuGzEMvBfoPwi617JTIA0WXufgIL2k&#10;rYGkH0BrpV2hK1EgFe/67yvJjzbtreiFkChxODPk+n72ozgYYoehlavFUgoTNHYu9K38/vL44U4K&#10;ThA6GDGYVh4Ny/vN+3frKTbmBgccO0MigwRuptjKIaXYKMV6MB54gdGE/GiRPKR8pV51BFNG96O6&#10;WS5v1YTURUJtmHP24fQoNxXfWqPTN2vZJDG2MnNLNVKN+xLVZg1NTxAHp8804B9YeHAhN71CPUAC&#10;8UruLyjvNCGjTQuNXqG1TpuqIatZLf9Q8zxANFVLNofj1Sb+f7D662EbdlSo6zk8xyfUP1gE3A4Q&#10;elMJvBxjHtyqWKWmyM21pFw47kjspy/Y5T/wmrC6MFvyBTLrE3M1+3g128xJ6FNS5+zdp9uPdQwK&#10;mktZJE6fDXpRDq3kROD6IW0xhDxQpFVtAocnToUUNJeC0jPgoxvHOtcxvEnkj6eMqYtxrr6oKCvD&#10;zR67444uUrPpFf+8IGWqv9+rIb/WePMTAAD//wMAUEsDBBQABgAIAAAAIQAnZN683QAAAAkBAAAP&#10;AAAAZHJzL2Rvd25yZXYueG1sTI/BbsIwEETvSP0Hayv1gooNaguEOKiqyq2XAj1wM/GSBOJ1FBsS&#10;/r5LL/Q4s0+zM+myd7W4YBsqTxrGIwUCKfe2okLDdrN6noEI0ZA1tSfUcMUAy+xhkJrE+o6+8bKO&#10;heAQConRUMbYJFKGvERnwsg3SHw7+NaZyLItpG1Nx+GulhOl3qQzFfGH0jT4UWJ+Wp+dhuprm1t/&#10;/JwPp3Hn1OpUbH6undZPj/37AkTEPt5huNXn6pBxp70/kw2iZj1+nTOqYTLlTTfgz9hreFEzkFkq&#10;/y/IfgEAAP//AwBQSwECLQAUAAYACAAAACEAtoM4kv4AAADhAQAAEwAAAAAAAAAAAAAAAAAAAAAA&#10;W0NvbnRlbnRfVHlwZXNdLnhtbFBLAQItABQABgAIAAAAIQA4/SH/1gAAAJQBAAALAAAAAAAAAAAA&#10;AAAAAC8BAABfcmVscy8ucmVsc1BLAQItABQABgAIAAAAIQAJ6ZyjjQEAAA4DAAAOAAAAAAAAAAAA&#10;AAAAAC4CAABkcnMvZTJvRG9jLnhtbFBLAQItABQABgAIAAAAIQAnZN683QAAAAkBAAAPAAAAAAAA&#10;AAAAAAAAAOcDAABkcnMvZG93bnJldi54bWxQSwUGAAAAAAQABADzAAAA8QQAAAAA&#10;" stroked="f"/>
        </w:pict>
      </w:r>
      <w:r w:rsidR="00BD09F6">
        <w:rPr>
          <w:rFonts w:hint="eastAsia"/>
        </w:rPr>
        <w:t>1</w:t>
      </w:r>
      <w:r w:rsidR="00BD09F6" w:rsidRPr="009219F6">
        <w:rPr>
          <w:rFonts w:hint="eastAsia"/>
        </w:rPr>
        <w:t xml:space="preserve">. </w:t>
      </w:r>
      <w:r w:rsidR="007333A0" w:rsidRPr="00A33A75">
        <w:rPr>
          <w:rFonts w:ascii="Arial" w:eastAsia="新宋体" w:hAnsi="Arial" w:cs="Arial"/>
          <w:kern w:val="0"/>
          <w:sz w:val="24"/>
        </w:rPr>
        <w:t>K2F-20D</w:t>
      </w:r>
    </w:p>
    <w:p w:rsidR="00D71EE2" w:rsidRDefault="00ED46E8">
      <w:pPr>
        <w:rPr>
          <w:rFonts w:ascii="新宋体" w:eastAsia="新宋体" w:hAnsi="新宋体"/>
          <w:kern w:val="0"/>
          <w:sz w:val="24"/>
        </w:rPr>
      </w:pPr>
      <w:r w:rsidRPr="00ED46E8">
        <w:rPr>
          <w:rFonts w:ascii="Arial" w:eastAsia="新宋体" w:hAnsi="Arial" w:cs="Arial"/>
          <w:noProof/>
          <w:kern w:val="0"/>
          <w:sz w:val="24"/>
        </w:rPr>
        <w:pict>
          <v:shape id="AutoShape 86" o:spid="_x0000_s2275" type="#_x0000_t32" style="position:absolute;left:0;text-align:left;margin-left:59.55pt;margin-top:8.65pt;width:1.55pt;height:.1pt;z-index:251646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BvSvwEAAGUDAAAOAAAAZHJzL2Uyb0RvYy54bWysU8Fu2zAMvQ/YPwi6L44DpGuNOD2k6y7d&#10;FqDdBzCSbAuTRYFU4uTvJ6lJWmy3YT4IlEg+Pj7Sq/vj6MTBEFv0raxncymMV6it71v58+Xx060U&#10;HMFrcOhNK0+G5f3644fVFBqzwAGdNiQSiOdmCq0cYgxNVbEazAg8w2B8cnZII8R0pb7SBFNCH121&#10;mM9vqglJB0JlmNPrw6tTrgt+1xkVf3QdmyhcKxO3WE4q5y6f1XoFTU8QBqvONOAfWIxgfSp6hXqA&#10;CGJP9i+o0SpCxi7OFI4Vdp1VpvSQuqnnf3TzPEAwpZckDoerTPz/YNX3w8ZvKVNXR/8cnlD9YuFx&#10;M4DvTSHwcgppcHWWqpoCN9eUfOGwJbGbvqFOMbCPWFQ4djRmyNSfOBaxT1exzTEKlR7ru5vbpRQq&#10;eerF5zKJCppLZiCOXw2OIhut5Ehg+yFu0Ps0U6S61IHDE8fMC5pLQi7r8dE6V0brvJhaebdcLEsC&#10;o7M6O3MYU7/bOBIHyMtRvtJk8rwPI9x7XcAGA/rL2Y5g3audijuf8UzZtzOjizh5E7nZoT5t6aJg&#10;mmXhfN67vCzv70Xnt79j/RsAAP//AwBQSwMEFAAGAAgAAAAhABZN2nPdAAAACQEAAA8AAABkcnMv&#10;ZG93bnJldi54bWxMj0FPwzAMhe9I/IfISFwQSxs02ErTaULiwJFtEtes8dpC41RNupb9etwTu/nZ&#10;T8/fyzeTa8UZ+9B40pAuEhBIpbcNVRoO+/fHFYgQDVnTekINvxhgU9ze5CazfqRPPO9iJTiEQmY0&#10;1DF2mZShrNGZsPAdEt9OvncmsuwraXszcrhrpUqSZ+lMQ/yhNh2+1Vj+7AanAcOwTJPt2lWHj8v4&#10;8KUu32O31/r+btq+gog4xX8zzPiMDgUzHf1ANoiWdbpO2crDyxOI2aCUAnGcF0uQRS6vGxR/AAAA&#10;//8DAFBLAQItABQABgAIAAAAIQC2gziS/gAAAOEBAAATAAAAAAAAAAAAAAAAAAAAAABbQ29udGVu&#10;dF9UeXBlc10ueG1sUEsBAi0AFAAGAAgAAAAhADj9If/WAAAAlAEAAAsAAAAAAAAAAAAAAAAALwEA&#10;AF9yZWxzLy5yZWxzUEsBAi0AFAAGAAgAAAAhAMfoG9K/AQAAZQMAAA4AAAAAAAAAAAAAAAAALgIA&#10;AGRycy9lMm9Eb2MueG1sUEsBAi0AFAAGAAgAAAAhABZN2nPdAAAACQEAAA8AAAAAAAAAAAAAAAAA&#10;GQQAAGRycy9kb3ducmV2LnhtbFBLBQYAAAAABAAEAPMAAAAjBQAAAAA=&#10;"/>
        </w:pict>
      </w:r>
      <w:r w:rsidR="00CA1602" w:rsidRPr="00A33A75">
        <w:rPr>
          <w:rFonts w:ascii="Arial" w:eastAsia="新宋体" w:hAnsi="Arial" w:cs="Arial"/>
          <w:kern w:val="0"/>
          <w:sz w:val="24"/>
        </w:rPr>
        <w:t xml:space="preserve">            D </w:t>
      </w:r>
      <w:r w:rsidR="00CA1602" w:rsidRPr="00FB35A8">
        <w:rPr>
          <w:rFonts w:ascii="新宋体" w:eastAsia="新宋体" w:hAnsi="新宋体" w:hint="eastAsia"/>
          <w:kern w:val="0"/>
          <w:sz w:val="24"/>
        </w:rPr>
        <w:t xml:space="preserve">Incremental Encoders, </w:t>
      </w:r>
      <w:r w:rsidR="00CA1602" w:rsidRPr="00A33A75">
        <w:rPr>
          <w:rFonts w:ascii="Arial" w:eastAsia="新宋体" w:hAnsi="Arial" w:cs="Arial"/>
          <w:kern w:val="0"/>
          <w:sz w:val="24"/>
        </w:rPr>
        <w:t xml:space="preserve">J </w:t>
      </w:r>
      <w:r w:rsidR="00CA1602" w:rsidRPr="00FB35A8">
        <w:rPr>
          <w:rFonts w:ascii="新宋体" w:eastAsia="新宋体" w:hAnsi="新宋体" w:hint="eastAsia"/>
          <w:kern w:val="0"/>
          <w:sz w:val="24"/>
        </w:rPr>
        <w:t xml:space="preserve">Absolute Encoders, </w:t>
      </w:r>
      <w:r w:rsidR="00CA1602" w:rsidRPr="00A33A75">
        <w:rPr>
          <w:rFonts w:ascii="Arial" w:eastAsia="新宋体" w:hAnsi="Arial" w:cs="Arial"/>
          <w:kern w:val="0"/>
          <w:sz w:val="24"/>
        </w:rPr>
        <w:t xml:space="preserve">X </w:t>
      </w:r>
      <w:r w:rsidR="00CA1602" w:rsidRPr="00FB35A8">
        <w:rPr>
          <w:rFonts w:ascii="新宋体" w:eastAsia="新宋体" w:hAnsi="新宋体" w:hint="eastAsia"/>
          <w:kern w:val="0"/>
          <w:sz w:val="24"/>
        </w:rPr>
        <w:t xml:space="preserve">Rotary Encoders, </w:t>
      </w:r>
      <w:r w:rsidR="00653179">
        <w:rPr>
          <w:rFonts w:ascii="新宋体" w:eastAsia="新宋体" w:hAnsi="新宋体" w:hint="eastAsia"/>
          <w:kern w:val="0"/>
          <w:sz w:val="24"/>
        </w:rPr>
        <w:tab/>
      </w:r>
      <w:r w:rsidR="00653179">
        <w:rPr>
          <w:rFonts w:ascii="新宋体" w:eastAsia="新宋体" w:hAnsi="新宋体" w:hint="eastAsia"/>
          <w:kern w:val="0"/>
          <w:sz w:val="24"/>
        </w:rPr>
        <w:tab/>
      </w:r>
      <w:r w:rsidR="00653179">
        <w:rPr>
          <w:rFonts w:ascii="新宋体" w:eastAsia="新宋体" w:hAnsi="新宋体" w:hint="eastAsia"/>
          <w:kern w:val="0"/>
          <w:sz w:val="24"/>
        </w:rPr>
        <w:tab/>
        <w:t xml:space="preserve"> </w:t>
      </w:r>
      <w:r w:rsidR="00CA1602" w:rsidRPr="00A33A75">
        <w:rPr>
          <w:rFonts w:ascii="Arial" w:eastAsia="新宋体" w:hAnsi="Arial" w:cs="Arial"/>
          <w:kern w:val="0"/>
          <w:sz w:val="24"/>
        </w:rPr>
        <w:t xml:space="preserve">C </w:t>
      </w:r>
      <w:r w:rsidR="00CA1602" w:rsidRPr="00FB35A8">
        <w:rPr>
          <w:rFonts w:ascii="新宋体" w:eastAsia="新宋体" w:hAnsi="新宋体" w:hint="eastAsia"/>
          <w:kern w:val="0"/>
          <w:sz w:val="24"/>
        </w:rPr>
        <w:t>Magnetic Encoders</w:t>
      </w:r>
    </w:p>
    <w:p w:rsidR="00D71EE2" w:rsidRDefault="00ED46E8">
      <w:pPr>
        <w:rPr>
          <w:rFonts w:ascii="新宋体" w:eastAsia="新宋体" w:hAnsi="新宋体"/>
          <w:kern w:val="0"/>
          <w:sz w:val="24"/>
        </w:rPr>
      </w:pPr>
      <w:r w:rsidRPr="00ED46E8">
        <w:rPr>
          <w:noProof/>
          <w:kern w:val="0"/>
        </w:rPr>
        <w:pict>
          <v:shape id="AutoShape 87" o:spid="_x0000_s2274" type="#_x0000_t32" style="position:absolute;left:0;text-align:left;margin-left:48.35pt;margin-top:8pt;width:12.75pt;height:0;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95muQEAAGMDAAAOAAAAZHJzL2Uyb0RvYy54bWysU8Fu2zAMvQ/YPwi6L44DtFiNOD2k6y7d&#10;FqDtBzCSbAuTRYFU4uTvJ6lxNnS3YT4Qoig+Pj7S6/vT6MTREFv0rawXSymMV6it71v5+vL46bMU&#10;HMFrcOhNK8+G5f3m44f1FBqzwgGdNiQSiOdmCq0cYgxNVbEazAi8wGB8CnZII8TkUl9pgimhj65a&#10;LZe31YSkA6EyzOn24S0oNwW/64yKP7qOTRSulYlbLJaK3WdbbdbQ9ARhsOpCA/6BxQjWp6JXqAeI&#10;IA5k/4IarSJk7OJC4Vhh11llSg+pm3r5rpvnAYIpvSRxOFxl4v8Hq74ft35Hmbo6+efwhOonC4/b&#10;AXxvCoGXc0iDq7NU1RS4uaZkh8OOxH76hjq9gUPEosKpozFDpv7EqYh9voptTlGodFnf1nerGynU&#10;HKqgmfMCcfxqcBT50EqOBLYf4ha9TxNFqksVOD5xzKygmRNyUY+P1rkyWOfF1Mq7m1QnRxid1TlY&#10;HOr3W0fiCHk1yldafPeM8OB1ARsM6C+XcwTr3s6puPMZz5RtuzCapcl7yM0e9XlHs35pkoXzZevy&#10;qvzpF5V//xubXwAAAP//AwBQSwMEFAAGAAgAAAAhAEJEzi3cAAAACAEAAA8AAABkcnMvZG93bnJl&#10;di54bWxMj8FOwzAQRO9I/QdrK3FB1KklAg1xqqpSDxxpK3F14yUJxOsodprQr2crDvS4M6PZN/l6&#10;cq04Yx8aTxqWiwQEUultQ5WG42H3+AIiREPWtJ5Qww8GWBezu9xk1o/0jud9rASXUMiMhjrGLpMy&#10;lDU6Exa+Q2Lv0/fORD77StrejFzuWqmSJJXONMQfatPhtsbyez84DRiGp2WyWbnq+HYZHz7U5Wvs&#10;Dlrfz6fNK4iIU/wPwxWf0aFgppMfyAbRalilz5xkPeVJV18pBeL0J8gil7cDil8AAAD//wMAUEsB&#10;Ai0AFAAGAAgAAAAhALaDOJL+AAAA4QEAABMAAAAAAAAAAAAAAAAAAAAAAFtDb250ZW50X1R5cGVz&#10;XS54bWxQSwECLQAUAAYACAAAACEAOP0h/9YAAACUAQAACwAAAAAAAAAAAAAAAAAvAQAAX3JlbHMv&#10;LnJlbHNQSwECLQAUAAYACAAAACEA0U/eZrkBAABjAwAADgAAAAAAAAAAAAAAAAAuAgAAZHJzL2Uy&#10;b0RvYy54bWxQSwECLQAUAAYACAAAACEAQkTOLdwAAAAIAQAADwAAAAAAAAAAAAAAAAATBAAAZHJz&#10;L2Rvd25yZXYueG1sUEsFBgAAAAAEAAQA8wAAABwFAAAAAA==&#10;"/>
        </w:pict>
      </w:r>
      <w:r w:rsidR="00A82C89" w:rsidRPr="00A33A75">
        <w:rPr>
          <w:rFonts w:ascii="Arial" w:eastAsia="新宋体" w:hAnsi="Arial" w:cs="Arial"/>
          <w:kern w:val="0"/>
          <w:sz w:val="24"/>
        </w:rPr>
        <w:t xml:space="preserve">            20 </w:t>
      </w:r>
      <w:r w:rsidR="00FB35A8">
        <w:rPr>
          <w:rFonts w:ascii="新宋体" w:eastAsia="新宋体" w:hAnsi="新宋体" w:hint="eastAsia"/>
          <w:kern w:val="0"/>
          <w:sz w:val="24"/>
        </w:rPr>
        <w:t xml:space="preserve">for module </w:t>
      </w:r>
      <w:r w:rsidR="00A82C89" w:rsidRPr="00A33A75">
        <w:rPr>
          <w:rFonts w:ascii="Arial" w:eastAsia="新宋体" w:hAnsi="Arial" w:cs="Arial"/>
          <w:kern w:val="0"/>
          <w:sz w:val="24"/>
        </w:rPr>
        <w:t>20A</w:t>
      </w:r>
      <w:r w:rsidR="0017683D">
        <w:rPr>
          <w:rFonts w:ascii="Arial" w:eastAsia="新宋体" w:hAnsi="Arial" w:cs="Arial" w:hint="eastAsia"/>
          <w:kern w:val="0"/>
          <w:sz w:val="24"/>
        </w:rPr>
        <w:t xml:space="preserve">, </w:t>
      </w:r>
      <w:r w:rsidR="0017683D" w:rsidRPr="00A33A75">
        <w:rPr>
          <w:rFonts w:ascii="Arial" w:eastAsia="新宋体" w:hAnsi="Arial" w:cs="Arial"/>
          <w:kern w:val="0"/>
          <w:sz w:val="24"/>
        </w:rPr>
        <w:t xml:space="preserve">30 </w:t>
      </w:r>
      <w:r w:rsidR="0017683D">
        <w:rPr>
          <w:rFonts w:ascii="新宋体" w:eastAsia="新宋体" w:hAnsi="新宋体" w:hint="eastAsia"/>
          <w:kern w:val="0"/>
          <w:sz w:val="24"/>
        </w:rPr>
        <w:t xml:space="preserve">for module </w:t>
      </w:r>
      <w:r w:rsidR="0017683D" w:rsidRPr="00A33A75">
        <w:rPr>
          <w:rFonts w:ascii="Arial" w:eastAsia="新宋体" w:hAnsi="Arial" w:cs="Arial"/>
          <w:kern w:val="0"/>
          <w:sz w:val="24"/>
        </w:rPr>
        <w:t>30A</w:t>
      </w:r>
      <w:r w:rsidR="0017683D">
        <w:rPr>
          <w:rFonts w:ascii="Arial" w:eastAsia="新宋体" w:hAnsi="Arial" w:cs="Arial" w:hint="eastAsia"/>
          <w:kern w:val="0"/>
          <w:sz w:val="24"/>
        </w:rPr>
        <w:t xml:space="preserve">, </w:t>
      </w:r>
      <w:r w:rsidR="0017683D" w:rsidRPr="00A33A75">
        <w:rPr>
          <w:rFonts w:ascii="Arial" w:eastAsia="新宋体" w:hAnsi="Arial" w:cs="Arial"/>
          <w:kern w:val="0"/>
          <w:sz w:val="24"/>
        </w:rPr>
        <w:t xml:space="preserve">50 </w:t>
      </w:r>
      <w:r w:rsidR="0017683D">
        <w:rPr>
          <w:rFonts w:ascii="新宋体" w:eastAsia="新宋体" w:hAnsi="新宋体" w:hint="eastAsia"/>
          <w:kern w:val="0"/>
          <w:sz w:val="24"/>
        </w:rPr>
        <w:t xml:space="preserve">for module </w:t>
      </w:r>
      <w:r w:rsidR="0017683D" w:rsidRPr="00A33A75">
        <w:rPr>
          <w:rFonts w:ascii="Arial" w:eastAsia="新宋体" w:hAnsi="Arial" w:cs="Arial"/>
          <w:kern w:val="0"/>
          <w:sz w:val="24"/>
        </w:rPr>
        <w:t>50A</w:t>
      </w:r>
      <w:r w:rsidR="0017683D">
        <w:rPr>
          <w:rFonts w:ascii="Arial" w:eastAsia="新宋体" w:hAnsi="Arial" w:cs="Arial" w:hint="eastAsia"/>
          <w:kern w:val="0"/>
          <w:sz w:val="24"/>
        </w:rPr>
        <w:t xml:space="preserve">, 75 </w:t>
      </w:r>
      <w:r w:rsidR="0017683D">
        <w:rPr>
          <w:rFonts w:ascii="新宋体" w:eastAsia="新宋体" w:hAnsi="新宋体" w:hint="eastAsia"/>
          <w:kern w:val="0"/>
          <w:sz w:val="24"/>
        </w:rPr>
        <w:t xml:space="preserve">for </w:t>
      </w:r>
      <w:r w:rsidR="00653179">
        <w:rPr>
          <w:rFonts w:ascii="新宋体" w:eastAsia="新宋体" w:hAnsi="新宋体" w:hint="eastAsia"/>
          <w:kern w:val="0"/>
          <w:sz w:val="24"/>
        </w:rPr>
        <w:t xml:space="preserve">    </w:t>
      </w:r>
      <w:r w:rsidR="00653179">
        <w:rPr>
          <w:rFonts w:ascii="新宋体" w:eastAsia="新宋体" w:hAnsi="新宋体" w:hint="eastAsia"/>
          <w:kern w:val="0"/>
          <w:sz w:val="24"/>
        </w:rPr>
        <w:tab/>
      </w:r>
      <w:r w:rsidR="00653179">
        <w:rPr>
          <w:rFonts w:ascii="新宋体" w:eastAsia="新宋体" w:hAnsi="新宋体" w:hint="eastAsia"/>
          <w:kern w:val="0"/>
          <w:sz w:val="24"/>
        </w:rPr>
        <w:tab/>
      </w:r>
      <w:r w:rsidR="00653179">
        <w:rPr>
          <w:rFonts w:ascii="新宋体" w:eastAsia="新宋体" w:hAnsi="新宋体" w:hint="eastAsia"/>
          <w:kern w:val="0"/>
          <w:sz w:val="24"/>
        </w:rPr>
        <w:tab/>
      </w:r>
      <w:r w:rsidR="0017683D">
        <w:rPr>
          <w:rFonts w:ascii="新宋体" w:eastAsia="新宋体" w:hAnsi="新宋体" w:hint="eastAsia"/>
          <w:kern w:val="0"/>
          <w:sz w:val="24"/>
        </w:rPr>
        <w:t xml:space="preserve">module </w:t>
      </w:r>
      <w:r w:rsidR="0017683D" w:rsidRPr="00A33A75">
        <w:rPr>
          <w:rFonts w:ascii="Arial" w:eastAsia="新宋体" w:hAnsi="Arial" w:cs="Arial"/>
          <w:kern w:val="0"/>
          <w:sz w:val="24"/>
        </w:rPr>
        <w:t>75A</w:t>
      </w:r>
    </w:p>
    <w:p w:rsidR="00D71EE2" w:rsidRDefault="00ED46E8">
      <w:pPr>
        <w:rPr>
          <w:rFonts w:ascii="新宋体" w:eastAsia="新宋体" w:hAnsi="新宋体"/>
          <w:kern w:val="0"/>
          <w:sz w:val="24"/>
        </w:rPr>
      </w:pPr>
      <w:r w:rsidRPr="00ED46E8">
        <w:rPr>
          <w:noProof/>
          <w:kern w:val="0"/>
        </w:rPr>
        <w:pict>
          <v:shape id="AutoShape 88" o:spid="_x0000_s2273" type="#_x0000_t32" style="position:absolute;left:0;text-align:left;margin-left:31.65pt;margin-top:8pt;width:27.9pt;height:0;z-index:251648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eUvAEAAGMDAAAOAAAAZHJzL2Uyb0RvYy54bWysU02PEzEMvSPxH6Lc6fSDIhh1uocuy2WB&#10;Srv8ADfJzERk4shOO+2/J8l2ygpuiDlETmw/Pz97NnfnwYmTIbboG7mYzaUwXqG2vmvkj+eHdx+l&#10;4Aheg0NvGnkxLO+2b99sxlCbJfbotCGRQDzXY2hkH2Ooq4pVbwbgGQbjk7NFGiCmK3WVJhgT+uCq&#10;5Xz+oRqRdCBUhjm93r845bbgt61R8XvbsonCNTJxi+Wkch7yWW03UHcEobfqSgP+gcUA1qeiN6h7&#10;iCCOZP+CGqwiZGzjTOFQYdtaZUoPqZvF/I9unnoIpvSSxOFwk4n/H6z6dtr5PWXq6uyfwiOqnyw8&#10;7nrwnSkEni8hDW6RparGwPUtJV847Ekcxq+oUwwcIxYVzi0NGTL1J85F7MtNbHOOQqXH1fr9apVG&#10;oiZXBfWUF4jjF4ODyEYjORLYro879D5NFGlRqsDpkWNmBfWUkIt6fLDOlcE6L8ZGflov1yWB0Vmd&#10;nTmMqTvsHIkT5NUoX2kxeV6HER69LmC9Af35akew7sVOxZ3PeKZs25XRJE3eQ64PqC97mvRLkyyc&#10;r1uXV+X1vaj8+9/Y/gIAAP//AwBQSwMEFAAGAAgAAAAhALebfTDbAAAACAEAAA8AAABkcnMvZG93&#10;bnJldi54bWxMj0FLw0AQhe+C/2EZwYvYTVoMNmZTiuDBo23B6zQ7JtHsbMhumthf7xQPepz3Hm++&#10;V2xm16kTDaH1bCBdJKCIK29brg0c9i/3j6BCRLbYeSYD3xRgU15fFZhbP/EbnXaxVlLCIUcDTYx9&#10;rnWoGnIYFr4nFu/DDw6jnEOt7YCTlLtOL5Mk0w5blg8N9vTcUPW1G50BCuNDmmzXrj68nqe79+X5&#10;c+r3xtzezNsnUJHm+BeGC76gQylMRz+yDaozkK1WkhQ9k0kXP12noI6/gi4L/X9A+QMAAP//AwBQ&#10;SwECLQAUAAYACAAAACEAtoM4kv4AAADhAQAAEwAAAAAAAAAAAAAAAAAAAAAAW0NvbnRlbnRfVHlw&#10;ZXNdLnhtbFBLAQItABQABgAIAAAAIQA4/SH/1gAAAJQBAAALAAAAAAAAAAAAAAAAAC8BAABfcmVs&#10;cy8ucmVsc1BLAQItABQABgAIAAAAIQCX+HeUvAEAAGMDAAAOAAAAAAAAAAAAAAAAAC4CAABkcnMv&#10;ZTJvRG9jLnhtbFBLAQItABQABgAIAAAAIQC3m30w2wAAAAgBAAAPAAAAAAAAAAAAAAAAABYEAABk&#10;cnMvZG93bnJldi54bWxQSwUGAAAAAAQABADzAAAAHgUAAAAA&#10;"/>
        </w:pict>
      </w:r>
      <w:r w:rsidR="00180C25" w:rsidRPr="00A33A75">
        <w:rPr>
          <w:rFonts w:ascii="Arial" w:eastAsia="新宋体" w:hAnsi="Arial" w:cs="Arial"/>
          <w:kern w:val="0"/>
          <w:sz w:val="24"/>
        </w:rPr>
        <w:t xml:space="preserve">            F </w:t>
      </w:r>
      <w:r w:rsidR="00CA1602" w:rsidRPr="00FB35A8">
        <w:rPr>
          <w:rFonts w:ascii="新宋体" w:eastAsia="新宋体" w:hAnsi="新宋体" w:hint="eastAsia"/>
          <w:kern w:val="0"/>
          <w:sz w:val="24"/>
        </w:rPr>
        <w:t xml:space="preserve">without communication, </w:t>
      </w:r>
      <w:r w:rsidR="00CA1602" w:rsidRPr="00A33A75">
        <w:rPr>
          <w:rFonts w:ascii="Arial" w:eastAsia="新宋体" w:hAnsi="Arial" w:cs="Arial"/>
          <w:kern w:val="0"/>
          <w:sz w:val="24"/>
        </w:rPr>
        <w:t xml:space="preserve">R RS485 </w:t>
      </w:r>
      <w:r w:rsidR="00CA1602" w:rsidRPr="00FB35A8">
        <w:rPr>
          <w:rFonts w:ascii="新宋体" w:eastAsia="新宋体" w:hAnsi="新宋体" w:hint="eastAsia"/>
          <w:kern w:val="0"/>
          <w:sz w:val="24"/>
        </w:rPr>
        <w:t>communication</w:t>
      </w:r>
    </w:p>
    <w:p w:rsidR="00D71EE2" w:rsidRDefault="00ED46E8">
      <w:pPr>
        <w:rPr>
          <w:kern w:val="0"/>
        </w:rPr>
      </w:pPr>
      <w:r>
        <w:rPr>
          <w:noProof/>
          <w:kern w:val="0"/>
        </w:rPr>
        <w:pict>
          <v:shape id="AutoShape 95" o:spid="_x0000_s2272" type="#_x0000_t32" style="position:absolute;left:0;text-align:left;margin-left:25.95pt;margin-top:9.35pt;width:33.6pt;height:0;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KvAEAAGMDAAAOAAAAZHJzL2Uyb0RvYy54bWysU8Fu2zAMvQ/YPwi6L06MtduMOD2k6y7d&#10;FqDdBzCSbAuTRYFU4uTvJ6lxVmy3YT4IlEg+Pj7S67vT6MTREFv0rVwtllIYr1Bb37fyx/PDu49S&#10;cASvwaE3rTwblnebt2/WU2hMjQM6bUgkEM/NFFo5xBiaqmI1mBF4gcH45OyQRojpSn2lCaaEPrqq&#10;Xi5vqwlJB0JlmNPr/YtTbgp+1xkVv3cdmyhcKxO3WE4q5z6f1WYNTU8QBqsuNOAfWIxgfSp6hbqH&#10;COJA9i+o0SpCxi4uFI4Vdp1VpvSQulkt/+jmaYBgSi9JHA5Xmfj/wapvx63fUaauTv4pPKL6ycLj&#10;dgDfm0Lg+RzS4FZZqmoK3FxT8oXDjsR++oo6xcAhYlHh1NGYIVN/4lTEPl/FNqcoVHp8X99+qNNI&#10;1OyqoJnzAnH8YnAU2WglRwLbD3GL3qeJIq1KFTg+csysoJkTclGPD9a5MljnxdTKTzf1TUlgdFZn&#10;Zw5j6vdbR+IIeTXKV1pMntdhhAevC9hgQH++2BGse7FTceczninbdmE0S5P3kJs96vOOZv3SJAvn&#10;y9blVXl9Lyr//jc2vwAAAP//AwBQSwMEFAAGAAgAAAAhALXkCJXcAAAACAEAAA8AAABkcnMvZG93&#10;bnJldi54bWxMj8FOwzAQRO9I/QdrK3FB1HGlQhPiVFWlHjjSVuLqxksSiNdR7DShX89WHOC4M6PZ&#10;N/lmcq24YB8aTxrUIgGBVHrbUKXhdNw/rkGEaMia1hNq+MYAm2J2l5vM+pHe8HKIleASCpnRUMfY&#10;ZVKGskZnwsJ3SOx9+N6ZyGdfSdubkctdK5dJ8iSdaYg/1KbDXY3l12FwGjAMK5VsU1edXq/jw/vy&#10;+jl2R63v59P2BUTEKf6F4YbP6FAw09kPZINoNaxUyknW188gbr5KFYjzryCLXP4fUPwAAAD//wMA&#10;UEsBAi0AFAAGAAgAAAAhALaDOJL+AAAA4QEAABMAAAAAAAAAAAAAAAAAAAAAAFtDb250ZW50X1R5&#10;cGVzXS54bWxQSwECLQAUAAYACAAAACEAOP0h/9YAAACUAQAACwAAAAAAAAAAAAAAAAAvAQAAX3Jl&#10;bHMvLnJlbHNQSwECLQAUAAYACAAAACEAGqu/yrwBAABjAwAADgAAAAAAAAAAAAAAAAAuAgAAZHJz&#10;L2Uyb0RvYy54bWxQSwECLQAUAAYACAAAACEAteQIldwAAAAIAQAADwAAAAAAAAAAAAAAAAAWBAAA&#10;ZHJzL2Rvd25yZXYueG1sUEsFBgAAAAAEAAQA8wAAAB8FAAAAAA==&#10;"/>
        </w:pict>
      </w:r>
      <w:r w:rsidR="002768BB">
        <w:rPr>
          <w:rFonts w:ascii="Arial" w:eastAsia="新宋体" w:hAnsi="Arial" w:cs="Arial" w:hint="eastAsia"/>
          <w:kern w:val="0"/>
          <w:sz w:val="24"/>
        </w:rPr>
        <w:t xml:space="preserve">            1,2,3,4 for </w:t>
      </w:r>
      <w:r w:rsidR="002F2CEC" w:rsidRPr="00975413">
        <w:rPr>
          <w:rFonts w:ascii="新宋体" w:eastAsia="新宋体" w:hAnsi="新宋体" w:hint="eastAsia"/>
          <w:color w:val="191F25"/>
          <w:sz w:val="24"/>
          <w:shd w:val="clear" w:color="auto" w:fill="FFFFFF"/>
        </w:rPr>
        <w:t xml:space="preserve">drive </w:t>
      </w:r>
      <w:r w:rsidR="002768BB">
        <w:rPr>
          <w:rFonts w:ascii="新宋体" w:eastAsia="新宋体" w:hAnsi="新宋体" w:hint="eastAsia"/>
          <w:color w:val="191F25"/>
          <w:sz w:val="24"/>
          <w:shd w:val="clear" w:color="auto" w:fill="FFFFFF"/>
        </w:rPr>
        <w:t>type</w:t>
      </w:r>
    </w:p>
    <w:p w:rsidR="00D71EE2" w:rsidRDefault="00ED46E8">
      <w:pPr>
        <w:rPr>
          <w:rFonts w:ascii="新宋体" w:eastAsia="新宋体" w:hAnsi="新宋体"/>
          <w:kern w:val="0"/>
          <w:sz w:val="24"/>
        </w:rPr>
      </w:pPr>
      <w:r w:rsidRPr="00ED46E8">
        <w:rPr>
          <w:noProof/>
          <w:kern w:val="0"/>
        </w:rPr>
        <w:pict>
          <v:shape id="AutoShape 89" o:spid="_x0000_s2271" type="#_x0000_t32" style="position:absolute;left:0;text-align:left;margin-left:19.45pt;margin-top:8.15pt;width:40.1pt;height:0;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I5vAEAAGMDAAAOAAAAZHJzL2Uyb0RvYy54bWysU8Fu2zAMvQ/YPwi6L3YCZFuNOD2k6y7d&#10;FqDdBzCybAuVRYFUYufvJ6lxWmy3oT4IlEg+Pj7Sm9tpsOKkiQ26Wi4XpRTaKWyM62r5++n+01cp&#10;OIBrwKLTtTxrlrfbjx82o6/0Cnu0jSYRQRxXo69lH4KvioJVrwfgBXrtorNFGiDEK3VFQzBG9MEW&#10;q7L8XIxIjSdUmjm+3r045Tbjt61W4Vfbsg7C1jJyC/mkfB7SWWw3UHUEvjfqQgP+g8UAxsWiV6g7&#10;CCCOZP6BGowiZGzDQuFQYNsapXMPsZtl+Vc3jz14nXuJ4rC/ysTvB6t+nnZuT4m6mtyjf0D1zMLh&#10;rgfX6Uzg6ezj4JZJqmL0XF1T0oX9nsRh/IFNjIFjwKzC1NKQIGN/Yspin69i6ykIFR/X5c3qSxyJ&#10;ml0FVHOeJw7fNQ4iGbXkQGC6PuzQuThRpGWuAqcHDokVVHNCKurw3libB2udGGt5s16tcwKjNU1y&#10;pjCm7rCzJE6QViN/ucXoeRtGeHRNBus1NN8udgBjX+xY3LqEp/O2XRjN0qQ95OqAzXlPs35xkpnz&#10;ZevSqry9Z5Vf/43tHwAAAP//AwBQSwMEFAAGAAgAAAAhANkPGFHcAAAACAEAAA8AAABkcnMvZG93&#10;bnJldi54bWxMj81uwjAQhO+VeAdrkXqpihNQEUnjIFSphx75kXpd4m0SiNdR7JCUp68Rh3LcmdHs&#10;N9l6NI24UOdqywriWQSCuLC65lLBYf/5ugLhPLLGxjIp+CUH63zylGGq7cBbuux8KUIJuxQVVN63&#10;qZSuqMigm9mWOHg/tjPow9mVUnc4hHLTyHkULaXBmsOHClv6qKg473qjgFz/FkebxJSHr+vw8j2/&#10;noZ2r9TzdNy8g/A0+v8w3PADOuSB6Wh71k40CharJCSDvlyAuPlxEoM43gWZZ/JxQP4HAAD//wMA&#10;UEsBAi0AFAAGAAgAAAAhALaDOJL+AAAA4QEAABMAAAAAAAAAAAAAAAAAAAAAAFtDb250ZW50X1R5&#10;cGVzXS54bWxQSwECLQAUAAYACAAAACEAOP0h/9YAAACUAQAACwAAAAAAAAAAAAAAAAAvAQAAX3Jl&#10;bHMvLnJlbHNQSwECLQAUAAYACAAAACEA2C/SObwBAABjAwAADgAAAAAAAAAAAAAAAAAuAgAAZHJz&#10;L2Uyb0RvYy54bWxQSwECLQAUAAYACAAAACEA2Q8YUdwAAAAIAQAADwAAAAAAAAAAAAAAAAAWBAAA&#10;ZHJzL2Rvd25yZXYueG1sUEsFBgAAAAAEAAQA8wAAAB8FAAAAAA==&#10;"/>
        </w:pict>
      </w:r>
      <w:r w:rsidR="00180C25" w:rsidRPr="00A33A75">
        <w:rPr>
          <w:rFonts w:ascii="Arial" w:eastAsia="新宋体" w:hAnsi="Arial" w:cs="Arial"/>
          <w:kern w:val="0"/>
          <w:sz w:val="24"/>
        </w:rPr>
        <w:t xml:space="preserve">            K </w:t>
      </w:r>
      <w:r w:rsidR="00180C25" w:rsidRPr="00FB35A8">
        <w:rPr>
          <w:rFonts w:ascii="新宋体" w:eastAsia="新宋体" w:hAnsi="新宋体" w:hint="eastAsia"/>
          <w:kern w:val="0"/>
          <w:sz w:val="24"/>
        </w:rPr>
        <w:t>Drive Series</w:t>
      </w:r>
    </w:p>
    <w:p w:rsidR="00146872" w:rsidRPr="00CA1602" w:rsidRDefault="00146872" w:rsidP="002F2CEC">
      <w:pPr>
        <w:rPr>
          <w:kern w:val="0"/>
        </w:rPr>
      </w:pPr>
    </w:p>
    <w:p w:rsidR="00D71EE2" w:rsidRDefault="00A82C89" w:rsidP="0022017A">
      <w:pPr>
        <w:spacing w:afterLines="50" w:line="300" w:lineRule="auto"/>
        <w:rPr>
          <w:rFonts w:ascii="Arial" w:eastAsia="新宋体" w:hAnsi="Arial" w:cs="Arial"/>
          <w:kern w:val="0"/>
          <w:sz w:val="24"/>
        </w:rPr>
      </w:pPr>
      <w:r>
        <w:rPr>
          <w:rFonts w:ascii="Arial" w:eastAsia="新宋体" w:hAnsi="Arial" w:cs="Arial" w:hint="eastAsia"/>
          <w:kern w:val="0"/>
          <w:sz w:val="24"/>
        </w:rPr>
        <w:t>2</w:t>
      </w:r>
      <w:r>
        <w:rPr>
          <w:rFonts w:ascii="Arial" w:eastAsia="新宋体" w:hAnsi="Arial" w:cs="Arial" w:hint="eastAsia"/>
          <w:kern w:val="0"/>
          <w:sz w:val="24"/>
        </w:rPr>
        <w:t>、</w:t>
      </w:r>
      <w:r>
        <w:rPr>
          <w:rFonts w:ascii="Arial" w:eastAsia="新宋体" w:hAnsi="Arial" w:cs="Arial" w:hint="eastAsia"/>
          <w:kern w:val="0"/>
          <w:sz w:val="24"/>
        </w:rPr>
        <w:t xml:space="preserve">K1,K2 series driver </w:t>
      </w:r>
      <w:r w:rsidRPr="00A33A75">
        <w:rPr>
          <w:rFonts w:ascii="Arial" w:eastAsia="新宋体" w:hAnsi="Arial" w:cs="Arial"/>
          <w:color w:val="000000"/>
          <w:kern w:val="0"/>
          <w:sz w:val="24"/>
        </w:rPr>
        <w:t xml:space="preserve">L1,L2 (r,t) </w:t>
      </w:r>
      <w:r>
        <w:rPr>
          <w:rFonts w:ascii="Arial" w:eastAsia="新宋体" w:hAnsi="Arial" w:cs="Arial" w:hint="eastAsia"/>
          <w:kern w:val="0"/>
          <w:sz w:val="24"/>
        </w:rPr>
        <w:t xml:space="preserve">for the </w:t>
      </w:r>
      <w:r w:rsidRPr="00975413">
        <w:rPr>
          <w:rFonts w:ascii="新宋体" w:eastAsia="新宋体" w:hAnsi="新宋体" w:cs="宋体" w:hint="eastAsia"/>
          <w:color w:val="000000"/>
          <w:kern w:val="0"/>
          <w:sz w:val="24"/>
        </w:rPr>
        <w:t xml:space="preserve">control power supply </w:t>
      </w:r>
      <w:r w:rsidR="00726137">
        <w:rPr>
          <w:rFonts w:ascii="Arial" w:eastAsia="新宋体" w:hAnsi="Arial" w:cs="Arial" w:hint="eastAsia"/>
          <w:b/>
          <w:kern w:val="0"/>
          <w:sz w:val="24"/>
        </w:rPr>
        <w:t xml:space="preserve">two-phase AC220V </w:t>
      </w:r>
      <w:r w:rsidR="00726137" w:rsidRPr="00980B35">
        <w:rPr>
          <w:rFonts w:ascii="Arial" w:eastAsia="新宋体" w:hAnsi="Arial" w:cs="Arial" w:hint="eastAsia"/>
          <w:b/>
          <w:kern w:val="0"/>
          <w:sz w:val="24"/>
        </w:rPr>
        <w:t xml:space="preserve">power supply </w:t>
      </w:r>
      <w:r w:rsidRPr="00975413">
        <w:rPr>
          <w:rFonts w:ascii="新宋体" w:eastAsia="新宋体" w:hAnsi="新宋体" w:cs="宋体" w:hint="eastAsia"/>
          <w:color w:val="000000"/>
          <w:kern w:val="0"/>
          <w:sz w:val="24"/>
        </w:rPr>
        <w:t>input terminals</w:t>
      </w:r>
      <w:r>
        <w:rPr>
          <w:rFonts w:ascii="Arial" w:eastAsia="新宋体" w:hAnsi="Arial" w:cs="Arial" w:hint="eastAsia"/>
          <w:kern w:val="0"/>
          <w:sz w:val="24"/>
        </w:rPr>
        <w:t>.</w:t>
      </w:r>
    </w:p>
    <w:p w:rsidR="00D71EE2" w:rsidRDefault="00CB1717" w:rsidP="0022017A">
      <w:pPr>
        <w:spacing w:afterLines="50" w:line="300" w:lineRule="auto"/>
        <w:rPr>
          <w:rFonts w:ascii="Arial" w:eastAsia="新宋体" w:hAnsi="Arial" w:cs="Arial"/>
          <w:kern w:val="0"/>
          <w:sz w:val="24"/>
        </w:rPr>
      </w:pPr>
      <w:r>
        <w:rPr>
          <w:rFonts w:ascii="Arial" w:eastAsia="新宋体" w:hAnsi="Arial" w:cs="Arial" w:hint="eastAsia"/>
          <w:kern w:val="0"/>
          <w:sz w:val="24"/>
        </w:rPr>
        <w:t>K1,</w:t>
      </w:r>
      <w:r w:rsidR="00A50321">
        <w:rPr>
          <w:rFonts w:ascii="Arial" w:eastAsia="新宋体" w:hAnsi="Arial" w:cs="Arial" w:hint="eastAsia"/>
          <w:kern w:val="0"/>
          <w:sz w:val="24"/>
        </w:rPr>
        <w:t xml:space="preserve">K2 series driver </w:t>
      </w:r>
      <w:r w:rsidR="00A50321">
        <w:rPr>
          <w:rFonts w:ascii="Arial" w:eastAsia="新宋体" w:hAnsi="Arial" w:cs="Arial" w:hint="eastAsia"/>
          <w:b/>
          <w:kern w:val="0"/>
          <w:sz w:val="24"/>
        </w:rPr>
        <w:t xml:space="preserve">power supply for two-phase </w:t>
      </w:r>
      <w:r w:rsidR="00726137">
        <w:rPr>
          <w:rFonts w:ascii="Arial" w:eastAsia="新宋体" w:hAnsi="Arial" w:cs="Arial" w:hint="eastAsia"/>
          <w:b/>
          <w:kern w:val="0"/>
          <w:sz w:val="24"/>
        </w:rPr>
        <w:t xml:space="preserve">(three-phase) </w:t>
      </w:r>
      <w:r w:rsidR="00A50321">
        <w:rPr>
          <w:rFonts w:ascii="Arial" w:eastAsia="新宋体" w:hAnsi="Arial" w:cs="Arial" w:hint="eastAsia"/>
          <w:b/>
          <w:kern w:val="0"/>
          <w:sz w:val="24"/>
        </w:rPr>
        <w:t xml:space="preserve">AC220V </w:t>
      </w:r>
      <w:r w:rsidR="00A50321" w:rsidRPr="00980B35">
        <w:rPr>
          <w:rFonts w:ascii="Arial" w:eastAsia="新宋体" w:hAnsi="Arial" w:cs="Arial" w:hint="eastAsia"/>
          <w:b/>
          <w:kern w:val="0"/>
          <w:sz w:val="24"/>
        </w:rPr>
        <w:t>power supply</w:t>
      </w:r>
      <w:r w:rsidR="00A50321">
        <w:rPr>
          <w:rFonts w:ascii="Arial" w:eastAsia="新宋体" w:hAnsi="Arial" w:cs="Arial" w:hint="eastAsia"/>
          <w:b/>
          <w:kern w:val="0"/>
          <w:sz w:val="24"/>
        </w:rPr>
        <w:t xml:space="preserve">, </w:t>
      </w:r>
      <w:r w:rsidR="003B6B3C">
        <w:rPr>
          <w:rFonts w:ascii="Arial" w:eastAsia="新宋体" w:hAnsi="Arial" w:cs="Arial" w:hint="eastAsia"/>
          <w:kern w:val="0"/>
          <w:sz w:val="24"/>
        </w:rPr>
        <w:t xml:space="preserve">K3 </w:t>
      </w:r>
      <w:r w:rsidR="00B05C8F">
        <w:rPr>
          <w:rFonts w:ascii="Arial" w:eastAsia="新宋体" w:hAnsi="Arial" w:cs="Arial" w:hint="eastAsia"/>
          <w:kern w:val="0"/>
          <w:sz w:val="24"/>
        </w:rPr>
        <w:t xml:space="preserve">series driver </w:t>
      </w:r>
      <w:r w:rsidR="00D273FF">
        <w:rPr>
          <w:rFonts w:ascii="Arial" w:eastAsia="新宋体" w:hAnsi="Arial" w:cs="Arial" w:hint="eastAsia"/>
          <w:b/>
          <w:kern w:val="0"/>
          <w:sz w:val="24"/>
        </w:rPr>
        <w:t xml:space="preserve">power supply for </w:t>
      </w:r>
      <w:r w:rsidR="009354F5">
        <w:rPr>
          <w:rFonts w:ascii="Arial" w:eastAsia="新宋体" w:hAnsi="Arial" w:cs="Arial" w:hint="eastAsia"/>
          <w:b/>
          <w:kern w:val="0"/>
          <w:sz w:val="24"/>
        </w:rPr>
        <w:t xml:space="preserve">two-phase (three-phase) </w:t>
      </w:r>
      <w:r w:rsidR="00D273FF">
        <w:rPr>
          <w:rFonts w:ascii="Arial" w:eastAsia="新宋体" w:hAnsi="Arial" w:cs="Arial" w:hint="eastAsia"/>
          <w:b/>
          <w:kern w:val="0"/>
          <w:sz w:val="24"/>
        </w:rPr>
        <w:t xml:space="preserve">AC380V </w:t>
      </w:r>
      <w:r w:rsidR="00D273FF" w:rsidRPr="00980B35">
        <w:rPr>
          <w:rFonts w:ascii="Arial" w:eastAsia="新宋体" w:hAnsi="Arial" w:cs="Arial" w:hint="eastAsia"/>
          <w:b/>
          <w:kern w:val="0"/>
          <w:sz w:val="24"/>
        </w:rPr>
        <w:t xml:space="preserve">power supply </w:t>
      </w:r>
      <w:r w:rsidR="00877500">
        <w:rPr>
          <w:rFonts w:ascii="Arial" w:eastAsia="新宋体" w:hAnsi="Arial" w:cs="Arial" w:hint="eastAsia"/>
          <w:b/>
          <w:kern w:val="0"/>
          <w:sz w:val="24"/>
        </w:rPr>
        <w:t>(compatible with AC220V power supply)</w:t>
      </w:r>
      <w:r w:rsidR="00D273FF" w:rsidRPr="00980B35">
        <w:rPr>
          <w:rFonts w:ascii="Arial" w:eastAsia="新宋体" w:hAnsi="Arial" w:cs="Arial" w:hint="eastAsia"/>
          <w:kern w:val="0"/>
          <w:sz w:val="24"/>
        </w:rPr>
        <w:t xml:space="preserve">, </w:t>
      </w:r>
      <w:r w:rsidR="00916CEB" w:rsidRPr="00980B35">
        <w:rPr>
          <w:rFonts w:ascii="Arial" w:eastAsia="新宋体" w:hAnsi="Arial" w:cs="Arial" w:hint="eastAsia"/>
          <w:kern w:val="0"/>
          <w:sz w:val="24"/>
        </w:rPr>
        <w:t>the main power input terminals for the R</w:t>
      </w:r>
      <w:r w:rsidR="00916CEB">
        <w:rPr>
          <w:rFonts w:ascii="Arial" w:eastAsia="新宋体" w:hAnsi="Arial" w:cs="Arial" w:hint="eastAsia"/>
          <w:kern w:val="0"/>
          <w:sz w:val="24"/>
        </w:rPr>
        <w:t xml:space="preserve">, </w:t>
      </w:r>
      <w:r w:rsidR="00916CEB" w:rsidRPr="00980B35">
        <w:rPr>
          <w:rFonts w:ascii="Arial" w:eastAsia="新宋体" w:hAnsi="Arial" w:cs="Arial" w:hint="eastAsia"/>
          <w:kern w:val="0"/>
          <w:sz w:val="24"/>
        </w:rPr>
        <w:t>T</w:t>
      </w:r>
      <w:r w:rsidR="00916CEB">
        <w:rPr>
          <w:rFonts w:ascii="Arial" w:eastAsia="新宋体" w:hAnsi="Arial" w:cs="Arial" w:hint="eastAsia"/>
          <w:kern w:val="0"/>
          <w:sz w:val="24"/>
        </w:rPr>
        <w:t xml:space="preserve">, </w:t>
      </w:r>
      <w:r w:rsidR="00916CEB" w:rsidRPr="00980B35">
        <w:rPr>
          <w:rFonts w:ascii="Arial" w:eastAsia="新宋体" w:hAnsi="Arial" w:cs="Arial" w:hint="eastAsia"/>
          <w:kern w:val="0"/>
          <w:sz w:val="24"/>
        </w:rPr>
        <w:t xml:space="preserve">S </w:t>
      </w:r>
      <w:r w:rsidR="00916CEB">
        <w:rPr>
          <w:rFonts w:ascii="Arial" w:eastAsia="新宋体" w:hAnsi="Arial" w:cs="Arial" w:hint="eastAsia"/>
          <w:kern w:val="0"/>
          <w:sz w:val="24"/>
        </w:rPr>
        <w:t>.</w:t>
      </w:r>
    </w:p>
    <w:p w:rsidR="00D71EE2" w:rsidRDefault="00CB1717" w:rsidP="0022017A">
      <w:pPr>
        <w:spacing w:afterLines="50" w:line="300" w:lineRule="auto"/>
        <w:rPr>
          <w:rFonts w:ascii="Arial" w:eastAsia="新宋体" w:hAnsi="Arial" w:cs="Arial"/>
          <w:sz w:val="24"/>
        </w:rPr>
      </w:pPr>
      <w:r>
        <w:rPr>
          <w:rFonts w:ascii="Arial" w:eastAsia="新宋体" w:hAnsi="Arial" w:cs="Arial" w:hint="eastAsia"/>
          <w:sz w:val="24"/>
        </w:rPr>
        <w:t>3</w:t>
      </w:r>
      <w:r w:rsidRPr="009219F6">
        <w:rPr>
          <w:rFonts w:ascii="Arial" w:eastAsia="新宋体" w:hAnsi="Arial" w:cs="Arial" w:hint="eastAsia"/>
          <w:sz w:val="24"/>
        </w:rPr>
        <w:t>,</w:t>
      </w:r>
      <w:r>
        <w:rPr>
          <w:rFonts w:ascii="Arial" w:eastAsia="新宋体" w:hAnsi="Arial" w:cs="Arial" w:hint="eastAsia"/>
          <w:sz w:val="24"/>
        </w:rPr>
        <w:tab/>
      </w:r>
      <w:r w:rsidRPr="009219F6">
        <w:rPr>
          <w:rFonts w:ascii="Arial" w:eastAsia="新宋体" w:hAnsi="Arial" w:cs="Arial" w:hint="eastAsia"/>
          <w:sz w:val="24"/>
        </w:rPr>
        <w:t xml:space="preserve"> Please refer to the instruction manual and set the correct motor model parameter PA1 to match the drive with the motor.</w:t>
      </w:r>
    </w:p>
    <w:p w:rsidR="00D71EE2" w:rsidRDefault="00CB1717" w:rsidP="0022017A">
      <w:pPr>
        <w:spacing w:afterLines="50" w:line="300" w:lineRule="auto"/>
        <w:ind w:left="416" w:hanging="416"/>
        <w:rPr>
          <w:rFonts w:ascii="新宋体" w:eastAsia="新宋体" w:hAnsi="新宋体" w:cs="Arial"/>
          <w:kern w:val="0"/>
          <w:sz w:val="24"/>
        </w:rPr>
      </w:pPr>
      <w:r>
        <w:rPr>
          <w:rFonts w:ascii="Arial" w:eastAsia="新宋体" w:hAnsi="Arial" w:cs="Arial" w:hint="eastAsia"/>
          <w:sz w:val="24"/>
        </w:rPr>
        <w:t>4</w:t>
      </w:r>
      <w:r w:rsidRPr="009219F6">
        <w:rPr>
          <w:rFonts w:ascii="Arial" w:eastAsia="新宋体" w:hAnsi="Arial" w:cs="Arial" w:hint="eastAsia"/>
          <w:sz w:val="24"/>
        </w:rPr>
        <w:t>,</w:t>
      </w:r>
      <w:r>
        <w:rPr>
          <w:rFonts w:ascii="Arial" w:eastAsia="新宋体" w:hAnsi="Arial" w:cs="Arial" w:hint="eastAsia"/>
          <w:sz w:val="24"/>
        </w:rPr>
        <w:tab/>
      </w:r>
      <w:r w:rsidRPr="00980B35">
        <w:rPr>
          <w:rFonts w:ascii="Arial" w:eastAsia="新宋体" w:hAnsi="Arial" w:cs="Arial" w:hint="eastAsia"/>
          <w:kern w:val="0"/>
          <w:sz w:val="24"/>
        </w:rPr>
        <w:t xml:space="preserve"> The pulse and direction signals supported by </w:t>
      </w:r>
      <w:r w:rsidR="00A82C89">
        <w:rPr>
          <w:rFonts w:ascii="Arial" w:eastAsia="新宋体" w:hAnsi="Arial" w:cs="Arial" w:hint="eastAsia"/>
          <w:kern w:val="0"/>
          <w:sz w:val="24"/>
        </w:rPr>
        <w:t xml:space="preserve">K </w:t>
      </w:r>
      <w:r w:rsidR="00CA1602">
        <w:rPr>
          <w:rFonts w:ascii="Arial" w:eastAsia="新宋体" w:hAnsi="Arial" w:cs="Arial" w:hint="eastAsia"/>
          <w:kern w:val="0"/>
          <w:sz w:val="24"/>
        </w:rPr>
        <w:t>series driver</w:t>
      </w:r>
      <w:r w:rsidRPr="00980B35">
        <w:rPr>
          <w:rFonts w:ascii="Arial" w:eastAsia="新宋体" w:hAnsi="Arial" w:cs="Arial" w:hint="eastAsia"/>
          <w:kern w:val="0"/>
          <w:sz w:val="24"/>
        </w:rPr>
        <w:t xml:space="preserve">, PULS/SIGN is </w:t>
      </w:r>
      <w:r w:rsidRPr="00980B35">
        <w:rPr>
          <w:rFonts w:ascii="Arial" w:eastAsia="新宋体" w:hAnsi="Arial" w:cs="Arial" w:hint="eastAsia"/>
          <w:b/>
          <w:kern w:val="0"/>
          <w:sz w:val="24"/>
        </w:rPr>
        <w:t xml:space="preserve">5V </w:t>
      </w:r>
      <w:r w:rsidRPr="00980B35">
        <w:rPr>
          <w:rFonts w:ascii="Arial" w:eastAsia="新宋体" w:hAnsi="Arial" w:cs="Arial" w:hint="eastAsia"/>
          <w:kern w:val="0"/>
          <w:sz w:val="24"/>
        </w:rPr>
        <w:t>signal. If the control signal PULS/SIGN used by the customer is 24V</w:t>
      </w:r>
      <w:r w:rsidR="0024494B">
        <w:rPr>
          <w:rFonts w:ascii="Arial" w:eastAsia="新宋体" w:hAnsi="Arial" w:cs="Arial" w:hint="eastAsia"/>
          <w:kern w:val="0"/>
          <w:sz w:val="24"/>
        </w:rPr>
        <w:t xml:space="preserve">, </w:t>
      </w:r>
      <w:r w:rsidR="0024494B" w:rsidRPr="0024494B">
        <w:rPr>
          <w:rFonts w:ascii="Arial" w:eastAsia="新宋体" w:hAnsi="Arial" w:cs="Arial" w:hint="eastAsia"/>
          <w:b/>
          <w:kern w:val="0"/>
          <w:sz w:val="24"/>
        </w:rPr>
        <w:t xml:space="preserve">see </w:t>
      </w:r>
      <w:r w:rsidR="00A62BE9" w:rsidRPr="00A62BE9">
        <w:rPr>
          <w:rFonts w:ascii="Arial" w:eastAsia="新宋体" w:hAnsi="Arial" w:cs="Arial"/>
          <w:b/>
          <w:sz w:val="24"/>
        </w:rPr>
        <w:t>3.</w:t>
      </w:r>
      <w:r w:rsidR="00A62BE9" w:rsidRPr="00A62BE9">
        <w:rPr>
          <w:rFonts w:ascii="Arial" w:eastAsia="新宋体" w:hAnsi="Arial" w:cs="Arial" w:hint="eastAsia"/>
          <w:b/>
          <w:sz w:val="24"/>
        </w:rPr>
        <w:t>5</w:t>
      </w:r>
      <w:r w:rsidR="00A62BE9" w:rsidRPr="00A62BE9">
        <w:rPr>
          <w:rFonts w:ascii="Arial" w:eastAsia="新宋体" w:hAnsi="Arial" w:cs="Arial"/>
          <w:b/>
          <w:sz w:val="24"/>
        </w:rPr>
        <w:t xml:space="preserve">.3 </w:t>
      </w:r>
      <w:r w:rsidR="0024494B" w:rsidRPr="0024494B">
        <w:rPr>
          <w:rFonts w:ascii="Arial" w:eastAsia="新宋体" w:hAnsi="Arial" w:cs="Arial" w:hint="eastAsia"/>
          <w:b/>
          <w:kern w:val="0"/>
          <w:sz w:val="24"/>
        </w:rPr>
        <w:t>for wiring.</w:t>
      </w:r>
    </w:p>
    <w:p w:rsidR="00D71EE2" w:rsidRDefault="00CB1717" w:rsidP="0022017A">
      <w:pPr>
        <w:spacing w:afterLines="50" w:line="300" w:lineRule="auto"/>
        <w:ind w:left="416" w:hanging="416"/>
        <w:rPr>
          <w:rFonts w:ascii="Arial" w:eastAsia="新宋体" w:hAnsi="Arial" w:cs="Arial"/>
          <w:sz w:val="24"/>
        </w:rPr>
      </w:pPr>
      <w:r>
        <w:rPr>
          <w:rFonts w:ascii="Arial" w:eastAsia="新宋体" w:hAnsi="Arial" w:cs="Arial" w:hint="eastAsia"/>
          <w:sz w:val="24"/>
        </w:rPr>
        <w:t>5,</w:t>
      </w:r>
      <w:r>
        <w:rPr>
          <w:rFonts w:ascii="Arial" w:eastAsia="新宋体" w:hAnsi="Arial" w:cs="Arial" w:hint="eastAsia"/>
          <w:sz w:val="24"/>
        </w:rPr>
        <w:tab/>
        <w:t xml:space="preserve"> Please set the electronic gear ratio parameters PA12, PA13 correctly.</w:t>
      </w:r>
    </w:p>
    <w:p w:rsidR="00D71EE2" w:rsidRDefault="00CB1717">
      <w:pPr>
        <w:spacing w:line="300" w:lineRule="auto"/>
        <w:rPr>
          <w:rFonts w:ascii="Arial" w:eastAsia="新宋体" w:hAnsi="Arial" w:cs="Arial"/>
          <w:sz w:val="24"/>
        </w:rPr>
      </w:pPr>
      <w:r>
        <w:rPr>
          <w:rFonts w:ascii="Arial" w:eastAsia="新宋体" w:hAnsi="Arial" w:cs="Arial" w:hint="eastAsia"/>
          <w:sz w:val="24"/>
        </w:rPr>
        <w:t>6,</w:t>
      </w:r>
      <w:r>
        <w:rPr>
          <w:rFonts w:ascii="Arial" w:eastAsia="新宋体" w:hAnsi="Arial" w:cs="Arial" w:hint="eastAsia"/>
          <w:sz w:val="24"/>
        </w:rPr>
        <w:tab/>
      </w:r>
      <w:r w:rsidRPr="00980B35">
        <w:rPr>
          <w:rFonts w:ascii="Arial" w:eastAsia="新宋体" w:hAnsi="Arial" w:cs="Arial"/>
          <w:sz w:val="24"/>
        </w:rPr>
        <w:t xml:space="preserve"> Set the correct pulse command input method.</w:t>
      </w:r>
    </w:p>
    <w:p w:rsidR="00D71EE2" w:rsidRDefault="00CB1717">
      <w:pPr>
        <w:spacing w:line="300" w:lineRule="auto"/>
        <w:ind w:firstLine="420"/>
        <w:rPr>
          <w:rFonts w:ascii="Arial" w:eastAsia="新宋体" w:hAnsi="Arial" w:cs="Arial"/>
          <w:sz w:val="24"/>
        </w:rPr>
      </w:pPr>
      <w:r w:rsidRPr="00980B35">
        <w:rPr>
          <w:rFonts w:ascii="Arial" w:eastAsia="新宋体" w:hAnsi="Arial" w:cs="Arial"/>
          <w:sz w:val="24"/>
        </w:rPr>
        <w:t>Refer to this manual to change the drive 14 parameters.</w:t>
      </w:r>
    </w:p>
    <w:p w:rsidR="00D71EE2" w:rsidRDefault="00CB1717" w:rsidP="0022017A">
      <w:pPr>
        <w:spacing w:afterLines="50" w:line="300" w:lineRule="auto"/>
        <w:ind w:left="416"/>
        <w:rPr>
          <w:rFonts w:ascii="Arial" w:eastAsia="新宋体" w:hAnsi="Arial" w:cs="Arial"/>
          <w:sz w:val="24"/>
        </w:rPr>
      </w:pPr>
      <w:r w:rsidRPr="00980B35">
        <w:rPr>
          <w:rFonts w:ascii="Arial" w:eastAsia="新宋体" w:hAnsi="Arial" w:cs="Arial"/>
          <w:sz w:val="24"/>
        </w:rPr>
        <w:t>Incorrect setting of the pulse command input method may cause the motor not to rotate or to rotate only in one direction.</w:t>
      </w:r>
    </w:p>
    <w:p w:rsidR="00D71EE2" w:rsidRDefault="00CB1717" w:rsidP="0022017A">
      <w:pPr>
        <w:spacing w:afterLines="50" w:line="300" w:lineRule="auto"/>
        <w:ind w:left="416" w:hanging="416"/>
        <w:rPr>
          <w:rFonts w:ascii="Arial" w:eastAsia="新宋体" w:hAnsi="Arial" w:cs="Arial"/>
          <w:sz w:val="24"/>
        </w:rPr>
      </w:pPr>
      <w:r>
        <w:rPr>
          <w:rFonts w:ascii="Arial" w:eastAsia="新宋体" w:hAnsi="Arial" w:cs="Arial" w:hint="eastAsia"/>
          <w:sz w:val="24"/>
        </w:rPr>
        <w:t>7</w:t>
      </w:r>
      <w:r w:rsidRPr="00980B35">
        <w:rPr>
          <w:rFonts w:ascii="Arial" w:eastAsia="新宋体" w:hAnsi="Arial" w:cs="Arial"/>
          <w:sz w:val="24"/>
        </w:rPr>
        <w:t>,</w:t>
      </w:r>
      <w:r w:rsidRPr="00980B35">
        <w:rPr>
          <w:rFonts w:ascii="Arial" w:eastAsia="新宋体" w:hAnsi="Arial" w:cs="Arial"/>
          <w:sz w:val="24"/>
        </w:rPr>
        <w:tab/>
        <w:t xml:space="preserve"> When the load inertia carried by the motor is large, please increase PA5 appropriately and decrease PA9 at the same time.</w:t>
      </w:r>
    </w:p>
    <w:p w:rsidR="00D71EE2" w:rsidRDefault="00CB1717" w:rsidP="0022017A">
      <w:pPr>
        <w:spacing w:afterLines="50" w:line="300" w:lineRule="auto"/>
        <w:ind w:left="416" w:hanging="416"/>
        <w:rPr>
          <w:rFonts w:ascii="Arial" w:eastAsia="新宋体" w:hAnsi="Arial" w:cs="Arial"/>
          <w:sz w:val="24"/>
        </w:rPr>
      </w:pPr>
      <w:r>
        <w:rPr>
          <w:rFonts w:ascii="Arial" w:eastAsia="新宋体" w:hAnsi="Arial" w:cs="Arial" w:hint="eastAsia"/>
          <w:sz w:val="24"/>
        </w:rPr>
        <w:t>8,</w:t>
      </w:r>
      <w:r>
        <w:rPr>
          <w:rFonts w:ascii="Arial" w:eastAsia="新宋体" w:hAnsi="Arial" w:cs="Arial" w:hint="eastAsia"/>
          <w:sz w:val="24"/>
        </w:rPr>
        <w:tab/>
        <w:t xml:space="preserve"> Parameters PA1, PA14, PA35 are modified to take effect after power off and power on again.</w:t>
      </w:r>
    </w:p>
    <w:p w:rsidR="00D71EE2" w:rsidRDefault="00CB1717" w:rsidP="0022017A">
      <w:pPr>
        <w:spacing w:afterLines="50" w:line="300" w:lineRule="auto"/>
        <w:ind w:left="416" w:hanging="416"/>
        <w:rPr>
          <w:rFonts w:ascii="Arial" w:eastAsia="新宋体" w:hAnsi="Arial" w:cs="Arial"/>
          <w:sz w:val="24"/>
        </w:rPr>
      </w:pPr>
      <w:r>
        <w:rPr>
          <w:rFonts w:ascii="Arial" w:eastAsia="新宋体" w:hAnsi="Arial" w:cs="Arial" w:hint="eastAsia"/>
          <w:sz w:val="24"/>
        </w:rPr>
        <w:lastRenderedPageBreak/>
        <w:t>9,</w:t>
      </w:r>
      <w:r w:rsidRPr="00980B35">
        <w:rPr>
          <w:rFonts w:ascii="Arial" w:eastAsia="新宋体" w:hAnsi="Arial" w:cs="Arial" w:hint="eastAsia"/>
          <w:sz w:val="24"/>
        </w:rPr>
        <w:tab/>
        <w:t xml:space="preserve"> Refer to </w:t>
      </w:r>
      <w:r>
        <w:rPr>
          <w:rFonts w:ascii="Arial" w:eastAsia="新宋体" w:hAnsi="Arial" w:cs="Arial" w:hint="eastAsia"/>
          <w:sz w:val="24"/>
        </w:rPr>
        <w:t xml:space="preserve">section 5.4 for </w:t>
      </w:r>
      <w:r w:rsidRPr="00980B35">
        <w:rPr>
          <w:rFonts w:ascii="Arial" w:eastAsia="新宋体" w:hAnsi="Arial" w:cs="Arial" w:hint="eastAsia"/>
          <w:sz w:val="24"/>
        </w:rPr>
        <w:t>holding motor wiring.</w:t>
      </w:r>
    </w:p>
    <w:p w:rsidR="00D71EE2" w:rsidRDefault="00CB1717">
      <w:pPr>
        <w:spacing w:line="300" w:lineRule="auto"/>
        <w:rPr>
          <w:rFonts w:ascii="Arial" w:eastAsia="新宋体" w:hAnsi="Arial" w:cs="Arial"/>
          <w:sz w:val="24"/>
        </w:rPr>
      </w:pPr>
      <w:r w:rsidRPr="009219F6">
        <w:rPr>
          <w:rFonts w:ascii="Arial" w:eastAsia="新宋体" w:hAnsi="Arial" w:cs="Arial" w:hint="eastAsia"/>
          <w:sz w:val="24"/>
        </w:rPr>
        <w:t>10</w:t>
      </w:r>
      <w:r w:rsidRPr="009219F6">
        <w:rPr>
          <w:rFonts w:ascii="Arial" w:eastAsia="新宋体" w:hAnsi="Arial" w:cs="Arial" w:hint="eastAsia"/>
          <w:sz w:val="24"/>
        </w:rPr>
        <w:t>、</w:t>
      </w:r>
      <w:r w:rsidRPr="009219F6">
        <w:rPr>
          <w:rFonts w:ascii="Arial" w:eastAsia="新宋体" w:hAnsi="Arial" w:cs="Arial" w:hint="eastAsia"/>
          <w:sz w:val="24"/>
        </w:rPr>
        <w:t>When customers make their own coding line, please use twisted shielded wire, and the total length of the coding line do not</w:t>
      </w:r>
    </w:p>
    <w:p w:rsidR="00D71EE2" w:rsidRDefault="00CB1717" w:rsidP="0022017A">
      <w:pPr>
        <w:spacing w:afterLines="50" w:line="300" w:lineRule="auto"/>
        <w:ind w:firstLine="420"/>
        <w:rPr>
          <w:rFonts w:ascii="Arial" w:eastAsia="新宋体" w:hAnsi="Arial" w:cs="Arial"/>
          <w:sz w:val="24"/>
        </w:rPr>
      </w:pPr>
      <w:r w:rsidRPr="009219F6">
        <w:rPr>
          <w:rFonts w:ascii="Arial" w:eastAsia="新宋体" w:hAnsi="Arial" w:cs="Arial" w:hint="eastAsia"/>
          <w:sz w:val="24"/>
        </w:rPr>
        <w:t>Over 15m.</w:t>
      </w:r>
    </w:p>
    <w:p w:rsidR="00D71EE2" w:rsidRDefault="00EA4715">
      <w:pPr>
        <w:spacing w:line="300" w:lineRule="auto"/>
        <w:ind w:left="360" w:hangingChars="150" w:hanging="360"/>
        <w:rPr>
          <w:rFonts w:ascii="Arial" w:eastAsia="新宋体" w:hAnsi="Arial" w:cs="Arial"/>
          <w:sz w:val="24"/>
        </w:rPr>
      </w:pPr>
      <w:r>
        <w:rPr>
          <w:rFonts w:ascii="Arial" w:eastAsia="新宋体" w:hAnsi="Arial" w:cs="Arial" w:hint="eastAsia"/>
          <w:sz w:val="24"/>
        </w:rPr>
        <w:t>11</w:t>
      </w:r>
      <w:r w:rsidRPr="009219F6">
        <w:rPr>
          <w:rFonts w:ascii="Arial" w:eastAsia="新宋体" w:hAnsi="Arial" w:cs="Arial" w:hint="eastAsia"/>
          <w:sz w:val="24"/>
        </w:rPr>
        <w:t>, when customers make their own control line</w:t>
      </w:r>
      <w:r w:rsidR="00504A0C">
        <w:rPr>
          <w:rFonts w:ascii="Arial" w:eastAsia="新宋体" w:hAnsi="Arial" w:cs="Arial" w:hint="eastAsia"/>
          <w:sz w:val="24"/>
        </w:rPr>
        <w:t xml:space="preserve">, </w:t>
      </w:r>
      <w:r w:rsidRPr="009219F6">
        <w:rPr>
          <w:rFonts w:ascii="Arial" w:eastAsia="新宋体" w:hAnsi="Arial" w:cs="Arial" w:hint="eastAsia"/>
          <w:sz w:val="24"/>
        </w:rPr>
        <w:t xml:space="preserve">connection, you need to use shielded wire, and line length </w:t>
      </w:r>
      <w:r>
        <w:rPr>
          <w:rFonts w:ascii="Arial" w:eastAsia="新宋体" w:hAnsi="Arial" w:cs="Arial" w:hint="eastAsia"/>
          <w:sz w:val="24"/>
        </w:rPr>
        <w:t xml:space="preserve">generally </w:t>
      </w:r>
      <w:r w:rsidRPr="009219F6">
        <w:rPr>
          <w:rFonts w:ascii="Arial" w:eastAsia="新宋体" w:hAnsi="Arial" w:cs="Arial" w:hint="eastAsia"/>
          <w:sz w:val="24"/>
        </w:rPr>
        <w:t>do not exceed 15m, otherwise pulse loss may occur.</w:t>
      </w:r>
      <w:r>
        <w:rPr>
          <w:rFonts w:ascii="Arial" w:eastAsia="新宋体" w:hAnsi="Arial" w:cs="Arial"/>
          <w:szCs w:val="21"/>
        </w:rPr>
        <w:br w:type="page"/>
      </w:r>
      <w:r w:rsidRPr="000E14F0">
        <w:rPr>
          <w:rFonts w:ascii="Arial" w:eastAsia="新宋体" w:hAnsi="Arial" w:cs="Arial"/>
          <w:sz w:val="24"/>
        </w:rPr>
        <w:lastRenderedPageBreak/>
        <w:t xml:space="preserve"> This application technology manual provides </w:t>
      </w:r>
      <w:r w:rsidR="003B6B3C">
        <w:rPr>
          <w:rFonts w:ascii="Arial" w:eastAsia="新宋体" w:hAnsi="Arial" w:cs="Arial" w:hint="eastAsia"/>
          <w:kern w:val="0"/>
          <w:sz w:val="24"/>
        </w:rPr>
        <w:t xml:space="preserve">K </w:t>
      </w:r>
      <w:r w:rsidRPr="000E14F0">
        <w:rPr>
          <w:rFonts w:ascii="Arial" w:eastAsia="新宋体" w:hAnsi="Arial" w:cs="Arial"/>
          <w:sz w:val="24"/>
        </w:rPr>
        <w:t>series servo drive related information and reference materials. The content mainly includes:</w:t>
      </w:r>
    </w:p>
    <w:p w:rsidR="00D71EE2" w:rsidRDefault="00CB1717">
      <w:pPr>
        <w:spacing w:line="300" w:lineRule="auto"/>
        <w:ind w:leftChars="171" w:left="359" w:firstLineChars="50" w:firstLine="105"/>
        <w:jc w:val="left"/>
        <w:rPr>
          <w:rFonts w:ascii="Arial" w:eastAsia="新宋体" w:hAnsi="Arial" w:cs="Arial"/>
          <w:kern w:val="0"/>
          <w:szCs w:val="21"/>
        </w:rPr>
      </w:pPr>
      <w:r w:rsidRPr="000E14F0">
        <w:rPr>
          <w:rFonts w:ascii="Arial" w:eastAsia="新宋体" w:hAnsi="新宋体" w:cs="Arial"/>
          <w:kern w:val="0"/>
          <w:szCs w:val="21"/>
        </w:rPr>
        <w:t>Installation environment and method of servo drive and safety inspection</w:t>
      </w:r>
    </w:p>
    <w:p w:rsidR="00D71EE2" w:rsidRDefault="00CB1717">
      <w:pPr>
        <w:spacing w:line="300" w:lineRule="auto"/>
        <w:ind w:leftChars="171" w:left="359" w:firstLineChars="50" w:firstLine="105"/>
        <w:jc w:val="left"/>
        <w:rPr>
          <w:rFonts w:ascii="Arial" w:eastAsia="新宋体" w:hAnsi="Arial" w:cs="Arial"/>
          <w:kern w:val="0"/>
          <w:szCs w:val="21"/>
        </w:rPr>
      </w:pPr>
      <w:r w:rsidRPr="000E14F0">
        <w:rPr>
          <w:rFonts w:ascii="Arial" w:eastAsia="新宋体" w:hAnsi="新宋体" w:cs="Arial"/>
          <w:kern w:val="0"/>
          <w:szCs w:val="21"/>
        </w:rPr>
        <w:t>Description of all parameters of the servo drive</w:t>
      </w:r>
    </w:p>
    <w:p w:rsidR="00D71EE2" w:rsidRDefault="00CB1717">
      <w:pPr>
        <w:spacing w:line="300" w:lineRule="auto"/>
        <w:ind w:leftChars="171" w:left="359" w:firstLineChars="50" w:firstLine="105"/>
        <w:jc w:val="left"/>
        <w:rPr>
          <w:rFonts w:ascii="Arial" w:eastAsia="新宋体" w:hAnsi="Arial" w:cs="Arial"/>
          <w:kern w:val="0"/>
          <w:szCs w:val="21"/>
        </w:rPr>
      </w:pPr>
      <w:r w:rsidRPr="000E14F0">
        <w:rPr>
          <w:rFonts w:ascii="Arial" w:eastAsia="新宋体" w:hAnsi="新宋体" w:cs="Arial"/>
          <w:kern w:val="0"/>
          <w:szCs w:val="21"/>
        </w:rPr>
        <w:t>Introduction to the control functions of servo drives</w:t>
      </w:r>
    </w:p>
    <w:p w:rsidR="00D71EE2" w:rsidRDefault="00CB1717">
      <w:pPr>
        <w:spacing w:line="300" w:lineRule="auto"/>
        <w:ind w:leftChars="171" w:left="359" w:firstLineChars="50" w:firstLine="105"/>
        <w:jc w:val="left"/>
        <w:rPr>
          <w:rFonts w:ascii="Arial" w:eastAsia="新宋体" w:hAnsi="Arial" w:cs="Arial"/>
          <w:kern w:val="0"/>
          <w:szCs w:val="21"/>
        </w:rPr>
      </w:pPr>
      <w:r w:rsidRPr="000E14F0">
        <w:rPr>
          <w:rFonts w:ascii="Arial" w:eastAsia="新宋体" w:hAnsi="新宋体" w:cs="Arial"/>
          <w:kern w:val="0"/>
          <w:szCs w:val="21"/>
        </w:rPr>
        <w:t>Instructions for test run operation of servo drives</w:t>
      </w:r>
    </w:p>
    <w:p w:rsidR="00D71EE2" w:rsidRDefault="00CB1717">
      <w:pPr>
        <w:spacing w:line="300" w:lineRule="auto"/>
        <w:ind w:leftChars="171" w:left="359" w:firstLineChars="50" w:firstLine="105"/>
        <w:jc w:val="left"/>
        <w:rPr>
          <w:rFonts w:ascii="Arial" w:eastAsia="新宋体" w:hAnsi="Arial" w:cs="Arial"/>
          <w:kern w:val="0"/>
          <w:szCs w:val="21"/>
        </w:rPr>
      </w:pPr>
      <w:r w:rsidRPr="000E14F0">
        <w:rPr>
          <w:rFonts w:ascii="Arial" w:eastAsia="新宋体" w:hAnsi="新宋体" w:cs="Arial"/>
          <w:kern w:val="0"/>
          <w:szCs w:val="21"/>
        </w:rPr>
        <w:t>Abnormalities and troubleshooting methods during application</w:t>
      </w:r>
    </w:p>
    <w:p w:rsidR="00606E80" w:rsidRPr="000E14F0" w:rsidRDefault="00606E80" w:rsidP="00606E80">
      <w:pPr>
        <w:spacing w:line="300" w:lineRule="auto"/>
        <w:ind w:leftChars="171" w:left="359" w:firstLineChars="50" w:firstLine="105"/>
        <w:jc w:val="left"/>
        <w:rPr>
          <w:rFonts w:ascii="Arial" w:eastAsia="新宋体" w:hAnsi="Arial" w:cs="Arial"/>
          <w:kern w:val="0"/>
          <w:szCs w:val="21"/>
        </w:rPr>
      </w:pPr>
    </w:p>
    <w:p w:rsidR="00D71EE2" w:rsidRDefault="00CB1717" w:rsidP="0022017A">
      <w:pPr>
        <w:spacing w:beforeLines="50" w:afterLines="50" w:line="300" w:lineRule="auto"/>
        <w:jc w:val="left"/>
        <w:rPr>
          <w:rFonts w:ascii="Arial" w:eastAsia="新宋体" w:hAnsi="Arial" w:cs="Arial"/>
          <w:kern w:val="0"/>
          <w:sz w:val="24"/>
        </w:rPr>
      </w:pPr>
      <w:r w:rsidRPr="000E14F0">
        <w:rPr>
          <w:rFonts w:ascii="Arial" w:eastAsia="新宋体" w:hAnsi="新宋体" w:cs="Arial"/>
          <w:sz w:val="24"/>
        </w:rPr>
        <w:t>This manual can be applied to users as follows:</w:t>
      </w:r>
    </w:p>
    <w:p w:rsidR="00D71EE2" w:rsidRDefault="00CB1717">
      <w:pPr>
        <w:spacing w:line="300" w:lineRule="auto"/>
        <w:ind w:leftChars="171" w:left="359" w:firstLineChars="50" w:firstLine="105"/>
        <w:jc w:val="left"/>
        <w:rPr>
          <w:rFonts w:ascii="Arial" w:eastAsia="新宋体" w:hAnsi="Arial" w:cs="Arial"/>
          <w:kern w:val="0"/>
          <w:szCs w:val="21"/>
        </w:rPr>
      </w:pPr>
      <w:r w:rsidRPr="000E14F0">
        <w:rPr>
          <w:rFonts w:ascii="Arial" w:eastAsia="新宋体" w:hAnsi="新宋体" w:cs="Arial"/>
          <w:kern w:val="0"/>
          <w:szCs w:val="21"/>
        </w:rPr>
        <w:t>installer and wirer</w:t>
      </w:r>
    </w:p>
    <w:p w:rsidR="00D71EE2" w:rsidRDefault="00CB1717">
      <w:pPr>
        <w:spacing w:line="300" w:lineRule="auto"/>
        <w:ind w:leftChars="171" w:left="359" w:firstLineChars="50" w:firstLine="105"/>
        <w:jc w:val="left"/>
        <w:rPr>
          <w:rFonts w:ascii="Arial" w:eastAsia="新宋体" w:hAnsi="Arial" w:cs="Arial"/>
          <w:kern w:val="0"/>
          <w:szCs w:val="21"/>
        </w:rPr>
      </w:pPr>
      <w:r w:rsidRPr="000E14F0">
        <w:rPr>
          <w:rFonts w:ascii="Arial" w:eastAsia="新宋体" w:hAnsi="新宋体" w:cs="Arial"/>
          <w:kern w:val="0"/>
          <w:szCs w:val="21"/>
        </w:rPr>
        <w:t>System commissioning and commissioning personnel</w:t>
      </w:r>
    </w:p>
    <w:p w:rsidR="00D71EE2" w:rsidRDefault="00CB1717">
      <w:pPr>
        <w:spacing w:line="300" w:lineRule="auto"/>
        <w:ind w:leftChars="171" w:left="359" w:firstLineChars="50" w:firstLine="105"/>
        <w:jc w:val="left"/>
        <w:rPr>
          <w:rFonts w:ascii="Arial" w:eastAsia="新宋体" w:hAnsi="Arial" w:cs="Arial"/>
          <w:kern w:val="0"/>
          <w:szCs w:val="21"/>
        </w:rPr>
      </w:pPr>
      <w:r w:rsidRPr="000E14F0">
        <w:rPr>
          <w:rFonts w:ascii="Arial" w:eastAsia="新宋体" w:hAnsi="新宋体" w:cs="Arial"/>
          <w:kern w:val="0"/>
          <w:szCs w:val="21"/>
        </w:rPr>
        <w:t>Inspection and maintenance staff</w:t>
      </w:r>
    </w:p>
    <w:p w:rsidR="00606E80" w:rsidRPr="000E14F0" w:rsidRDefault="00606E80" w:rsidP="00606E80">
      <w:pPr>
        <w:spacing w:line="300" w:lineRule="auto"/>
        <w:ind w:leftChars="171" w:left="359" w:firstLineChars="50" w:firstLine="105"/>
        <w:jc w:val="left"/>
        <w:rPr>
          <w:rFonts w:ascii="Arial" w:eastAsia="新宋体" w:hAnsi="Arial" w:cs="Arial"/>
          <w:kern w:val="0"/>
          <w:szCs w:val="21"/>
        </w:rPr>
      </w:pPr>
    </w:p>
    <w:p w:rsidR="00D71EE2" w:rsidRDefault="00CB1717" w:rsidP="0022017A">
      <w:pPr>
        <w:spacing w:beforeLines="50" w:afterLines="50" w:line="300" w:lineRule="auto"/>
        <w:jc w:val="left"/>
        <w:rPr>
          <w:rFonts w:ascii="Arial" w:eastAsia="新宋体" w:hAnsi="Arial" w:cs="Arial"/>
          <w:kern w:val="0"/>
          <w:sz w:val="24"/>
        </w:rPr>
      </w:pPr>
      <w:r w:rsidRPr="000E14F0">
        <w:rPr>
          <w:rFonts w:ascii="Arial" w:eastAsia="新宋体" w:hAnsi="新宋体" w:cs="Arial"/>
          <w:sz w:val="24"/>
        </w:rPr>
        <w:t>Before you read this manual, please follow these points:</w:t>
      </w:r>
    </w:p>
    <w:p w:rsidR="00D71EE2" w:rsidRDefault="00CB1717">
      <w:pPr>
        <w:spacing w:line="300" w:lineRule="auto"/>
        <w:ind w:firstLine="420"/>
        <w:jc w:val="left"/>
        <w:rPr>
          <w:rFonts w:ascii="Arial" w:eastAsia="新宋体" w:hAnsi="Arial" w:cs="Arial"/>
          <w:kern w:val="0"/>
          <w:szCs w:val="21"/>
        </w:rPr>
      </w:pPr>
      <w:r w:rsidRPr="000E14F0">
        <w:rPr>
          <w:rFonts w:ascii="Arial" w:eastAsia="新宋体" w:hAnsi="新宋体" w:cs="Arial"/>
          <w:kern w:val="0"/>
          <w:szCs w:val="21"/>
        </w:rPr>
        <w:t>Application environment free of moisture, corrosive gases and flammable gases</w:t>
      </w:r>
    </w:p>
    <w:p w:rsidR="00D71EE2" w:rsidRDefault="00CB1717">
      <w:pPr>
        <w:spacing w:line="300" w:lineRule="auto"/>
        <w:ind w:firstLine="420"/>
        <w:jc w:val="left"/>
        <w:rPr>
          <w:rFonts w:ascii="Arial" w:eastAsia="新宋体" w:hAnsi="Arial" w:cs="Arial"/>
          <w:kern w:val="0"/>
          <w:szCs w:val="21"/>
        </w:rPr>
      </w:pPr>
      <w:r w:rsidRPr="000E14F0">
        <w:rPr>
          <w:rFonts w:ascii="Arial" w:eastAsia="新宋体" w:hAnsi="新宋体" w:cs="Arial"/>
          <w:kern w:val="0"/>
          <w:szCs w:val="21"/>
        </w:rPr>
        <w:t>Good grounding of the application environment</w:t>
      </w:r>
    </w:p>
    <w:p w:rsidR="00D71EE2" w:rsidRDefault="00CB1717">
      <w:pPr>
        <w:spacing w:line="300" w:lineRule="auto"/>
        <w:ind w:firstLine="420"/>
        <w:jc w:val="left"/>
        <w:rPr>
          <w:rFonts w:ascii="Arial" w:eastAsia="新宋体" w:hAnsi="Arial" w:cs="Arial"/>
          <w:kern w:val="0"/>
          <w:szCs w:val="21"/>
        </w:rPr>
      </w:pPr>
      <w:r w:rsidRPr="000E14F0">
        <w:rPr>
          <w:rFonts w:ascii="Arial" w:eastAsia="新宋体" w:hAnsi="新宋体" w:cs="Arial"/>
          <w:kern w:val="0"/>
          <w:szCs w:val="21"/>
        </w:rPr>
        <w:t xml:space="preserve">It is strictly prohibited to connect the three-phase power and servo drive </w:t>
      </w:r>
      <w:r w:rsidRPr="000E14F0">
        <w:rPr>
          <w:rFonts w:ascii="Arial" w:eastAsia="新宋体" w:hAnsi="Arial" w:cs="Arial"/>
          <w:kern w:val="0"/>
          <w:szCs w:val="21"/>
        </w:rPr>
        <w:t>U</w:t>
      </w:r>
      <w:r w:rsidRPr="000E14F0">
        <w:rPr>
          <w:rFonts w:ascii="Arial" w:eastAsia="新宋体" w:hAnsi="新宋体" w:cs="Arial"/>
          <w:kern w:val="0"/>
          <w:szCs w:val="21"/>
        </w:rPr>
        <w:t xml:space="preserve">, </w:t>
      </w:r>
      <w:r w:rsidRPr="000E14F0">
        <w:rPr>
          <w:rFonts w:ascii="Arial" w:eastAsia="新宋体" w:hAnsi="Arial" w:cs="Arial"/>
          <w:kern w:val="0"/>
          <w:szCs w:val="21"/>
        </w:rPr>
        <w:t>V</w:t>
      </w:r>
      <w:r w:rsidRPr="000E14F0">
        <w:rPr>
          <w:rFonts w:ascii="Arial" w:eastAsia="新宋体" w:hAnsi="新宋体" w:cs="Arial"/>
          <w:kern w:val="0"/>
          <w:szCs w:val="21"/>
        </w:rPr>
        <w:t xml:space="preserve">, </w:t>
      </w:r>
      <w:r w:rsidRPr="000E14F0">
        <w:rPr>
          <w:rFonts w:ascii="Arial" w:eastAsia="新宋体" w:hAnsi="Arial" w:cs="Arial"/>
          <w:kern w:val="0"/>
          <w:szCs w:val="21"/>
        </w:rPr>
        <w:t xml:space="preserve">W </w:t>
      </w:r>
      <w:r w:rsidRPr="000E14F0">
        <w:rPr>
          <w:rFonts w:ascii="Arial" w:eastAsia="新宋体" w:hAnsi="新宋体" w:cs="Arial"/>
          <w:kern w:val="0"/>
          <w:szCs w:val="21"/>
        </w:rPr>
        <w:t>directly when wiring, otherwise the drive will be damaged.</w:t>
      </w:r>
    </w:p>
    <w:p w:rsidR="00D71EE2" w:rsidRDefault="00CB1717">
      <w:pPr>
        <w:spacing w:line="300" w:lineRule="auto"/>
        <w:ind w:firstLine="420"/>
        <w:jc w:val="left"/>
        <w:rPr>
          <w:rFonts w:ascii="Arial" w:eastAsia="新宋体" w:hAnsi="Arial" w:cs="Arial"/>
          <w:kern w:val="0"/>
          <w:szCs w:val="21"/>
        </w:rPr>
      </w:pPr>
      <w:r w:rsidRPr="000E14F0">
        <w:rPr>
          <w:rFonts w:ascii="Arial" w:eastAsia="新宋体" w:hAnsi="新宋体" w:cs="Arial"/>
          <w:kern w:val="0"/>
          <w:szCs w:val="21"/>
        </w:rPr>
        <w:t>Do not touch the rotating equipment, move or remove the cables, or remove the drive while it is energized for operation.</w:t>
      </w:r>
    </w:p>
    <w:p w:rsidR="00606E80" w:rsidRPr="000E14F0" w:rsidRDefault="00606E80" w:rsidP="00606E80">
      <w:pPr>
        <w:spacing w:line="300" w:lineRule="auto"/>
        <w:ind w:firstLineChars="283" w:firstLine="594"/>
        <w:jc w:val="left"/>
        <w:rPr>
          <w:rFonts w:ascii="Arial" w:eastAsia="新宋体" w:hAnsi="Arial" w:cs="Arial"/>
          <w:kern w:val="0"/>
          <w:szCs w:val="21"/>
        </w:rPr>
      </w:pPr>
    </w:p>
    <w:p w:rsidR="00D71EE2" w:rsidRDefault="00CB1717">
      <w:pPr>
        <w:spacing w:line="300" w:lineRule="auto"/>
        <w:ind w:firstLine="420"/>
        <w:rPr>
          <w:rFonts w:ascii="Arial" w:eastAsia="新宋体" w:hAnsi="Arial" w:cs="Arial"/>
          <w:kern w:val="0"/>
          <w:sz w:val="24"/>
        </w:rPr>
      </w:pPr>
      <w:r w:rsidRPr="000E14F0">
        <w:rPr>
          <w:rFonts w:ascii="Arial" w:eastAsia="新宋体" w:hAnsi="新宋体" w:cs="Arial"/>
          <w:kern w:val="0"/>
          <w:sz w:val="24"/>
        </w:rPr>
        <w:t>Thank you very much for your support of this product, please read this manual carefully before use to ensure that you use it correctly. If you still have problems with the use, please consult your dealer or our customer service.</w:t>
      </w:r>
    </w:p>
    <w:p w:rsidR="00606E80" w:rsidRPr="000E14F0" w:rsidRDefault="00606E80" w:rsidP="00606E80">
      <w:pPr>
        <w:spacing w:line="300" w:lineRule="auto"/>
        <w:rPr>
          <w:rFonts w:ascii="Arial" w:eastAsia="新宋体" w:hAnsi="Arial" w:cs="Arial"/>
          <w:kern w:val="0"/>
          <w:szCs w:val="21"/>
        </w:rPr>
      </w:pPr>
    </w:p>
    <w:p w:rsidR="00D71EE2" w:rsidRDefault="00CB1717" w:rsidP="0022017A">
      <w:pPr>
        <w:spacing w:afterLines="50" w:line="300" w:lineRule="auto"/>
        <w:jc w:val="center"/>
        <w:rPr>
          <w:rFonts w:ascii="Arial" w:eastAsia="新宋体" w:hAnsi="Arial" w:cs="Arial"/>
          <w:b/>
          <w:kern w:val="0"/>
          <w:sz w:val="28"/>
          <w:szCs w:val="28"/>
        </w:rPr>
      </w:pPr>
      <w:r w:rsidRPr="000E14F0">
        <w:rPr>
          <w:rFonts w:ascii="Arial" w:eastAsia="新宋体" w:hAnsi="Arial" w:cs="Arial"/>
          <w:kern w:val="0"/>
          <w:szCs w:val="21"/>
        </w:rPr>
        <w:br w:type="page"/>
      </w:r>
      <w:r w:rsidRPr="002C5794">
        <w:rPr>
          <w:rFonts w:ascii="Arial" w:eastAsia="新宋体" w:hAnsi="新宋体" w:cs="Arial"/>
          <w:b/>
          <w:kern w:val="0"/>
          <w:sz w:val="28"/>
          <w:szCs w:val="28"/>
        </w:rPr>
        <w:lastRenderedPageBreak/>
        <w:t>Safety Precautions</w:t>
      </w:r>
    </w:p>
    <w:p w:rsidR="00606E80" w:rsidRPr="000E14F0" w:rsidRDefault="00606E80" w:rsidP="0022017A">
      <w:pPr>
        <w:spacing w:afterLines="50" w:line="300" w:lineRule="auto"/>
        <w:jc w:val="center"/>
        <w:rPr>
          <w:rFonts w:ascii="Arial" w:eastAsia="新宋体" w:hAnsi="Arial" w:cs="Arial"/>
          <w:b/>
          <w:kern w:val="0"/>
          <w:szCs w:val="21"/>
        </w:rPr>
      </w:pPr>
    </w:p>
    <w:p w:rsidR="00D71EE2" w:rsidRDefault="00CB1717" w:rsidP="0022017A">
      <w:pPr>
        <w:spacing w:afterLines="50" w:line="300" w:lineRule="auto"/>
        <w:jc w:val="center"/>
        <w:rPr>
          <w:rFonts w:ascii="Arial" w:eastAsia="新宋体" w:hAnsi="Arial" w:cs="Arial"/>
          <w:b/>
          <w:sz w:val="24"/>
        </w:rPr>
      </w:pPr>
      <w:r w:rsidRPr="002C5794">
        <w:rPr>
          <w:rFonts w:ascii="Arial" w:eastAsia="新宋体" w:hAnsi="新宋体" w:cs="Arial"/>
          <w:b/>
          <w:sz w:val="24"/>
        </w:rPr>
        <w:t>operating environment</w:t>
      </w:r>
    </w:p>
    <w:p w:rsidR="00D71EE2" w:rsidRDefault="00CB1717">
      <w:pPr>
        <w:spacing w:line="300" w:lineRule="auto"/>
        <w:ind w:leftChars="171" w:left="359" w:firstLineChars="150" w:firstLine="315"/>
        <w:rPr>
          <w:rFonts w:ascii="Arial" w:eastAsia="新宋体" w:hAnsi="Arial" w:cs="Arial"/>
          <w:szCs w:val="21"/>
        </w:rPr>
      </w:pPr>
      <w:r w:rsidRPr="000E14F0">
        <w:rPr>
          <w:rFonts w:ascii="Arial" w:eastAsia="新宋体" w:hAnsi="Arial" w:cs="Arial"/>
          <w:noProof/>
          <w:szCs w:val="21"/>
        </w:rPr>
        <w:drawing>
          <wp:anchor distT="0" distB="0" distL="114300" distR="114300" simplePos="0" relativeHeight="251638784" behindDoc="0" locked="0" layoutInCell="1" allowOverlap="1">
            <wp:simplePos x="0" y="0"/>
            <wp:positionH relativeFrom="column">
              <wp:posOffset>-114300</wp:posOffset>
            </wp:positionH>
            <wp:positionV relativeFrom="paragraph">
              <wp:posOffset>495300</wp:posOffset>
            </wp:positionV>
            <wp:extent cx="457200" cy="419100"/>
            <wp:effectExtent l="0" t="0" r="0" b="0"/>
            <wp:wrapSquare wrapText="bothSides"/>
            <wp:docPr id="6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66" r="13293"/>
                    <a:stretch>
                      <a:fillRect/>
                    </a:stretch>
                  </pic:blipFill>
                  <pic:spPr bwMode="auto">
                    <a:xfrm>
                      <a:off x="0" y="0"/>
                      <a:ext cx="457200" cy="419100"/>
                    </a:xfrm>
                    <a:prstGeom prst="rect">
                      <a:avLst/>
                    </a:prstGeom>
                    <a:noFill/>
                    <a:ln>
                      <a:noFill/>
                    </a:ln>
                  </pic:spPr>
                </pic:pic>
              </a:graphicData>
            </a:graphic>
          </wp:anchor>
        </w:drawing>
      </w:r>
      <w:r w:rsidR="00606E80" w:rsidRPr="000E14F0">
        <w:rPr>
          <w:rFonts w:ascii="新宋体" w:eastAsia="新宋体" w:hAnsi="新宋体" w:cs="Arial"/>
          <w:szCs w:val="21"/>
        </w:rPr>
        <w:t xml:space="preserve">◆ </w:t>
      </w:r>
      <w:r w:rsidR="00606E80" w:rsidRPr="000E14F0">
        <w:rPr>
          <w:rFonts w:ascii="Arial" w:eastAsia="新宋体" w:hAnsi="新宋体" w:cs="Arial"/>
          <w:szCs w:val="21"/>
        </w:rPr>
        <w:t>It is prohibited to use this series of products exposed to moisture, corrosive gases, flammable gases and other substances, which may result in electric shock or fire.</w:t>
      </w:r>
    </w:p>
    <w:p w:rsidR="00D71EE2" w:rsidRDefault="00CB1717">
      <w:pPr>
        <w:spacing w:line="300" w:lineRule="auto"/>
        <w:rPr>
          <w:rFonts w:ascii="Arial" w:eastAsia="新宋体" w:hAnsi="Arial" w:cs="Arial"/>
          <w:szCs w:val="21"/>
        </w:rPr>
      </w:pPr>
      <w:r w:rsidRPr="000E14F0">
        <w:rPr>
          <w:rFonts w:ascii="新宋体" w:eastAsia="新宋体" w:hAnsi="新宋体" w:cs="Arial"/>
          <w:szCs w:val="21"/>
        </w:rPr>
        <w:t xml:space="preserve">◆ </w:t>
      </w:r>
      <w:r w:rsidRPr="000E14F0">
        <w:rPr>
          <w:rFonts w:ascii="Arial" w:eastAsia="新宋体" w:hAnsi="新宋体" w:cs="Arial"/>
          <w:szCs w:val="21"/>
        </w:rPr>
        <w:t>It is prohibited to use this product in applications with direct sunlight, dust, salt powder and metal powder.</w:t>
      </w:r>
    </w:p>
    <w:p w:rsidR="00D71EE2" w:rsidRDefault="00CB1717">
      <w:pPr>
        <w:spacing w:line="300" w:lineRule="auto"/>
        <w:rPr>
          <w:rFonts w:ascii="Arial" w:eastAsia="新宋体" w:hAnsi="Arial" w:cs="Arial"/>
          <w:szCs w:val="21"/>
        </w:rPr>
      </w:pPr>
      <w:r w:rsidRPr="000E14F0">
        <w:rPr>
          <w:rFonts w:ascii="新宋体" w:eastAsia="新宋体" w:hAnsi="新宋体" w:cs="Arial"/>
          <w:szCs w:val="21"/>
        </w:rPr>
        <w:t xml:space="preserve">◆ </w:t>
      </w:r>
      <w:r w:rsidRPr="000E14F0">
        <w:rPr>
          <w:rFonts w:ascii="Arial" w:eastAsia="新宋体" w:hAnsi="新宋体" w:cs="Arial"/>
          <w:szCs w:val="21"/>
        </w:rPr>
        <w:t>It is prohibited to use this series of products in applications where oil or medicine adheres or drips.</w:t>
      </w:r>
    </w:p>
    <w:p w:rsidR="00606E80" w:rsidRPr="000E14F0" w:rsidRDefault="00606E80" w:rsidP="00606E80">
      <w:pPr>
        <w:spacing w:line="300" w:lineRule="auto"/>
        <w:rPr>
          <w:rFonts w:ascii="Arial" w:eastAsia="新宋体" w:hAnsi="Arial" w:cs="Arial"/>
          <w:szCs w:val="21"/>
        </w:rPr>
      </w:pPr>
    </w:p>
    <w:p w:rsidR="00D71EE2" w:rsidRDefault="00CB1717" w:rsidP="0022017A">
      <w:pPr>
        <w:spacing w:afterLines="50" w:line="300" w:lineRule="auto"/>
        <w:jc w:val="center"/>
        <w:rPr>
          <w:rFonts w:ascii="Arial" w:eastAsia="新宋体" w:hAnsi="Arial" w:cs="Arial"/>
          <w:b/>
          <w:sz w:val="24"/>
        </w:rPr>
      </w:pPr>
      <w:r w:rsidRPr="002C5794">
        <w:rPr>
          <w:rFonts w:ascii="Arial" w:eastAsia="新宋体" w:hAnsi="新宋体" w:cs="Arial"/>
          <w:b/>
          <w:sz w:val="24"/>
        </w:rPr>
        <w:t>mounting</w:t>
      </w:r>
    </w:p>
    <w:p w:rsidR="00D71EE2" w:rsidRDefault="00CB1717">
      <w:pPr>
        <w:spacing w:line="300" w:lineRule="auto"/>
        <w:ind w:leftChars="350" w:left="735"/>
        <w:rPr>
          <w:rFonts w:ascii="Arial" w:eastAsia="新宋体" w:hAnsi="新宋体" w:cs="Arial"/>
          <w:szCs w:val="21"/>
        </w:rPr>
      </w:pPr>
      <w:r w:rsidRPr="000E14F0">
        <w:rPr>
          <w:rFonts w:ascii="新宋体" w:eastAsia="新宋体" w:hAnsi="新宋体" w:cs="Arial"/>
          <w:szCs w:val="21"/>
        </w:rPr>
        <w:t xml:space="preserve">◆ </w:t>
      </w:r>
      <w:r w:rsidRPr="000E14F0">
        <w:rPr>
          <w:rFonts w:ascii="Arial" w:eastAsia="新宋体" w:hAnsi="新宋体" w:cs="Arial"/>
          <w:szCs w:val="21"/>
        </w:rPr>
        <w:t xml:space="preserve">Make sure the grounding terminal is well grounded and the grounding resistance is less than </w:t>
      </w:r>
      <w:r w:rsidRPr="000E14F0">
        <w:rPr>
          <w:rFonts w:ascii="Arial" w:eastAsia="新宋体" w:hAnsi="Arial" w:cs="Arial"/>
          <w:szCs w:val="21"/>
        </w:rPr>
        <w:t xml:space="preserve">100 </w:t>
      </w:r>
      <w:r w:rsidRPr="000E14F0">
        <w:rPr>
          <w:rFonts w:ascii="Arial" w:eastAsia="新宋体" w:hAnsi="新宋体" w:cs="Arial"/>
          <w:szCs w:val="21"/>
        </w:rPr>
        <w:t>ohms.</w:t>
      </w:r>
      <w:r w:rsidR="005628AD" w:rsidRPr="00517118">
        <w:rPr>
          <w:rFonts w:ascii="Arial" w:eastAsia="新宋体" w:hAnsi="Arial" w:cs="Arial"/>
          <w:noProof/>
          <w:szCs w:val="21"/>
        </w:rPr>
        <w:drawing>
          <wp:anchor distT="0" distB="0" distL="114300" distR="114300" simplePos="0" relativeHeight="251639808" behindDoc="0" locked="0" layoutInCell="1" allowOverlap="1">
            <wp:simplePos x="0" y="0"/>
            <wp:positionH relativeFrom="column">
              <wp:posOffset>-114300</wp:posOffset>
            </wp:positionH>
            <wp:positionV relativeFrom="paragraph">
              <wp:posOffset>297180</wp:posOffset>
            </wp:positionV>
            <wp:extent cx="457200" cy="419100"/>
            <wp:effectExtent l="0" t="0" r="0" b="0"/>
            <wp:wrapSquare wrapText="bothSides"/>
            <wp:docPr id="131235738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66" r="13293"/>
                    <a:stretch>
                      <a:fillRect/>
                    </a:stretch>
                  </pic:blipFill>
                  <pic:spPr bwMode="auto">
                    <a:xfrm>
                      <a:off x="0" y="0"/>
                      <a:ext cx="457200" cy="419100"/>
                    </a:xfrm>
                    <a:prstGeom prst="rect">
                      <a:avLst/>
                    </a:prstGeom>
                    <a:noFill/>
                    <a:ln>
                      <a:noFill/>
                    </a:ln>
                  </pic:spPr>
                </pic:pic>
              </a:graphicData>
            </a:graphic>
          </wp:anchor>
        </w:drawing>
      </w:r>
    </w:p>
    <w:p w:rsidR="00D71EE2" w:rsidRDefault="00CB1717">
      <w:pPr>
        <w:spacing w:line="300" w:lineRule="auto"/>
        <w:ind w:leftChars="342" w:left="823" w:hangingChars="50" w:hanging="105"/>
        <w:rPr>
          <w:rFonts w:ascii="Arial" w:eastAsia="新宋体" w:hAnsi="Arial" w:cs="Arial"/>
          <w:szCs w:val="21"/>
        </w:rPr>
      </w:pPr>
      <w:r w:rsidRPr="000E14F0">
        <w:rPr>
          <w:rFonts w:ascii="新宋体" w:eastAsia="新宋体" w:hAnsi="新宋体" w:cs="Arial"/>
          <w:szCs w:val="21"/>
        </w:rPr>
        <w:t xml:space="preserve">◆ </w:t>
      </w:r>
      <w:r w:rsidR="00744349">
        <w:rPr>
          <w:rFonts w:ascii="Arial" w:eastAsia="新宋体" w:hAnsi="新宋体" w:cs="Arial" w:hint="eastAsia"/>
          <w:szCs w:val="21"/>
        </w:rPr>
        <w:t xml:space="preserve">L1 </w:t>
      </w:r>
      <w:r w:rsidR="00FB35A8" w:rsidRPr="000E14F0">
        <w:rPr>
          <w:rFonts w:ascii="Arial" w:eastAsia="新宋体" w:hAnsi="新宋体" w:cs="Arial"/>
          <w:szCs w:val="21"/>
        </w:rPr>
        <w:t xml:space="preserve">and </w:t>
      </w:r>
      <w:r w:rsidR="00744349">
        <w:rPr>
          <w:rFonts w:ascii="Arial" w:eastAsia="新宋体" w:hAnsi="新宋体" w:cs="Arial" w:hint="eastAsia"/>
          <w:szCs w:val="21"/>
        </w:rPr>
        <w:t xml:space="preserve">L2 of </w:t>
      </w:r>
      <w:r w:rsidR="00B3640E">
        <w:rPr>
          <w:rFonts w:ascii="Arial" w:eastAsia="新宋体" w:hAnsi="Arial" w:cs="Arial" w:hint="eastAsia"/>
          <w:szCs w:val="21"/>
        </w:rPr>
        <w:t xml:space="preserve">K1 and </w:t>
      </w:r>
      <w:r w:rsidR="00744349" w:rsidRPr="00EB72D0">
        <w:rPr>
          <w:rFonts w:ascii="Arial" w:eastAsia="新宋体" w:hAnsi="Arial" w:cs="Arial"/>
          <w:szCs w:val="21"/>
        </w:rPr>
        <w:t xml:space="preserve">K2 </w:t>
      </w:r>
      <w:r w:rsidR="00744349">
        <w:rPr>
          <w:rFonts w:ascii="Arial" w:eastAsia="新宋体" w:hAnsi="新宋体" w:cs="Arial" w:hint="eastAsia"/>
          <w:szCs w:val="21"/>
        </w:rPr>
        <w:t>drives are connected to two-phase AC220V, and R</w:t>
      </w:r>
      <w:r w:rsidR="00744349" w:rsidRPr="000E14F0">
        <w:rPr>
          <w:rFonts w:ascii="Arial" w:eastAsia="新宋体" w:hAnsi="新宋体" w:cs="Arial"/>
          <w:szCs w:val="21"/>
        </w:rPr>
        <w:t xml:space="preserve">, </w:t>
      </w:r>
      <w:r w:rsidR="00744349">
        <w:rPr>
          <w:rFonts w:ascii="Arial" w:eastAsia="新宋体" w:hAnsi="新宋体" w:cs="Arial" w:hint="eastAsia"/>
          <w:szCs w:val="21"/>
        </w:rPr>
        <w:t>S</w:t>
      </w:r>
      <w:r w:rsidR="00744349" w:rsidRPr="000E14F0">
        <w:rPr>
          <w:rFonts w:ascii="Arial" w:eastAsia="新宋体" w:hAnsi="新宋体" w:cs="Arial"/>
          <w:szCs w:val="21"/>
        </w:rPr>
        <w:t xml:space="preserve">, </w:t>
      </w:r>
      <w:r w:rsidR="00744349">
        <w:rPr>
          <w:rFonts w:ascii="Arial" w:eastAsia="新宋体" w:hAnsi="新宋体" w:cs="Arial" w:hint="eastAsia"/>
          <w:szCs w:val="21"/>
        </w:rPr>
        <w:t>T</w:t>
      </w:r>
      <w:r w:rsidR="00FB35A8" w:rsidRPr="000E14F0">
        <w:rPr>
          <w:rFonts w:ascii="Arial" w:eastAsia="新宋体" w:hAnsi="新宋体" w:cs="Arial"/>
          <w:szCs w:val="21"/>
        </w:rPr>
        <w:t xml:space="preserve">, </w:t>
      </w:r>
      <w:r w:rsidR="00744349">
        <w:rPr>
          <w:rFonts w:ascii="Arial" w:eastAsia="新宋体" w:hAnsi="新宋体" w:cs="Arial" w:hint="eastAsia"/>
          <w:szCs w:val="21"/>
        </w:rPr>
        <w:t xml:space="preserve">are connected to two-phase (three-phase) </w:t>
      </w:r>
      <w:r w:rsidR="00AD7ED2">
        <w:rPr>
          <w:rFonts w:ascii="Arial" w:eastAsia="新宋体" w:hAnsi="新宋体" w:cs="Arial" w:hint="eastAsia"/>
          <w:szCs w:val="21"/>
        </w:rPr>
        <w:t>AC220V</w:t>
      </w:r>
      <w:r w:rsidR="00744349">
        <w:rPr>
          <w:rFonts w:ascii="Arial" w:eastAsia="新宋体" w:hAnsi="新宋体" w:cs="Arial" w:hint="eastAsia"/>
          <w:szCs w:val="21"/>
        </w:rPr>
        <w:t xml:space="preserve">. </w:t>
      </w:r>
      <w:r>
        <w:rPr>
          <w:rFonts w:ascii="Arial" w:eastAsia="新宋体" w:hAnsi="新宋体" w:cs="Arial" w:hint="eastAsia"/>
          <w:szCs w:val="21"/>
        </w:rPr>
        <w:t>R</w:t>
      </w:r>
      <w:r w:rsidRPr="000E14F0">
        <w:rPr>
          <w:rFonts w:ascii="Arial" w:eastAsia="新宋体" w:hAnsi="新宋体" w:cs="Arial"/>
          <w:szCs w:val="21"/>
        </w:rPr>
        <w:t xml:space="preserve">, </w:t>
      </w:r>
      <w:r>
        <w:rPr>
          <w:rFonts w:ascii="Arial" w:eastAsia="新宋体" w:hAnsi="新宋体" w:cs="Arial" w:hint="eastAsia"/>
          <w:szCs w:val="21"/>
        </w:rPr>
        <w:t>S</w:t>
      </w:r>
      <w:r w:rsidRPr="000E14F0">
        <w:rPr>
          <w:rFonts w:ascii="Arial" w:eastAsia="新宋体" w:hAnsi="新宋体" w:cs="Arial"/>
          <w:szCs w:val="21"/>
        </w:rPr>
        <w:t xml:space="preserve">, </w:t>
      </w:r>
      <w:r>
        <w:rPr>
          <w:rFonts w:ascii="Arial" w:eastAsia="新宋体" w:hAnsi="新宋体" w:cs="Arial" w:hint="eastAsia"/>
          <w:szCs w:val="21"/>
        </w:rPr>
        <w:t>T</w:t>
      </w:r>
      <w:r w:rsidR="00FB35A8" w:rsidRPr="000E14F0">
        <w:rPr>
          <w:rFonts w:ascii="Arial" w:eastAsia="新宋体" w:hAnsi="新宋体" w:cs="Arial"/>
          <w:szCs w:val="21"/>
        </w:rPr>
        <w:t xml:space="preserve">, </w:t>
      </w:r>
      <w:r>
        <w:rPr>
          <w:rFonts w:ascii="Arial" w:eastAsia="新宋体" w:hAnsi="新宋体" w:cs="Arial" w:hint="eastAsia"/>
          <w:szCs w:val="21"/>
        </w:rPr>
        <w:t xml:space="preserve">of </w:t>
      </w:r>
      <w:r w:rsidR="00744349" w:rsidRPr="00EB72D0">
        <w:rPr>
          <w:rFonts w:ascii="Arial" w:eastAsia="新宋体" w:hAnsi="Arial" w:cs="Arial"/>
          <w:szCs w:val="21"/>
        </w:rPr>
        <w:t xml:space="preserve">K3 </w:t>
      </w:r>
      <w:r>
        <w:rPr>
          <w:rFonts w:ascii="Arial" w:eastAsia="新宋体" w:hAnsi="新宋体" w:cs="Arial" w:hint="eastAsia"/>
          <w:szCs w:val="21"/>
        </w:rPr>
        <w:t xml:space="preserve">drive </w:t>
      </w:r>
      <w:r w:rsidR="00744349">
        <w:rPr>
          <w:rFonts w:ascii="Arial" w:eastAsia="新宋体" w:hAnsi="新宋体" w:cs="Arial" w:hint="eastAsia"/>
          <w:szCs w:val="21"/>
        </w:rPr>
        <w:t xml:space="preserve">are connected to two-phase (three-phase) </w:t>
      </w:r>
      <w:r>
        <w:rPr>
          <w:rFonts w:ascii="Arial" w:eastAsia="新宋体" w:hAnsi="新宋体" w:cs="Arial" w:hint="eastAsia"/>
          <w:szCs w:val="21"/>
        </w:rPr>
        <w:t>AC220V~AC380V</w:t>
      </w:r>
      <w:r w:rsidR="00FB35A8">
        <w:rPr>
          <w:rFonts w:ascii="Arial" w:eastAsia="新宋体" w:hAnsi="新宋体" w:cs="Arial" w:hint="eastAsia"/>
          <w:szCs w:val="21"/>
        </w:rPr>
        <w:t>.</w:t>
      </w:r>
    </w:p>
    <w:p w:rsidR="00D71EE2" w:rsidRDefault="00CB1717">
      <w:pPr>
        <w:spacing w:line="300" w:lineRule="auto"/>
        <w:ind w:left="613" w:firstLine="105"/>
        <w:rPr>
          <w:rFonts w:ascii="Arial" w:eastAsia="新宋体" w:hAnsi="Arial" w:cs="Arial"/>
          <w:szCs w:val="21"/>
        </w:rPr>
      </w:pPr>
      <w:r w:rsidRPr="000E14F0">
        <w:rPr>
          <w:rFonts w:ascii="新宋体" w:eastAsia="新宋体" w:hAnsi="新宋体" w:cs="Arial"/>
          <w:szCs w:val="21"/>
        </w:rPr>
        <w:t xml:space="preserve">◆ </w:t>
      </w:r>
      <w:r w:rsidRPr="000E14F0">
        <w:rPr>
          <w:rFonts w:ascii="Arial" w:eastAsia="新宋体" w:hAnsi="Arial" w:cs="Arial"/>
          <w:szCs w:val="21"/>
        </w:rPr>
        <w:t>U</w:t>
      </w:r>
      <w:r w:rsidRPr="000E14F0">
        <w:rPr>
          <w:rFonts w:ascii="Arial" w:eastAsia="新宋体" w:hAnsi="新宋体" w:cs="Arial"/>
          <w:szCs w:val="21"/>
        </w:rPr>
        <w:t xml:space="preserve">, </w:t>
      </w:r>
      <w:r w:rsidRPr="000E14F0">
        <w:rPr>
          <w:rFonts w:ascii="Arial" w:eastAsia="新宋体" w:hAnsi="Arial" w:cs="Arial"/>
          <w:szCs w:val="21"/>
        </w:rPr>
        <w:t>V</w:t>
      </w:r>
      <w:r w:rsidRPr="000E14F0">
        <w:rPr>
          <w:rFonts w:ascii="Arial" w:eastAsia="新宋体" w:hAnsi="新宋体" w:cs="Arial"/>
          <w:szCs w:val="21"/>
        </w:rPr>
        <w:t xml:space="preserve">, and </w:t>
      </w:r>
      <w:r w:rsidRPr="000E14F0">
        <w:rPr>
          <w:rFonts w:ascii="Arial" w:eastAsia="新宋体" w:hAnsi="Arial" w:cs="Arial"/>
          <w:szCs w:val="21"/>
        </w:rPr>
        <w:t xml:space="preserve">W </w:t>
      </w:r>
      <w:r w:rsidRPr="000E14F0">
        <w:rPr>
          <w:rFonts w:ascii="Arial" w:eastAsia="新宋体" w:hAnsi="新宋体" w:cs="Arial"/>
          <w:szCs w:val="21"/>
        </w:rPr>
        <w:t>of the driver are output terminals and should be connected to the motor.</w:t>
      </w:r>
    </w:p>
    <w:p w:rsidR="00D71EE2" w:rsidRDefault="00CB1717">
      <w:pPr>
        <w:spacing w:line="300" w:lineRule="auto"/>
        <w:ind w:leftChars="342" w:left="823" w:hangingChars="50" w:hanging="105"/>
        <w:rPr>
          <w:rFonts w:ascii="Arial" w:eastAsia="新宋体" w:hAnsi="Arial" w:cs="Arial"/>
          <w:szCs w:val="21"/>
        </w:rPr>
      </w:pPr>
      <w:r w:rsidRPr="000E14F0">
        <w:rPr>
          <w:rFonts w:ascii="新宋体" w:eastAsia="新宋体" w:hAnsi="新宋体" w:cs="Arial"/>
          <w:szCs w:val="21"/>
        </w:rPr>
        <w:t xml:space="preserve">◆ </w:t>
      </w:r>
      <w:r w:rsidRPr="000E14F0">
        <w:rPr>
          <w:rFonts w:ascii="Arial" w:eastAsia="新宋体" w:hAnsi="新宋体" w:cs="Arial"/>
          <w:szCs w:val="21"/>
        </w:rPr>
        <w:t xml:space="preserve">When connecting the three-phase outputs of the driver </w:t>
      </w:r>
      <w:r w:rsidRPr="000E14F0">
        <w:rPr>
          <w:rFonts w:ascii="Arial" w:eastAsia="新宋体" w:hAnsi="Arial" w:cs="Arial"/>
          <w:szCs w:val="21"/>
        </w:rPr>
        <w:t>U</w:t>
      </w:r>
      <w:r w:rsidRPr="000E14F0">
        <w:rPr>
          <w:rFonts w:ascii="Arial" w:eastAsia="新宋体" w:hAnsi="新宋体" w:cs="Arial"/>
          <w:szCs w:val="21"/>
        </w:rPr>
        <w:t xml:space="preserve">, </w:t>
      </w:r>
      <w:r w:rsidRPr="000E14F0">
        <w:rPr>
          <w:rFonts w:ascii="Arial" w:eastAsia="新宋体" w:hAnsi="Arial" w:cs="Arial"/>
          <w:szCs w:val="21"/>
        </w:rPr>
        <w:t>V</w:t>
      </w:r>
      <w:r w:rsidRPr="000E14F0">
        <w:rPr>
          <w:rFonts w:ascii="Arial" w:eastAsia="新宋体" w:hAnsi="新宋体" w:cs="Arial"/>
          <w:szCs w:val="21"/>
        </w:rPr>
        <w:t xml:space="preserve">, and </w:t>
      </w:r>
      <w:r w:rsidRPr="000E14F0">
        <w:rPr>
          <w:rFonts w:ascii="Arial" w:eastAsia="新宋体" w:hAnsi="Arial" w:cs="Arial"/>
          <w:szCs w:val="21"/>
        </w:rPr>
        <w:t xml:space="preserve">W </w:t>
      </w:r>
      <w:r w:rsidRPr="000E14F0">
        <w:rPr>
          <w:rFonts w:ascii="Arial" w:eastAsia="新宋体" w:hAnsi="新宋体" w:cs="Arial"/>
          <w:szCs w:val="21"/>
        </w:rPr>
        <w:t>to the three-phase inputs of the motor, do not connect the wrong phase sequence.</w:t>
      </w:r>
    </w:p>
    <w:p w:rsidR="00D71EE2" w:rsidRDefault="002768BB">
      <w:pPr>
        <w:spacing w:line="300" w:lineRule="auto"/>
        <w:ind w:left="613" w:firstLine="105"/>
        <w:rPr>
          <w:rFonts w:ascii="Arial" w:eastAsia="新宋体" w:hAnsi="新宋体" w:cs="Arial"/>
          <w:color w:val="FF0000"/>
          <w:szCs w:val="21"/>
        </w:rPr>
      </w:pPr>
      <w:r>
        <w:rPr>
          <w:rFonts w:ascii="Arial" w:eastAsia="新宋体" w:hAnsi="Arial" w:cs="Arial" w:hint="eastAsia"/>
          <w:szCs w:val="21"/>
        </w:rPr>
        <w:t>◆</w:t>
      </w:r>
      <w:r>
        <w:rPr>
          <w:rFonts w:ascii="Arial" w:eastAsia="新宋体" w:hAnsi="Arial" w:cs="Arial" w:hint="eastAsia"/>
          <w:szCs w:val="21"/>
        </w:rPr>
        <w:t xml:space="preserve">BP(C) </w:t>
      </w:r>
      <w:r w:rsidRPr="000E14F0">
        <w:rPr>
          <w:rFonts w:ascii="Arial" w:eastAsia="新宋体" w:hAnsi="新宋体" w:cs="Arial"/>
          <w:szCs w:val="21"/>
        </w:rPr>
        <w:t xml:space="preserve">and </w:t>
      </w:r>
      <w:r w:rsidR="00706B30">
        <w:rPr>
          <w:rFonts w:ascii="Arial" w:eastAsia="新宋体" w:hAnsi="Arial" w:cs="Arial" w:hint="eastAsia"/>
          <w:szCs w:val="21"/>
        </w:rPr>
        <w:t>PI</w:t>
      </w:r>
      <w:r w:rsidR="00157AB5">
        <w:rPr>
          <w:rFonts w:ascii="Arial" w:eastAsia="新宋体" w:hAnsi="Arial" w:cs="Arial" w:hint="eastAsia"/>
          <w:szCs w:val="21"/>
        </w:rPr>
        <w:t>(PO</w:t>
      </w:r>
      <w:r>
        <w:rPr>
          <w:rFonts w:ascii="Arial" w:eastAsia="新宋体" w:hAnsi="Arial" w:cs="Arial" w:hint="eastAsia"/>
          <w:szCs w:val="21"/>
        </w:rPr>
        <w:t>,P</w:t>
      </w:r>
      <w:r w:rsidR="00157AB5">
        <w:rPr>
          <w:rFonts w:ascii="Arial" w:eastAsia="新宋体" w:hAnsi="Arial" w:cs="Arial" w:hint="eastAsia"/>
          <w:szCs w:val="21"/>
        </w:rPr>
        <w:t xml:space="preserve">) </w:t>
      </w:r>
      <w:r w:rsidRPr="000E14F0">
        <w:rPr>
          <w:rFonts w:ascii="Arial" w:eastAsia="新宋体" w:hAnsi="新宋体" w:cs="Arial"/>
          <w:szCs w:val="21"/>
        </w:rPr>
        <w:t xml:space="preserve">of the </w:t>
      </w:r>
      <w:r w:rsidR="00A40AB8" w:rsidRPr="000E14F0">
        <w:rPr>
          <w:rFonts w:ascii="Arial" w:eastAsia="新宋体" w:hAnsi="新宋体" w:cs="Arial"/>
          <w:szCs w:val="21"/>
        </w:rPr>
        <w:t xml:space="preserve">driver </w:t>
      </w:r>
      <w:r>
        <w:rPr>
          <w:rFonts w:ascii="Arial" w:eastAsia="新宋体" w:hAnsi="新宋体" w:cs="Arial" w:hint="eastAsia"/>
          <w:szCs w:val="21"/>
        </w:rPr>
        <w:t xml:space="preserve">are connected to the </w:t>
      </w:r>
      <w:r w:rsidR="00877500">
        <w:rPr>
          <w:rFonts w:ascii="Arial" w:eastAsia="新宋体" w:hAnsi="Arial" w:cs="Arial" w:hint="eastAsia"/>
          <w:szCs w:val="21"/>
        </w:rPr>
        <w:t xml:space="preserve">external </w:t>
      </w:r>
      <w:r>
        <w:rPr>
          <w:rFonts w:ascii="Arial" w:eastAsia="新宋体" w:hAnsi="新宋体" w:cs="Arial" w:hint="eastAsia"/>
          <w:szCs w:val="21"/>
        </w:rPr>
        <w:t xml:space="preserve">braking resistor </w:t>
      </w:r>
      <w:r w:rsidR="00AD7ED2" w:rsidRPr="00AD7ED2">
        <w:rPr>
          <w:rFonts w:ascii="Arial" w:eastAsia="新宋体" w:hAnsi="新宋体" w:cs="Arial" w:hint="eastAsia"/>
          <w:b/>
          <w:szCs w:val="21"/>
        </w:rPr>
        <w:t>(the braking resistor has high voltage, please do not touch it with your hands)</w:t>
      </w:r>
      <w:r w:rsidR="00877500" w:rsidRPr="00AD7ED2">
        <w:rPr>
          <w:rFonts w:ascii="Arial" w:eastAsia="新宋体" w:hAnsi="新宋体" w:cs="Arial" w:hint="eastAsia"/>
          <w:b/>
          <w:szCs w:val="21"/>
        </w:rPr>
        <w:t xml:space="preserve">, </w:t>
      </w:r>
      <w:r w:rsidR="00877500" w:rsidRPr="008B384C">
        <w:rPr>
          <w:rFonts w:ascii="Arial" w:eastAsia="新宋体" w:hAnsi="新宋体" w:cs="Arial" w:hint="eastAsia"/>
          <w:b/>
          <w:szCs w:val="21"/>
        </w:rPr>
        <w:t xml:space="preserve">if you use the built-in resistor, please short </w:t>
      </w:r>
      <w:r>
        <w:rPr>
          <w:rFonts w:ascii="Arial" w:eastAsia="新宋体" w:hAnsi="新宋体" w:cs="Arial" w:hint="eastAsia"/>
          <w:b/>
          <w:szCs w:val="21"/>
        </w:rPr>
        <w:t xml:space="preserve">BP(C) </w:t>
      </w:r>
      <w:r w:rsidR="00877500" w:rsidRPr="008B384C">
        <w:rPr>
          <w:rFonts w:ascii="Arial" w:eastAsia="新宋体" w:hAnsi="新宋体" w:cs="Arial" w:hint="eastAsia"/>
          <w:b/>
          <w:szCs w:val="21"/>
        </w:rPr>
        <w:t>and D</w:t>
      </w:r>
      <w:r w:rsidR="008B384C" w:rsidRPr="008B384C">
        <w:rPr>
          <w:rFonts w:ascii="Arial" w:eastAsia="新宋体" w:hAnsi="新宋体" w:cs="Arial" w:hint="eastAsia"/>
          <w:b/>
          <w:szCs w:val="21"/>
        </w:rPr>
        <w:t xml:space="preserve">. If you use the external resistor, please remove the shorting tabs of </w:t>
      </w:r>
      <w:r>
        <w:rPr>
          <w:rFonts w:ascii="Arial" w:eastAsia="新宋体" w:hAnsi="新宋体" w:cs="Arial" w:hint="eastAsia"/>
          <w:b/>
          <w:szCs w:val="21"/>
        </w:rPr>
        <w:t xml:space="preserve">BP(C) </w:t>
      </w:r>
      <w:r w:rsidR="008B384C" w:rsidRPr="008B384C">
        <w:rPr>
          <w:rFonts w:ascii="Arial" w:eastAsia="新宋体" w:hAnsi="新宋体" w:cs="Arial" w:hint="eastAsia"/>
          <w:b/>
          <w:szCs w:val="21"/>
        </w:rPr>
        <w:t xml:space="preserve">and D. </w:t>
      </w:r>
      <w:r w:rsidR="00877500" w:rsidRPr="002C333B">
        <w:rPr>
          <w:rFonts w:ascii="Arial" w:eastAsia="新宋体" w:hAnsi="新宋体" w:cs="Arial" w:hint="eastAsia"/>
          <w:b/>
          <w:color w:val="000000"/>
          <w:szCs w:val="21"/>
        </w:rPr>
        <w:t xml:space="preserve">(Applicable to </w:t>
      </w:r>
      <w:r>
        <w:rPr>
          <w:rFonts w:ascii="Arial" w:eastAsia="新宋体" w:hAnsi="新宋体" w:cs="Arial" w:hint="eastAsia"/>
          <w:b/>
          <w:color w:val="000000"/>
          <w:szCs w:val="21"/>
        </w:rPr>
        <w:t xml:space="preserve">K1, </w:t>
      </w:r>
      <w:r w:rsidR="00744349">
        <w:rPr>
          <w:rFonts w:ascii="Arial" w:eastAsia="新宋体" w:hAnsi="新宋体" w:cs="Arial" w:hint="eastAsia"/>
          <w:b/>
          <w:color w:val="000000"/>
          <w:szCs w:val="21"/>
        </w:rPr>
        <w:t xml:space="preserve">K2, and </w:t>
      </w:r>
      <w:r w:rsidR="0017683D">
        <w:rPr>
          <w:rFonts w:ascii="Arial" w:eastAsia="新宋体" w:hAnsi="新宋体" w:cs="Arial" w:hint="eastAsia"/>
          <w:b/>
          <w:color w:val="000000"/>
          <w:szCs w:val="21"/>
        </w:rPr>
        <w:t xml:space="preserve">35D </w:t>
      </w:r>
      <w:r w:rsidR="00877500" w:rsidRPr="002C333B">
        <w:rPr>
          <w:rFonts w:ascii="Arial" w:eastAsia="新宋体" w:hAnsi="新宋体" w:cs="Arial" w:hint="eastAsia"/>
          <w:b/>
          <w:color w:val="000000"/>
          <w:szCs w:val="21"/>
        </w:rPr>
        <w:t>drivers)</w:t>
      </w:r>
      <w:r w:rsidRPr="002C333B">
        <w:rPr>
          <w:rFonts w:ascii="Arial" w:eastAsia="新宋体" w:hAnsi="新宋体" w:cs="Arial"/>
          <w:b/>
          <w:color w:val="000000"/>
          <w:szCs w:val="21"/>
        </w:rPr>
        <w:t>.</w:t>
      </w:r>
    </w:p>
    <w:p w:rsidR="00D71EE2" w:rsidRDefault="00CB1717">
      <w:pPr>
        <w:spacing w:line="300" w:lineRule="auto"/>
        <w:ind w:firstLineChars="350" w:firstLine="735"/>
        <w:rPr>
          <w:rFonts w:ascii="Arial" w:eastAsia="新宋体" w:hAnsi="Arial" w:cs="Arial"/>
          <w:szCs w:val="21"/>
        </w:rPr>
      </w:pPr>
      <w:r w:rsidRPr="000E14F0">
        <w:rPr>
          <w:rFonts w:ascii="Arial" w:eastAsia="新宋体" w:hAnsi="新宋体" w:cs="Arial"/>
          <w:szCs w:val="21"/>
        </w:rPr>
        <w:t>◆</w:t>
      </w:r>
      <w:r w:rsidRPr="000E14F0">
        <w:rPr>
          <w:rFonts w:ascii="Arial" w:eastAsia="新宋体" w:hAnsi="新宋体" w:cs="Arial"/>
          <w:szCs w:val="21"/>
        </w:rPr>
        <w:t>When wiring, refer to the wire selection instructions for wiring, otherwise a fire may result.</w:t>
      </w:r>
    </w:p>
    <w:p w:rsidR="00606E80" w:rsidRPr="000E14F0" w:rsidRDefault="00606E80" w:rsidP="00606E80">
      <w:pPr>
        <w:spacing w:line="300" w:lineRule="auto"/>
        <w:rPr>
          <w:rFonts w:ascii="Arial" w:eastAsia="新宋体" w:hAnsi="Arial" w:cs="Arial"/>
          <w:szCs w:val="21"/>
        </w:rPr>
      </w:pPr>
    </w:p>
    <w:p w:rsidR="00D71EE2" w:rsidRDefault="00CB1717" w:rsidP="0022017A">
      <w:pPr>
        <w:spacing w:afterLines="50" w:line="300" w:lineRule="auto"/>
        <w:jc w:val="center"/>
        <w:rPr>
          <w:rFonts w:ascii="Arial" w:eastAsia="新宋体" w:hAnsi="新宋体" w:cs="Arial"/>
          <w:b/>
          <w:sz w:val="24"/>
        </w:rPr>
      </w:pPr>
      <w:r w:rsidRPr="002C5794">
        <w:rPr>
          <w:rFonts w:ascii="Arial" w:eastAsia="新宋体" w:hAnsi="新宋体" w:cs="Arial"/>
          <w:b/>
          <w:sz w:val="24"/>
        </w:rPr>
        <w:t>manipulate</w:t>
      </w:r>
    </w:p>
    <w:p w:rsidR="00D71EE2" w:rsidRDefault="00CB1717">
      <w:pPr>
        <w:spacing w:line="300" w:lineRule="auto"/>
        <w:ind w:leftChars="350" w:left="735"/>
        <w:rPr>
          <w:rFonts w:ascii="Arial" w:eastAsia="新宋体" w:hAnsi="Arial" w:cs="Arial"/>
          <w:szCs w:val="21"/>
        </w:rPr>
      </w:pPr>
      <w:r w:rsidRPr="000E14F0">
        <w:rPr>
          <w:rFonts w:ascii="Arial" w:eastAsia="新宋体" w:hAnsi="新宋体" w:cs="Arial"/>
          <w:szCs w:val="21"/>
        </w:rPr>
        <w:t>◆</w:t>
      </w:r>
      <w:r w:rsidRPr="000E14F0">
        <w:rPr>
          <w:rFonts w:ascii="Arial" w:eastAsia="新宋体" w:hAnsi="新宋体" w:cs="Arial"/>
          <w:szCs w:val="21"/>
        </w:rPr>
        <w:t xml:space="preserve">Configure the appropriate parameter settings before starting operation of the equipment. Failure to adjust the parameters to the proper settings may result in </w:t>
      </w:r>
      <w:r w:rsidRPr="000E14F0">
        <w:rPr>
          <w:rFonts w:ascii="Arial" w:eastAsia="新宋体" w:hAnsi="新宋体" w:cs="Arial"/>
          <w:szCs w:val="21"/>
        </w:rPr>
        <w:lastRenderedPageBreak/>
        <w:t>uncontrolled operation or malfunction of the equipment.</w:t>
      </w:r>
    </w:p>
    <w:p w:rsidR="00D71EE2" w:rsidRDefault="00CB1717">
      <w:pPr>
        <w:spacing w:line="300" w:lineRule="auto"/>
        <w:rPr>
          <w:rFonts w:ascii="Arial" w:eastAsia="新宋体" w:hAnsi="Arial" w:cs="Arial"/>
          <w:szCs w:val="21"/>
        </w:rPr>
      </w:pPr>
      <w:r w:rsidRPr="000E14F0">
        <w:rPr>
          <w:rFonts w:ascii="Arial" w:eastAsia="新宋体" w:hAnsi="Arial" w:cs="Arial"/>
          <w:noProof/>
          <w:szCs w:val="21"/>
        </w:rPr>
        <w:drawing>
          <wp:anchor distT="0" distB="0" distL="114300" distR="114300" simplePos="0" relativeHeight="251640832" behindDoc="0" locked="0" layoutInCell="1" allowOverlap="1">
            <wp:simplePos x="0" y="0"/>
            <wp:positionH relativeFrom="column">
              <wp:posOffset>-114300</wp:posOffset>
            </wp:positionH>
            <wp:positionV relativeFrom="paragraph">
              <wp:posOffset>0</wp:posOffset>
            </wp:positionV>
            <wp:extent cx="457200" cy="419100"/>
            <wp:effectExtent l="0" t="0" r="0" b="0"/>
            <wp:wrapSquare wrapText="bothSides"/>
            <wp:docPr id="178294099"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866" r="13293"/>
                    <a:stretch>
                      <a:fillRect/>
                    </a:stretch>
                  </pic:blipFill>
                  <pic:spPr bwMode="auto">
                    <a:xfrm>
                      <a:off x="0" y="0"/>
                      <a:ext cx="457200" cy="419100"/>
                    </a:xfrm>
                    <a:prstGeom prst="rect">
                      <a:avLst/>
                    </a:prstGeom>
                    <a:noFill/>
                    <a:ln>
                      <a:noFill/>
                    </a:ln>
                  </pic:spPr>
                </pic:pic>
              </a:graphicData>
            </a:graphic>
          </wp:anchor>
        </w:drawing>
      </w:r>
      <w:r w:rsidR="00606E80" w:rsidRPr="000E14F0">
        <w:rPr>
          <w:rFonts w:ascii="新宋体" w:eastAsia="新宋体" w:hAnsi="新宋体" w:cs="Arial"/>
          <w:szCs w:val="21"/>
        </w:rPr>
        <w:t xml:space="preserve">◆ </w:t>
      </w:r>
      <w:r w:rsidR="00606E80" w:rsidRPr="000E14F0">
        <w:rPr>
          <w:rFonts w:ascii="Arial" w:eastAsia="新宋体" w:hAnsi="新宋体" w:cs="Arial"/>
          <w:szCs w:val="21"/>
        </w:rPr>
        <w:t>Do not touch any motor parts, cables, or radiators while the motor is running, as this may cause injury.</w:t>
      </w:r>
    </w:p>
    <w:p w:rsidR="00D71EE2" w:rsidRDefault="00CB1717">
      <w:pPr>
        <w:spacing w:line="300" w:lineRule="auto"/>
        <w:rPr>
          <w:rFonts w:ascii="Arial" w:eastAsia="新宋体" w:hAnsi="Arial" w:cs="Arial"/>
          <w:szCs w:val="21"/>
        </w:rPr>
      </w:pPr>
      <w:r w:rsidRPr="000E14F0">
        <w:rPr>
          <w:rFonts w:ascii="新宋体" w:eastAsia="新宋体" w:hAnsi="新宋体" w:cs="Arial"/>
          <w:szCs w:val="21"/>
        </w:rPr>
        <w:t xml:space="preserve">◆ </w:t>
      </w:r>
      <w:r w:rsidRPr="000E14F0">
        <w:rPr>
          <w:rFonts w:ascii="Arial" w:eastAsia="新宋体" w:hAnsi="新宋体" w:cs="Arial"/>
          <w:szCs w:val="21"/>
        </w:rPr>
        <w:t>It is prohibited to change or remove the wiring or remove the driver while it is energized to prevent electric shock.</w:t>
      </w:r>
    </w:p>
    <w:p w:rsidR="00D71EE2" w:rsidRDefault="00CB1717">
      <w:pPr>
        <w:spacing w:line="300" w:lineRule="auto"/>
        <w:ind w:firstLineChars="350" w:firstLine="735"/>
        <w:rPr>
          <w:rFonts w:ascii="Arial" w:eastAsia="新宋体" w:hAnsi="Arial" w:cs="Arial"/>
          <w:szCs w:val="21"/>
        </w:rPr>
      </w:pPr>
      <w:r w:rsidRPr="000E14F0">
        <w:rPr>
          <w:rFonts w:ascii="新宋体" w:eastAsia="新宋体" w:hAnsi="新宋体" w:cs="Arial"/>
          <w:szCs w:val="21"/>
        </w:rPr>
        <w:t xml:space="preserve">◆ </w:t>
      </w:r>
      <w:r w:rsidRPr="000E14F0">
        <w:rPr>
          <w:rFonts w:ascii="Arial" w:eastAsia="新宋体" w:hAnsi="新宋体" w:cs="Arial"/>
          <w:szCs w:val="21"/>
        </w:rPr>
        <w:t xml:space="preserve">Do not touch the terminals within </w:t>
      </w:r>
      <w:r w:rsidRPr="000E14F0">
        <w:rPr>
          <w:rFonts w:ascii="Arial" w:eastAsia="新宋体" w:hAnsi="Arial" w:cs="Arial"/>
          <w:szCs w:val="21"/>
        </w:rPr>
        <w:t xml:space="preserve">10 </w:t>
      </w:r>
      <w:r w:rsidRPr="000E14F0">
        <w:rPr>
          <w:rFonts w:ascii="Arial" w:eastAsia="新宋体" w:hAnsi="新宋体" w:cs="Arial"/>
          <w:szCs w:val="21"/>
        </w:rPr>
        <w:t>minutes after the power is turned off to prevent electric shock caused by residual voltage.</w:t>
      </w:r>
    </w:p>
    <w:p w:rsidR="00D71EE2" w:rsidRDefault="00CB1717">
      <w:pPr>
        <w:spacing w:line="360" w:lineRule="auto"/>
        <w:jc w:val="center"/>
        <w:rPr>
          <w:rFonts w:ascii="Arial" w:eastAsia="新宋体" w:hAnsi="Arial" w:cs="Arial"/>
          <w:b/>
          <w:kern w:val="0"/>
          <w:sz w:val="30"/>
          <w:szCs w:val="30"/>
        </w:rPr>
      </w:pPr>
      <w:r>
        <w:rPr>
          <w:rFonts w:ascii="Arial" w:eastAsia="新宋体" w:hAnsi="Arial" w:cs="Arial"/>
          <w:szCs w:val="21"/>
        </w:rPr>
        <w:br w:type="page"/>
      </w:r>
      <w:bookmarkStart w:id="0" w:name="_Toc300569023"/>
      <w:r w:rsidRPr="00987F01">
        <w:rPr>
          <w:rFonts w:ascii="Arial" w:eastAsia="新宋体" w:hAnsi="新宋体" w:cs="Arial"/>
          <w:b/>
          <w:kern w:val="0"/>
          <w:sz w:val="30"/>
          <w:szCs w:val="30"/>
        </w:rPr>
        <w:lastRenderedPageBreak/>
        <w:t>catalogs</w:t>
      </w:r>
      <w:bookmarkEnd w:id="0"/>
    </w:p>
    <w:bookmarkStart w:id="1" w:name="_Toc300568828"/>
    <w:p w:rsidR="00D71EE2" w:rsidRDefault="00ED46E8">
      <w:pPr>
        <w:pStyle w:val="110"/>
        <w:rPr>
          <w:rFonts w:ascii="Arial" w:hAnsi="Arial" w:cs="Arial"/>
          <w:b w:val="0"/>
          <w:bCs w:val="0"/>
          <w:caps w:val="0"/>
          <w:noProof/>
          <w:szCs w:val="24"/>
        </w:rPr>
      </w:pPr>
      <w:r w:rsidRPr="00ED46E8">
        <w:rPr>
          <w:rFonts w:ascii="Arial" w:eastAsia="新宋体" w:hAnsi="Arial" w:cs="Arial"/>
          <w:b w:val="0"/>
          <w:szCs w:val="21"/>
        </w:rPr>
        <w:fldChar w:fldCharType="begin"/>
      </w:r>
      <w:r w:rsidR="00606E80" w:rsidRPr="00C71F1D">
        <w:rPr>
          <w:rFonts w:ascii="Arial" w:eastAsia="新宋体" w:hAnsi="Arial" w:cs="Arial"/>
          <w:b w:val="0"/>
          <w:szCs w:val="21"/>
        </w:rPr>
        <w:instrText xml:space="preserve"> TOC \o "1-3" \h \z \u </w:instrText>
      </w:r>
      <w:r w:rsidRPr="00ED46E8">
        <w:rPr>
          <w:rFonts w:ascii="Arial" w:eastAsia="新宋体" w:hAnsi="Arial" w:cs="Arial"/>
          <w:b w:val="0"/>
          <w:szCs w:val="21"/>
        </w:rPr>
        <w:fldChar w:fldCharType="separate"/>
      </w:r>
      <w:hyperlink w:anchor="_Toc452370200" w:history="1">
        <w:r w:rsidR="00606E80" w:rsidRPr="00C71F1D">
          <w:rPr>
            <w:rStyle w:val="a7"/>
            <w:rFonts w:ascii="Arial" w:eastAsia="新宋体" w:hAnsi="Arial" w:cs="Arial"/>
            <w:noProof/>
          </w:rPr>
          <w:t>Chapter 1 Product Description</w:t>
        </w:r>
        <w:r w:rsidR="00606E80" w:rsidRPr="00C71F1D">
          <w:rPr>
            <w:rFonts w:ascii="Arial" w:hAnsi="Arial" w:cs="Arial"/>
            <w:b w:val="0"/>
            <w:noProof/>
            <w:webHidden/>
          </w:rPr>
          <w:tab/>
        </w:r>
        <w:r w:rsidRPr="00C71F1D">
          <w:rPr>
            <w:rFonts w:ascii="Arial" w:hAnsi="Arial" w:cs="Arial"/>
            <w:b w:val="0"/>
            <w:noProof/>
            <w:webHidden/>
          </w:rPr>
          <w:fldChar w:fldCharType="begin"/>
        </w:r>
        <w:r w:rsidR="00606E80" w:rsidRPr="00C71F1D">
          <w:rPr>
            <w:rFonts w:ascii="Arial" w:hAnsi="Arial" w:cs="Arial"/>
            <w:b w:val="0"/>
            <w:noProof/>
            <w:webHidden/>
          </w:rPr>
          <w:instrText xml:space="preserve"> PAGEREF _Toc452370200 \h </w:instrText>
        </w:r>
        <w:r w:rsidRPr="00C71F1D">
          <w:rPr>
            <w:rFonts w:ascii="Arial" w:hAnsi="Arial" w:cs="Arial"/>
            <w:b w:val="0"/>
            <w:noProof/>
            <w:webHidden/>
          </w:rPr>
        </w:r>
        <w:r w:rsidRPr="00C71F1D">
          <w:rPr>
            <w:rFonts w:ascii="Arial" w:hAnsi="Arial" w:cs="Arial"/>
            <w:b w:val="0"/>
            <w:noProof/>
            <w:webHidden/>
          </w:rPr>
          <w:fldChar w:fldCharType="separate"/>
        </w:r>
        <w:r w:rsidR="003B16DC">
          <w:rPr>
            <w:rFonts w:ascii="Arial" w:hAnsi="Arial" w:cs="Arial"/>
            <w:b w:val="0"/>
            <w:noProof/>
            <w:webHidden/>
          </w:rPr>
          <w:t xml:space="preserve"> 1</w:t>
        </w:r>
        <w:r w:rsidRPr="00C71F1D">
          <w:rPr>
            <w:rFonts w:ascii="Arial" w:hAnsi="Arial" w:cs="Arial"/>
            <w:b w:val="0"/>
            <w:noProof/>
            <w:webHidden/>
          </w:rPr>
          <w:fldChar w:fldCharType="end"/>
        </w:r>
      </w:hyperlink>
    </w:p>
    <w:p w:rsidR="00D71EE2" w:rsidRDefault="00ED46E8">
      <w:pPr>
        <w:pStyle w:val="21"/>
        <w:rPr>
          <w:rFonts w:eastAsia="宋体"/>
          <w:smallCaps w:val="0"/>
          <w:szCs w:val="24"/>
        </w:rPr>
      </w:pPr>
      <w:hyperlink w:anchor="_Toc452370201" w:history="1">
        <w:r w:rsidR="00CB1717">
          <w:rPr>
            <w:rStyle w:val="a7"/>
          </w:rPr>
          <w:t xml:space="preserve">1.1 </w:t>
        </w:r>
        <w:r w:rsidR="00703119">
          <w:rPr>
            <w:rStyle w:val="a7"/>
            <w:rFonts w:hint="eastAsia"/>
          </w:rPr>
          <w:t xml:space="preserve">K </w:t>
        </w:r>
        <w:r w:rsidR="00CB1717" w:rsidRPr="00C71F1D">
          <w:rPr>
            <w:rStyle w:val="a7"/>
          </w:rPr>
          <w:t>series</w:t>
        </w:r>
        <w:r w:rsidR="00CB1717" w:rsidRPr="00C71F1D">
          <w:rPr>
            <w:webHidden/>
          </w:rPr>
          <w:tab/>
        </w:r>
        <w:r w:rsidRPr="00C71F1D">
          <w:rPr>
            <w:webHidden/>
          </w:rPr>
          <w:fldChar w:fldCharType="begin"/>
        </w:r>
        <w:r w:rsidR="00CB1717" w:rsidRPr="00C71F1D">
          <w:rPr>
            <w:webHidden/>
          </w:rPr>
          <w:instrText xml:space="preserve"> PAGEREF _Toc452370201 \h </w:instrText>
        </w:r>
        <w:r w:rsidRPr="00C71F1D">
          <w:rPr>
            <w:webHidden/>
          </w:rPr>
        </w:r>
        <w:r w:rsidRPr="00C71F1D">
          <w:rPr>
            <w:webHidden/>
          </w:rPr>
          <w:fldChar w:fldCharType="separate"/>
        </w:r>
        <w:r w:rsidR="003B16DC">
          <w:rPr>
            <w:webHidden/>
          </w:rPr>
          <w:t xml:space="preserve"> 1</w:t>
        </w:r>
        <w:r w:rsidRPr="00C71F1D">
          <w:rPr>
            <w:webHidden/>
          </w:rPr>
          <w:fldChar w:fldCharType="end"/>
        </w:r>
      </w:hyperlink>
    </w:p>
    <w:p w:rsidR="00D71EE2" w:rsidRDefault="00ED46E8">
      <w:pPr>
        <w:pStyle w:val="21"/>
        <w:rPr>
          <w:rFonts w:eastAsia="宋体"/>
          <w:smallCaps w:val="0"/>
          <w:szCs w:val="24"/>
        </w:rPr>
      </w:pPr>
      <w:hyperlink w:anchor="_Toc452370202" w:history="1">
        <w:r w:rsidR="00CB1717" w:rsidRPr="00C71F1D">
          <w:rPr>
            <w:rStyle w:val="a7"/>
          </w:rPr>
          <w:t>1.2 Drive profile</w:t>
        </w:r>
        <w:r w:rsidR="00CB1717" w:rsidRPr="00C71F1D">
          <w:rPr>
            <w:webHidden/>
          </w:rPr>
          <w:tab/>
        </w:r>
        <w:r w:rsidRPr="00C71F1D">
          <w:rPr>
            <w:webHidden/>
          </w:rPr>
          <w:fldChar w:fldCharType="begin"/>
        </w:r>
        <w:r w:rsidR="00CB1717" w:rsidRPr="00C71F1D">
          <w:rPr>
            <w:webHidden/>
          </w:rPr>
          <w:instrText xml:space="preserve"> PAGEREF _Toc452370202 \h </w:instrText>
        </w:r>
        <w:r w:rsidRPr="00C71F1D">
          <w:rPr>
            <w:webHidden/>
          </w:rPr>
        </w:r>
        <w:r w:rsidRPr="00C71F1D">
          <w:rPr>
            <w:webHidden/>
          </w:rPr>
          <w:fldChar w:fldCharType="separate"/>
        </w:r>
        <w:r w:rsidR="003B16DC">
          <w:rPr>
            <w:webHidden/>
          </w:rPr>
          <w:t xml:space="preserve"> 1</w:t>
        </w:r>
        <w:r w:rsidRPr="00C71F1D">
          <w:rPr>
            <w:webHidden/>
          </w:rPr>
          <w:fldChar w:fldCharType="end"/>
        </w:r>
      </w:hyperlink>
    </w:p>
    <w:p w:rsidR="00D71EE2" w:rsidRDefault="00ED46E8">
      <w:pPr>
        <w:pStyle w:val="21"/>
        <w:rPr>
          <w:rFonts w:eastAsia="宋体"/>
          <w:smallCaps w:val="0"/>
          <w:szCs w:val="24"/>
        </w:rPr>
      </w:pPr>
      <w:hyperlink w:anchor="_Toc452370203" w:history="1">
        <w:r w:rsidR="00CB1717" w:rsidRPr="00C71F1D">
          <w:rPr>
            <w:rStyle w:val="a7"/>
          </w:rPr>
          <w:t>1.3 Description of the driver interfaces</w:t>
        </w:r>
        <w:r w:rsidR="00CB1717" w:rsidRPr="00C71F1D">
          <w:rPr>
            <w:webHidden/>
          </w:rPr>
          <w:tab/>
        </w:r>
        <w:r w:rsidR="00ED6F2F">
          <w:rPr>
            <w:rFonts w:hint="eastAsia"/>
            <w:webHidden/>
          </w:rPr>
          <w:t xml:space="preserve"> 1</w:t>
        </w:r>
      </w:hyperlink>
    </w:p>
    <w:p w:rsidR="00D71EE2" w:rsidRDefault="00ED46E8">
      <w:pPr>
        <w:pStyle w:val="31"/>
        <w:rPr>
          <w:rStyle w:val="a7"/>
        </w:rPr>
      </w:pPr>
      <w:hyperlink w:anchor="_Toc452370204" w:history="1">
        <w:r w:rsidR="00CB1717" w:rsidRPr="00C71F1D">
          <w:rPr>
            <w:rStyle w:val="a7"/>
            <w:rFonts w:eastAsia="新宋体"/>
          </w:rPr>
          <w:t xml:space="preserve">1.3.1 </w:t>
        </w:r>
        <w:r w:rsidR="00CB1717">
          <w:rPr>
            <w:rStyle w:val="a7"/>
            <w:rFonts w:eastAsia="新宋体" w:hint="eastAsia"/>
          </w:rPr>
          <w:t xml:space="preserve">L1 L2 </w:t>
        </w:r>
        <w:r w:rsidR="00CB1717" w:rsidRPr="00C71F1D">
          <w:rPr>
            <w:rStyle w:val="a7"/>
            <w:rFonts w:eastAsia="新宋体"/>
          </w:rPr>
          <w:t>terminals</w:t>
        </w:r>
        <w:r w:rsidR="00CB1717" w:rsidRPr="00C71F1D">
          <w:rPr>
            <w:webHidden/>
          </w:rPr>
          <w:tab/>
        </w:r>
        <w:r w:rsidR="00CB1717">
          <w:rPr>
            <w:rFonts w:hint="eastAsia"/>
            <w:webHidden/>
          </w:rPr>
          <w:t xml:space="preserve"> 1</w:t>
        </w:r>
      </w:hyperlink>
    </w:p>
    <w:p w:rsidR="00D71EE2" w:rsidRDefault="00ED46E8">
      <w:pPr>
        <w:pStyle w:val="31"/>
        <w:rPr>
          <w:color w:val="0000FF"/>
          <w:u w:val="single"/>
        </w:rPr>
      </w:pPr>
      <w:hyperlink w:anchor="_Toc452370204" w:history="1">
        <w:r w:rsidR="00CB1717" w:rsidRPr="00C71F1D">
          <w:rPr>
            <w:rStyle w:val="a7"/>
            <w:rFonts w:eastAsia="新宋体"/>
          </w:rPr>
          <w:t>1.3.</w:t>
        </w:r>
        <w:r w:rsidR="00CB1717">
          <w:rPr>
            <w:rStyle w:val="a7"/>
            <w:rFonts w:eastAsia="新宋体" w:hint="eastAsia"/>
          </w:rPr>
          <w:t xml:space="preserve">2 </w:t>
        </w:r>
        <w:r w:rsidR="00706B30">
          <w:rPr>
            <w:rStyle w:val="a7"/>
            <w:rFonts w:eastAsia="新宋体" w:hint="eastAsia"/>
          </w:rPr>
          <w:t xml:space="preserve">PI </w:t>
        </w:r>
        <w:r w:rsidR="002F7746">
          <w:rPr>
            <w:rStyle w:val="a7"/>
            <w:rFonts w:eastAsia="新宋体" w:hint="eastAsia"/>
          </w:rPr>
          <w:t>(PO</w:t>
        </w:r>
        <w:r w:rsidR="00CF22C2">
          <w:rPr>
            <w:rStyle w:val="a7"/>
            <w:rFonts w:eastAsia="新宋体" w:hint="eastAsia"/>
          </w:rPr>
          <w:t>,P</w:t>
        </w:r>
        <w:r w:rsidR="002F7746">
          <w:rPr>
            <w:rStyle w:val="a7"/>
            <w:rFonts w:eastAsia="新宋体" w:hint="eastAsia"/>
          </w:rPr>
          <w:t xml:space="preserve">) </w:t>
        </w:r>
        <w:r w:rsidR="002768BB">
          <w:rPr>
            <w:rStyle w:val="a7"/>
            <w:rFonts w:eastAsia="新宋体" w:hint="eastAsia"/>
          </w:rPr>
          <w:t xml:space="preserve">BP (C) </w:t>
        </w:r>
        <w:r w:rsidR="00CB1717">
          <w:rPr>
            <w:rStyle w:val="a7"/>
            <w:rFonts w:eastAsia="新宋体" w:hint="eastAsia"/>
          </w:rPr>
          <w:t xml:space="preserve">D </w:t>
        </w:r>
        <w:r w:rsidR="00CB1717" w:rsidRPr="00C71F1D">
          <w:rPr>
            <w:rStyle w:val="a7"/>
            <w:rFonts w:eastAsia="新宋体"/>
          </w:rPr>
          <w:t>terminal</w:t>
        </w:r>
        <w:r w:rsidR="00CB1717" w:rsidRPr="00C71F1D">
          <w:rPr>
            <w:webHidden/>
          </w:rPr>
          <w:tab/>
        </w:r>
        <w:r w:rsidR="00CB1717">
          <w:rPr>
            <w:rFonts w:hint="eastAsia"/>
            <w:webHidden/>
          </w:rPr>
          <w:t xml:space="preserve"> 1</w:t>
        </w:r>
      </w:hyperlink>
    </w:p>
    <w:p w:rsidR="00D71EE2" w:rsidRDefault="00ED46E8">
      <w:pPr>
        <w:pStyle w:val="31"/>
        <w:rPr>
          <w:szCs w:val="24"/>
        </w:rPr>
      </w:pPr>
      <w:hyperlink w:anchor="_Toc452370205" w:history="1">
        <w:r w:rsidR="00CB1717" w:rsidRPr="00C71F1D">
          <w:rPr>
            <w:rStyle w:val="a7"/>
            <w:rFonts w:eastAsia="新宋体"/>
          </w:rPr>
          <w:t>1.3.</w:t>
        </w:r>
        <w:r w:rsidR="00CB1717">
          <w:rPr>
            <w:rStyle w:val="a7"/>
            <w:rFonts w:eastAsia="新宋体" w:hint="eastAsia"/>
          </w:rPr>
          <w:t xml:space="preserve">3 </w:t>
        </w:r>
        <w:r w:rsidR="00CB1717" w:rsidRPr="00C71F1D">
          <w:rPr>
            <w:rStyle w:val="a7"/>
            <w:rFonts w:eastAsia="新宋体"/>
          </w:rPr>
          <w:t>R S T terminals</w:t>
        </w:r>
        <w:r w:rsidR="00CB1717" w:rsidRPr="00C71F1D">
          <w:rPr>
            <w:webHidden/>
          </w:rPr>
          <w:tab/>
        </w:r>
        <w:r w:rsidR="00CB1717">
          <w:rPr>
            <w:webHidden/>
          </w:rPr>
          <w:t xml:space="preserve"> 2</w:t>
        </w:r>
      </w:hyperlink>
    </w:p>
    <w:p w:rsidR="00D71EE2" w:rsidRDefault="00ED46E8">
      <w:pPr>
        <w:pStyle w:val="31"/>
        <w:rPr>
          <w:szCs w:val="24"/>
        </w:rPr>
      </w:pPr>
      <w:hyperlink w:anchor="_Toc452370206" w:history="1">
        <w:r w:rsidR="00CB1717" w:rsidRPr="00C71F1D">
          <w:rPr>
            <w:rStyle w:val="a7"/>
            <w:rFonts w:eastAsia="新宋体"/>
          </w:rPr>
          <w:t>1.3.</w:t>
        </w:r>
        <w:r w:rsidR="00CB1717">
          <w:rPr>
            <w:rStyle w:val="a7"/>
            <w:rFonts w:eastAsia="新宋体" w:hint="eastAsia"/>
          </w:rPr>
          <w:t xml:space="preserve">4 N PE </w:t>
        </w:r>
        <w:r w:rsidR="00CB1717" w:rsidRPr="00C71F1D">
          <w:rPr>
            <w:rStyle w:val="a7"/>
            <w:rFonts w:eastAsia="新宋体"/>
          </w:rPr>
          <w:t>terminals</w:t>
        </w:r>
        <w:r w:rsidR="00CB1717" w:rsidRPr="00C71F1D">
          <w:rPr>
            <w:webHidden/>
          </w:rPr>
          <w:tab/>
        </w:r>
        <w:r w:rsidR="00CB1717">
          <w:rPr>
            <w:webHidden/>
          </w:rPr>
          <w:t xml:space="preserve"> 2</w:t>
        </w:r>
      </w:hyperlink>
    </w:p>
    <w:p w:rsidR="00D71EE2" w:rsidRDefault="00ED46E8">
      <w:pPr>
        <w:pStyle w:val="31"/>
        <w:rPr>
          <w:szCs w:val="24"/>
        </w:rPr>
      </w:pPr>
      <w:hyperlink w:anchor="_Toc452370207" w:history="1">
        <w:r w:rsidR="00CB1717" w:rsidRPr="00C71F1D">
          <w:rPr>
            <w:rStyle w:val="a7"/>
            <w:rFonts w:eastAsia="新宋体"/>
          </w:rPr>
          <w:t>1.3.</w:t>
        </w:r>
        <w:r w:rsidR="00CB1717">
          <w:rPr>
            <w:rStyle w:val="a7"/>
            <w:rFonts w:eastAsia="新宋体" w:hint="eastAsia"/>
          </w:rPr>
          <w:t xml:space="preserve">5 </w:t>
        </w:r>
        <w:r w:rsidR="00CB1717">
          <w:rPr>
            <w:rStyle w:val="a7"/>
            <w:rFonts w:eastAsia="新宋体"/>
          </w:rPr>
          <w:t xml:space="preserve">U V W </w:t>
        </w:r>
        <w:r w:rsidR="00CB1717" w:rsidRPr="00C71F1D">
          <w:rPr>
            <w:rStyle w:val="a7"/>
            <w:rFonts w:eastAsia="新宋体"/>
          </w:rPr>
          <w:t>terminals</w:t>
        </w:r>
        <w:r w:rsidR="00CB1717" w:rsidRPr="00C71F1D">
          <w:rPr>
            <w:webHidden/>
          </w:rPr>
          <w:tab/>
        </w:r>
        <w:r w:rsidR="00CB1717">
          <w:rPr>
            <w:rFonts w:hint="eastAsia"/>
            <w:webHidden/>
          </w:rPr>
          <w:t xml:space="preserve"> 2</w:t>
        </w:r>
      </w:hyperlink>
    </w:p>
    <w:p w:rsidR="00D71EE2" w:rsidRDefault="00ED46E8">
      <w:pPr>
        <w:pStyle w:val="31"/>
        <w:rPr>
          <w:szCs w:val="24"/>
        </w:rPr>
      </w:pPr>
      <w:hyperlink w:anchor="_Toc452370208" w:history="1">
        <w:r w:rsidR="00CB1717" w:rsidRPr="00C71F1D">
          <w:rPr>
            <w:rStyle w:val="a7"/>
            <w:rFonts w:eastAsia="新宋体"/>
          </w:rPr>
          <w:t>1.3.</w:t>
        </w:r>
        <w:r w:rsidR="00CB1717">
          <w:rPr>
            <w:rStyle w:val="a7"/>
            <w:rFonts w:eastAsia="新宋体" w:hint="eastAsia"/>
          </w:rPr>
          <w:t xml:space="preserve">6 </w:t>
        </w:r>
        <w:r w:rsidR="00B3640E" w:rsidRPr="00B3640E">
          <w:rPr>
            <w:rStyle w:val="a7"/>
            <w:rFonts w:eastAsia="新宋体" w:hint="eastAsia"/>
          </w:rPr>
          <w:t xml:space="preserve">Encoder </w:t>
        </w:r>
        <w:r w:rsidR="00B3640E" w:rsidRPr="00B3640E">
          <w:rPr>
            <w:rStyle w:val="a7"/>
            <w:rFonts w:eastAsia="新宋体"/>
          </w:rPr>
          <w:t>interface</w:t>
        </w:r>
        <w:r w:rsidR="00CB1717" w:rsidRPr="00C71F1D">
          <w:rPr>
            <w:webHidden/>
          </w:rPr>
          <w:tab/>
        </w:r>
        <w:r w:rsidR="00CB1717">
          <w:rPr>
            <w:rFonts w:hint="eastAsia"/>
            <w:webHidden/>
          </w:rPr>
          <w:t xml:space="preserve"> 2</w:t>
        </w:r>
      </w:hyperlink>
    </w:p>
    <w:p w:rsidR="00D71EE2" w:rsidRDefault="00ED46E8">
      <w:pPr>
        <w:pStyle w:val="31"/>
        <w:rPr>
          <w:szCs w:val="24"/>
        </w:rPr>
      </w:pPr>
      <w:hyperlink w:anchor="_Toc452370209" w:history="1">
        <w:r w:rsidR="00CB1717" w:rsidRPr="00C71F1D">
          <w:rPr>
            <w:rStyle w:val="a7"/>
            <w:rFonts w:eastAsia="新宋体"/>
          </w:rPr>
          <w:t>1.3.</w:t>
        </w:r>
        <w:r w:rsidR="00CB1717">
          <w:rPr>
            <w:rStyle w:val="a7"/>
            <w:rFonts w:eastAsia="新宋体" w:hint="eastAsia"/>
          </w:rPr>
          <w:t xml:space="preserve">7 </w:t>
        </w:r>
        <w:r w:rsidR="00B3640E" w:rsidRPr="00B3640E">
          <w:rPr>
            <w:rStyle w:val="a7"/>
            <w:rFonts w:eastAsia="新宋体" w:hint="eastAsia"/>
          </w:rPr>
          <w:t xml:space="preserve">44PIN control line </w:t>
        </w:r>
        <w:r w:rsidR="007A2994">
          <w:rPr>
            <w:rStyle w:val="a7"/>
            <w:rFonts w:eastAsia="新宋体" w:hint="eastAsia"/>
          </w:rPr>
          <w:t>interface</w:t>
        </w:r>
        <w:r w:rsidR="00CB1717" w:rsidRPr="00C71F1D">
          <w:rPr>
            <w:webHidden/>
          </w:rPr>
          <w:tab/>
        </w:r>
        <w:r w:rsidR="00CB1717">
          <w:rPr>
            <w:rFonts w:hint="eastAsia"/>
            <w:webHidden/>
          </w:rPr>
          <w:t xml:space="preserve"> 2</w:t>
        </w:r>
      </w:hyperlink>
    </w:p>
    <w:p w:rsidR="00D71EE2" w:rsidRDefault="00ED46E8">
      <w:pPr>
        <w:pStyle w:val="31"/>
        <w:rPr>
          <w:szCs w:val="24"/>
        </w:rPr>
      </w:pPr>
      <w:hyperlink w:anchor="_Toc452370210" w:history="1">
        <w:r w:rsidR="00CB1717" w:rsidRPr="00C71F1D">
          <w:rPr>
            <w:rStyle w:val="a7"/>
            <w:rFonts w:eastAsia="新宋体"/>
            <w:kern w:val="0"/>
          </w:rPr>
          <w:t>1.3.</w:t>
        </w:r>
        <w:r w:rsidR="00CB1717">
          <w:rPr>
            <w:rStyle w:val="a7"/>
            <w:rFonts w:eastAsia="新宋体" w:hint="eastAsia"/>
            <w:kern w:val="0"/>
          </w:rPr>
          <w:t xml:space="preserve">8 </w:t>
        </w:r>
        <w:r w:rsidR="00CF22C2">
          <w:rPr>
            <w:rStyle w:val="a7"/>
            <w:rFonts w:eastAsia="新宋体" w:hint="eastAsia"/>
            <w:kern w:val="0"/>
          </w:rPr>
          <w:t xml:space="preserve">Communication </w:t>
        </w:r>
        <w:r w:rsidR="00CB1717" w:rsidRPr="00C71F1D">
          <w:rPr>
            <w:rStyle w:val="a7"/>
            <w:rFonts w:eastAsia="新宋体"/>
            <w:kern w:val="0"/>
          </w:rPr>
          <w:t>interfaces</w:t>
        </w:r>
        <w:r w:rsidR="00CB1717" w:rsidRPr="00C71F1D">
          <w:rPr>
            <w:webHidden/>
          </w:rPr>
          <w:tab/>
        </w:r>
        <w:r w:rsidR="00CB1717">
          <w:rPr>
            <w:rFonts w:hint="eastAsia"/>
            <w:webHidden/>
          </w:rPr>
          <w:t xml:space="preserve"> 2</w:t>
        </w:r>
      </w:hyperlink>
    </w:p>
    <w:p w:rsidR="00D71EE2" w:rsidRDefault="00ED46E8">
      <w:pPr>
        <w:pStyle w:val="110"/>
        <w:rPr>
          <w:rFonts w:ascii="Arial" w:hAnsi="Arial" w:cs="Arial"/>
          <w:b w:val="0"/>
          <w:bCs w:val="0"/>
          <w:caps w:val="0"/>
          <w:noProof/>
          <w:szCs w:val="24"/>
        </w:rPr>
      </w:pPr>
      <w:hyperlink w:anchor="_Toc452370211" w:history="1">
        <w:r w:rsidR="00CB1717" w:rsidRPr="00C71F1D">
          <w:rPr>
            <w:rStyle w:val="a7"/>
            <w:rFonts w:ascii="Arial" w:eastAsia="新宋体" w:hAnsi="Arial" w:cs="Arial"/>
            <w:noProof/>
          </w:rPr>
          <w:t>Chapter 2 Installation and Wiring</w:t>
        </w:r>
        <w:r w:rsidR="00CB1717" w:rsidRPr="00C71F1D">
          <w:rPr>
            <w:rFonts w:ascii="Arial" w:hAnsi="Arial" w:cs="Arial"/>
            <w:b w:val="0"/>
            <w:noProof/>
            <w:webHidden/>
          </w:rPr>
          <w:tab/>
        </w:r>
        <w:r w:rsidR="00ED6F2F">
          <w:rPr>
            <w:rFonts w:ascii="Arial" w:hAnsi="Arial" w:cs="Arial" w:hint="eastAsia"/>
            <w:b w:val="0"/>
            <w:noProof/>
            <w:webHidden/>
          </w:rPr>
          <w:t xml:space="preserve"> 3</w:t>
        </w:r>
      </w:hyperlink>
    </w:p>
    <w:p w:rsidR="00D71EE2" w:rsidRDefault="00ED46E8">
      <w:pPr>
        <w:pStyle w:val="21"/>
        <w:rPr>
          <w:rFonts w:eastAsia="宋体"/>
          <w:smallCaps w:val="0"/>
          <w:szCs w:val="24"/>
        </w:rPr>
      </w:pPr>
      <w:hyperlink w:anchor="_Toc452370212" w:history="1">
        <w:r w:rsidR="00CB1717" w:rsidRPr="00C71F1D">
          <w:rPr>
            <w:rStyle w:val="a7"/>
          </w:rPr>
          <w:t>2.1 External dimensions and mounting dimensions</w:t>
        </w:r>
        <w:r w:rsidR="00CB1717" w:rsidRPr="00C71F1D">
          <w:rPr>
            <w:webHidden/>
          </w:rPr>
          <w:tab/>
        </w:r>
        <w:r w:rsidR="00ED6F2F">
          <w:rPr>
            <w:rFonts w:hint="eastAsia"/>
            <w:webHidden/>
          </w:rPr>
          <w:t xml:space="preserve"> 3</w:t>
        </w:r>
      </w:hyperlink>
    </w:p>
    <w:p w:rsidR="00D71EE2" w:rsidRDefault="00ED46E8">
      <w:pPr>
        <w:pStyle w:val="21"/>
        <w:rPr>
          <w:rFonts w:eastAsia="宋体"/>
          <w:smallCaps w:val="0"/>
          <w:szCs w:val="24"/>
        </w:rPr>
      </w:pPr>
      <w:hyperlink w:anchor="_Toc452370213" w:history="1">
        <w:r w:rsidR="00CB1717" w:rsidRPr="00C71F1D">
          <w:rPr>
            <w:rStyle w:val="a7"/>
          </w:rPr>
          <w:t>2.2 Installation environment</w:t>
        </w:r>
        <w:r w:rsidR="00CB1717" w:rsidRPr="00C71F1D">
          <w:rPr>
            <w:webHidden/>
          </w:rPr>
          <w:tab/>
        </w:r>
        <w:r w:rsidR="00ED6F2F">
          <w:rPr>
            <w:rFonts w:hint="eastAsia"/>
            <w:webHidden/>
          </w:rPr>
          <w:t xml:space="preserve"> 4</w:t>
        </w:r>
      </w:hyperlink>
    </w:p>
    <w:p w:rsidR="00D71EE2" w:rsidRDefault="00ED46E8">
      <w:pPr>
        <w:pStyle w:val="21"/>
        <w:rPr>
          <w:rFonts w:eastAsia="宋体"/>
          <w:smallCaps w:val="0"/>
          <w:szCs w:val="24"/>
        </w:rPr>
      </w:pPr>
      <w:hyperlink w:anchor="_Toc452370214" w:history="1">
        <w:r w:rsidR="00CB1717" w:rsidRPr="00C71F1D">
          <w:rPr>
            <w:rStyle w:val="a7"/>
          </w:rPr>
          <w:t>2.3 Drive connection terminals</w:t>
        </w:r>
        <w:r w:rsidR="00CB1717" w:rsidRPr="00C71F1D">
          <w:rPr>
            <w:webHidden/>
          </w:rPr>
          <w:tab/>
        </w:r>
        <w:r w:rsidR="00876551">
          <w:rPr>
            <w:rFonts w:hint="eastAsia"/>
            <w:webHidden/>
          </w:rPr>
          <w:t xml:space="preserve"> 5</w:t>
        </w:r>
      </w:hyperlink>
    </w:p>
    <w:p w:rsidR="00D71EE2" w:rsidRDefault="00ED46E8">
      <w:pPr>
        <w:pStyle w:val="21"/>
        <w:rPr>
          <w:rFonts w:eastAsia="宋体"/>
          <w:smallCaps w:val="0"/>
          <w:szCs w:val="24"/>
        </w:rPr>
      </w:pPr>
      <w:hyperlink w:anchor="_Toc452370215" w:history="1">
        <w:r w:rsidR="00CB1717" w:rsidRPr="00C71F1D">
          <w:rPr>
            <w:rStyle w:val="a7"/>
            <w:kern w:val="0"/>
          </w:rPr>
          <w:t>2.4 Precautions for Installation and Wiring</w:t>
        </w:r>
        <w:r w:rsidR="00CB1717" w:rsidRPr="00C71F1D">
          <w:rPr>
            <w:webHidden/>
          </w:rPr>
          <w:tab/>
        </w:r>
        <w:r w:rsidR="00876551">
          <w:rPr>
            <w:rFonts w:hint="eastAsia"/>
            <w:webHidden/>
          </w:rPr>
          <w:t xml:space="preserve"> 6</w:t>
        </w:r>
      </w:hyperlink>
    </w:p>
    <w:p w:rsidR="00D71EE2" w:rsidRDefault="00ED46E8">
      <w:pPr>
        <w:pStyle w:val="110"/>
        <w:rPr>
          <w:rFonts w:ascii="Arial" w:hAnsi="Arial" w:cs="Arial"/>
          <w:b w:val="0"/>
          <w:bCs w:val="0"/>
          <w:caps w:val="0"/>
          <w:noProof/>
          <w:szCs w:val="24"/>
        </w:rPr>
      </w:pPr>
      <w:hyperlink w:anchor="_Toc452370216" w:history="1">
        <w:r w:rsidR="00CB1717" w:rsidRPr="00C71F1D">
          <w:rPr>
            <w:rStyle w:val="a7"/>
            <w:rFonts w:ascii="Arial" w:eastAsia="新宋体" w:hAnsi="Arial" w:cs="Arial"/>
            <w:noProof/>
            <w:kern w:val="0"/>
          </w:rPr>
          <w:t xml:space="preserve">Chapter 3 </w:t>
        </w:r>
        <w:r w:rsidR="00CB1717" w:rsidRPr="00C71F1D">
          <w:rPr>
            <w:rStyle w:val="a7"/>
            <w:rFonts w:ascii="Arial" w:eastAsia="新宋体" w:hAnsi="Arial" w:cs="Arial"/>
            <w:noProof/>
          </w:rPr>
          <w:t>Signal Interface and Wiring</w:t>
        </w:r>
        <w:r w:rsidR="00CB1717" w:rsidRPr="00C71F1D">
          <w:rPr>
            <w:rFonts w:ascii="Arial" w:hAnsi="Arial" w:cs="Arial"/>
            <w:b w:val="0"/>
            <w:noProof/>
            <w:webHidden/>
          </w:rPr>
          <w:tab/>
        </w:r>
        <w:r w:rsidR="00ED6F2F">
          <w:rPr>
            <w:rFonts w:ascii="Arial" w:hAnsi="Arial" w:cs="Arial" w:hint="eastAsia"/>
            <w:b w:val="0"/>
            <w:noProof/>
            <w:webHidden/>
          </w:rPr>
          <w:t xml:space="preserve"> 7</w:t>
        </w:r>
      </w:hyperlink>
    </w:p>
    <w:p w:rsidR="00D71EE2" w:rsidRDefault="00ED46E8">
      <w:pPr>
        <w:pStyle w:val="21"/>
        <w:rPr>
          <w:rFonts w:eastAsia="宋体"/>
          <w:smallCaps w:val="0"/>
          <w:szCs w:val="24"/>
        </w:rPr>
      </w:pPr>
      <w:hyperlink w:anchor="_Toc452370217" w:history="1">
        <w:r w:rsidR="00CB1717" w:rsidRPr="00C71F1D">
          <w:rPr>
            <w:rStyle w:val="a7"/>
            <w:kern w:val="0"/>
          </w:rPr>
          <w:t>3.1 Overview</w:t>
        </w:r>
        <w:r w:rsidR="00CB1717" w:rsidRPr="00C71F1D">
          <w:rPr>
            <w:webHidden/>
          </w:rPr>
          <w:tab/>
        </w:r>
        <w:r w:rsidR="00ED6F2F">
          <w:rPr>
            <w:rFonts w:hint="eastAsia"/>
            <w:webHidden/>
          </w:rPr>
          <w:t xml:space="preserve"> 7</w:t>
        </w:r>
      </w:hyperlink>
    </w:p>
    <w:p w:rsidR="00D71EE2" w:rsidRDefault="00ED46E8">
      <w:pPr>
        <w:pStyle w:val="21"/>
        <w:rPr>
          <w:rFonts w:eastAsia="宋体"/>
          <w:smallCaps w:val="0"/>
          <w:szCs w:val="24"/>
        </w:rPr>
      </w:pPr>
      <w:hyperlink w:anchor="_Toc452370218" w:history="1">
        <w:r w:rsidR="00CB1717" w:rsidRPr="00C71F1D">
          <w:rPr>
            <w:rStyle w:val="a7"/>
            <w:kern w:val="0"/>
          </w:rPr>
          <w:t xml:space="preserve">3.2 </w:t>
        </w:r>
        <w:r w:rsidR="00346B54" w:rsidRPr="00346B54">
          <w:rPr>
            <w:rStyle w:val="a7"/>
            <w:kern w:val="0"/>
          </w:rPr>
          <w:t>Encoder Interface</w:t>
        </w:r>
        <w:r w:rsidR="00CB1717" w:rsidRPr="00C71F1D">
          <w:rPr>
            <w:webHidden/>
          </w:rPr>
          <w:tab/>
        </w:r>
        <w:r w:rsidR="00ED6F2F">
          <w:rPr>
            <w:rFonts w:hint="eastAsia"/>
            <w:webHidden/>
          </w:rPr>
          <w:t xml:space="preserve"> 7</w:t>
        </w:r>
      </w:hyperlink>
    </w:p>
    <w:p w:rsidR="00D71EE2" w:rsidRDefault="00ED46E8">
      <w:pPr>
        <w:pStyle w:val="31"/>
        <w:rPr>
          <w:szCs w:val="24"/>
        </w:rPr>
      </w:pPr>
      <w:hyperlink w:anchor="_Toc452370219" w:history="1">
        <w:r w:rsidR="00CB1717" w:rsidRPr="00C71F1D">
          <w:rPr>
            <w:rStyle w:val="a7"/>
            <w:rFonts w:eastAsia="新宋体"/>
            <w:kern w:val="0"/>
          </w:rPr>
          <w:t xml:space="preserve">3.2.1 </w:t>
        </w:r>
        <w:r w:rsidR="00346B54" w:rsidRPr="00346B54">
          <w:rPr>
            <w:rStyle w:val="a7"/>
            <w:rFonts w:eastAsia="新宋体"/>
            <w:kern w:val="0"/>
          </w:rPr>
          <w:t xml:space="preserve">Encoder </w:t>
        </w:r>
        <w:r w:rsidR="001A13FD">
          <w:rPr>
            <w:rStyle w:val="a7"/>
            <w:rFonts w:eastAsia="新宋体" w:hint="eastAsia"/>
            <w:kern w:val="0"/>
          </w:rPr>
          <w:t xml:space="preserve">interface </w:t>
        </w:r>
        <w:r w:rsidR="00346B54" w:rsidRPr="00346B54">
          <w:rPr>
            <w:rStyle w:val="a7"/>
            <w:rFonts w:eastAsia="新宋体"/>
            <w:kern w:val="0"/>
          </w:rPr>
          <w:t>profile</w:t>
        </w:r>
        <w:r w:rsidR="00CB1717" w:rsidRPr="00C71F1D">
          <w:rPr>
            <w:webHidden/>
          </w:rPr>
          <w:tab/>
        </w:r>
        <w:r w:rsidR="00ED6F2F">
          <w:rPr>
            <w:rFonts w:hint="eastAsia"/>
            <w:webHidden/>
          </w:rPr>
          <w:t xml:space="preserve"> 7</w:t>
        </w:r>
      </w:hyperlink>
    </w:p>
    <w:p w:rsidR="00D71EE2" w:rsidRDefault="00ED46E8">
      <w:pPr>
        <w:pStyle w:val="31"/>
        <w:rPr>
          <w:szCs w:val="24"/>
        </w:rPr>
      </w:pPr>
      <w:hyperlink w:anchor="_Toc452370220" w:history="1">
        <w:r w:rsidR="00CB1717" w:rsidRPr="00C71F1D">
          <w:rPr>
            <w:rStyle w:val="a7"/>
            <w:rFonts w:eastAsia="新宋体"/>
            <w:kern w:val="0"/>
          </w:rPr>
          <w:t xml:space="preserve">3.2.2 </w:t>
        </w:r>
        <w:r w:rsidR="00346B54" w:rsidRPr="00346B54">
          <w:rPr>
            <w:rStyle w:val="a7"/>
            <w:rFonts w:eastAsia="新宋体"/>
            <w:kern w:val="0"/>
          </w:rPr>
          <w:t xml:space="preserve">Encoder </w:t>
        </w:r>
        <w:r w:rsidR="001A13FD">
          <w:rPr>
            <w:rStyle w:val="a7"/>
            <w:rFonts w:eastAsia="新宋体" w:hint="eastAsia"/>
            <w:kern w:val="0"/>
          </w:rPr>
          <w:t xml:space="preserve">Interface </w:t>
        </w:r>
        <w:r w:rsidR="00346B54" w:rsidRPr="00346B54">
          <w:rPr>
            <w:rStyle w:val="a7"/>
            <w:rFonts w:eastAsia="新宋体"/>
            <w:kern w:val="0"/>
          </w:rPr>
          <w:t>Definitions</w:t>
        </w:r>
        <w:r w:rsidR="00CB1717" w:rsidRPr="00C71F1D">
          <w:rPr>
            <w:webHidden/>
          </w:rPr>
          <w:tab/>
        </w:r>
        <w:r w:rsidR="00ED6F2F">
          <w:rPr>
            <w:rFonts w:hint="eastAsia"/>
            <w:webHidden/>
          </w:rPr>
          <w:t xml:space="preserve"> 8</w:t>
        </w:r>
      </w:hyperlink>
    </w:p>
    <w:p w:rsidR="00D71EE2" w:rsidRDefault="00ED46E8">
      <w:pPr>
        <w:pStyle w:val="21"/>
        <w:rPr>
          <w:rFonts w:eastAsia="宋体"/>
          <w:smallCaps w:val="0"/>
          <w:szCs w:val="24"/>
        </w:rPr>
      </w:pPr>
      <w:hyperlink w:anchor="_Toc452370221" w:history="1">
        <w:r w:rsidR="00CB1717" w:rsidRPr="00C71F1D">
          <w:rPr>
            <w:rStyle w:val="a7"/>
            <w:kern w:val="0"/>
          </w:rPr>
          <w:t xml:space="preserve">3.3 </w:t>
        </w:r>
        <w:r w:rsidR="00346B54" w:rsidRPr="00346B54">
          <w:rPr>
            <w:rStyle w:val="a7"/>
            <w:kern w:val="0"/>
          </w:rPr>
          <w:t>44PIN control line interface</w:t>
        </w:r>
        <w:r w:rsidR="00CB1717" w:rsidRPr="00C71F1D">
          <w:rPr>
            <w:webHidden/>
          </w:rPr>
          <w:tab/>
        </w:r>
        <w:r w:rsidR="00640CFB">
          <w:rPr>
            <w:rFonts w:hint="eastAsia"/>
            <w:webHidden/>
          </w:rPr>
          <w:t xml:space="preserve"> 9</w:t>
        </w:r>
      </w:hyperlink>
    </w:p>
    <w:p w:rsidR="00D71EE2" w:rsidRDefault="00ED46E8">
      <w:pPr>
        <w:pStyle w:val="31"/>
        <w:rPr>
          <w:szCs w:val="24"/>
        </w:rPr>
      </w:pPr>
      <w:hyperlink w:anchor="_Toc452370222" w:history="1">
        <w:r w:rsidR="00CB1717" w:rsidRPr="00C71F1D">
          <w:rPr>
            <w:rStyle w:val="a7"/>
            <w:rFonts w:eastAsia="新宋体"/>
            <w:kern w:val="0"/>
          </w:rPr>
          <w:t xml:space="preserve">3.3.1 </w:t>
        </w:r>
        <w:r w:rsidR="00346B54" w:rsidRPr="00346B54">
          <w:rPr>
            <w:rStyle w:val="a7"/>
            <w:rFonts w:eastAsia="新宋体"/>
            <w:kern w:val="0"/>
          </w:rPr>
          <w:t xml:space="preserve">44PIN Control Wire </w:t>
        </w:r>
        <w:r w:rsidR="001A13FD">
          <w:rPr>
            <w:rStyle w:val="a7"/>
            <w:rFonts w:eastAsia="新宋体" w:hint="eastAsia"/>
            <w:kern w:val="0"/>
          </w:rPr>
          <w:t xml:space="preserve">Interface </w:t>
        </w:r>
        <w:r w:rsidR="00346B54" w:rsidRPr="00346B54">
          <w:rPr>
            <w:rStyle w:val="a7"/>
            <w:rFonts w:eastAsia="新宋体"/>
            <w:kern w:val="0"/>
          </w:rPr>
          <w:t>Profile</w:t>
        </w:r>
        <w:r w:rsidR="00CB1717" w:rsidRPr="00C71F1D">
          <w:rPr>
            <w:webHidden/>
          </w:rPr>
          <w:tab/>
        </w:r>
        <w:r w:rsidR="00640CFB">
          <w:rPr>
            <w:rFonts w:hint="eastAsia"/>
            <w:webHidden/>
          </w:rPr>
          <w:t xml:space="preserve"> 9</w:t>
        </w:r>
      </w:hyperlink>
    </w:p>
    <w:p w:rsidR="00D71EE2" w:rsidRDefault="00ED46E8">
      <w:pPr>
        <w:pStyle w:val="31"/>
        <w:rPr>
          <w:rStyle w:val="a7"/>
        </w:rPr>
      </w:pPr>
      <w:hyperlink w:anchor="_Toc452370223" w:history="1">
        <w:r w:rsidR="00CB1717" w:rsidRPr="00C71F1D">
          <w:rPr>
            <w:rStyle w:val="a7"/>
            <w:rFonts w:eastAsia="新宋体"/>
            <w:kern w:val="0"/>
          </w:rPr>
          <w:t xml:space="preserve">3.3.2 </w:t>
        </w:r>
        <w:r w:rsidR="00346B54" w:rsidRPr="00346B54">
          <w:rPr>
            <w:rStyle w:val="a7"/>
            <w:rFonts w:eastAsia="新宋体"/>
            <w:kern w:val="0"/>
          </w:rPr>
          <w:t xml:space="preserve">44PIN control line </w:t>
        </w:r>
        <w:r w:rsidR="001A13FD">
          <w:rPr>
            <w:rStyle w:val="a7"/>
            <w:rFonts w:eastAsia="新宋体" w:hint="eastAsia"/>
            <w:kern w:val="0"/>
          </w:rPr>
          <w:t xml:space="preserve">interface </w:t>
        </w:r>
        <w:r w:rsidR="00346B54" w:rsidRPr="00346B54">
          <w:rPr>
            <w:rStyle w:val="a7"/>
            <w:rFonts w:eastAsia="新宋体"/>
            <w:kern w:val="0"/>
          </w:rPr>
          <w:t>definition</w:t>
        </w:r>
        <w:r w:rsidR="00CB1717" w:rsidRPr="00C71F1D">
          <w:rPr>
            <w:webHidden/>
          </w:rPr>
          <w:tab/>
        </w:r>
        <w:r w:rsidR="00640CFB">
          <w:rPr>
            <w:rFonts w:hint="eastAsia"/>
            <w:webHidden/>
          </w:rPr>
          <w:t xml:space="preserve"> 9</w:t>
        </w:r>
      </w:hyperlink>
    </w:p>
    <w:p w:rsidR="00D71EE2" w:rsidRDefault="00ED46E8">
      <w:pPr>
        <w:pStyle w:val="21"/>
        <w:rPr>
          <w:rFonts w:eastAsia="宋体"/>
          <w:smallCaps w:val="0"/>
          <w:szCs w:val="24"/>
        </w:rPr>
      </w:pPr>
      <w:hyperlink w:anchor="_Toc452370221" w:history="1">
        <w:r w:rsidR="00CB1717" w:rsidRPr="00C71F1D">
          <w:rPr>
            <w:rStyle w:val="a7"/>
            <w:kern w:val="0"/>
          </w:rPr>
          <w:t>3.</w:t>
        </w:r>
        <w:r w:rsidR="00CB1717">
          <w:rPr>
            <w:rStyle w:val="a7"/>
            <w:rFonts w:hint="eastAsia"/>
            <w:kern w:val="0"/>
          </w:rPr>
          <w:t xml:space="preserve">4 </w:t>
        </w:r>
        <w:r w:rsidR="00CF22C2">
          <w:rPr>
            <w:rStyle w:val="a7"/>
            <w:kern w:val="0"/>
          </w:rPr>
          <w:t xml:space="preserve">Communication </w:t>
        </w:r>
        <w:r w:rsidR="00CB1717" w:rsidRPr="00C71F1D">
          <w:rPr>
            <w:rStyle w:val="a7"/>
            <w:kern w:val="0"/>
          </w:rPr>
          <w:t>interfaces</w:t>
        </w:r>
        <w:r w:rsidR="00CB1717" w:rsidRPr="00C71F1D">
          <w:rPr>
            <w:webHidden/>
          </w:rPr>
          <w:tab/>
        </w:r>
        <w:r w:rsidR="00640CFB">
          <w:rPr>
            <w:rFonts w:hint="eastAsia"/>
            <w:webHidden/>
          </w:rPr>
          <w:t xml:space="preserve"> 10</w:t>
        </w:r>
      </w:hyperlink>
    </w:p>
    <w:p w:rsidR="00D71EE2" w:rsidRDefault="00ED46E8">
      <w:pPr>
        <w:pStyle w:val="31"/>
        <w:rPr>
          <w:szCs w:val="24"/>
        </w:rPr>
      </w:pPr>
      <w:hyperlink w:anchor="_Toc452370222" w:history="1">
        <w:r w:rsidR="00CB1717" w:rsidRPr="00C71F1D">
          <w:rPr>
            <w:rStyle w:val="a7"/>
            <w:rFonts w:eastAsia="新宋体"/>
            <w:kern w:val="0"/>
          </w:rPr>
          <w:t>3.</w:t>
        </w:r>
        <w:r w:rsidR="00CB1717">
          <w:rPr>
            <w:rStyle w:val="a7"/>
            <w:rFonts w:eastAsia="新宋体" w:hint="eastAsia"/>
            <w:kern w:val="0"/>
          </w:rPr>
          <w:t>4</w:t>
        </w:r>
        <w:r w:rsidR="00CB1717" w:rsidRPr="00C71F1D">
          <w:rPr>
            <w:rStyle w:val="a7"/>
            <w:rFonts w:eastAsia="新宋体"/>
            <w:kern w:val="0"/>
          </w:rPr>
          <w:t xml:space="preserve">.1 </w:t>
        </w:r>
        <w:r w:rsidR="00CF22C2">
          <w:rPr>
            <w:rStyle w:val="a7"/>
            <w:rFonts w:eastAsia="新宋体"/>
            <w:kern w:val="0"/>
          </w:rPr>
          <w:t xml:space="preserve">Communication </w:t>
        </w:r>
        <w:r w:rsidR="001A13FD">
          <w:rPr>
            <w:rStyle w:val="a7"/>
            <w:rFonts w:eastAsia="新宋体" w:hint="eastAsia"/>
            <w:kern w:val="0"/>
          </w:rPr>
          <w:t xml:space="preserve">interface </w:t>
        </w:r>
        <w:r w:rsidR="00CB1717" w:rsidRPr="00C71F1D">
          <w:rPr>
            <w:rStyle w:val="a7"/>
            <w:rFonts w:eastAsia="新宋体"/>
            <w:kern w:val="0"/>
          </w:rPr>
          <w:t>profile</w:t>
        </w:r>
        <w:r w:rsidR="00CB1717" w:rsidRPr="00C71F1D">
          <w:rPr>
            <w:webHidden/>
          </w:rPr>
          <w:tab/>
        </w:r>
        <w:r w:rsidR="00640CFB">
          <w:rPr>
            <w:rFonts w:hint="eastAsia"/>
            <w:webHidden/>
          </w:rPr>
          <w:t xml:space="preserve"> 10</w:t>
        </w:r>
      </w:hyperlink>
    </w:p>
    <w:p w:rsidR="00D71EE2" w:rsidRDefault="00ED46E8">
      <w:pPr>
        <w:pStyle w:val="31"/>
        <w:rPr>
          <w:color w:val="0000FF"/>
          <w:u w:val="single"/>
        </w:rPr>
      </w:pPr>
      <w:hyperlink w:anchor="_Toc452370223" w:history="1">
        <w:r w:rsidR="00CB1717" w:rsidRPr="00C71F1D">
          <w:rPr>
            <w:rStyle w:val="a7"/>
            <w:rFonts w:eastAsia="新宋体"/>
            <w:kern w:val="0"/>
          </w:rPr>
          <w:t>3.</w:t>
        </w:r>
        <w:r w:rsidR="00CB1717">
          <w:rPr>
            <w:rStyle w:val="a7"/>
            <w:rFonts w:eastAsia="新宋体" w:hint="eastAsia"/>
            <w:kern w:val="0"/>
          </w:rPr>
          <w:t>4</w:t>
        </w:r>
        <w:r w:rsidR="00CB1717" w:rsidRPr="00C71F1D">
          <w:rPr>
            <w:rStyle w:val="a7"/>
            <w:rFonts w:eastAsia="新宋体"/>
            <w:kern w:val="0"/>
          </w:rPr>
          <w:t xml:space="preserve">.2 </w:t>
        </w:r>
        <w:r w:rsidR="00CF22C2">
          <w:rPr>
            <w:rStyle w:val="a7"/>
            <w:rFonts w:eastAsia="新宋体"/>
            <w:kern w:val="0"/>
          </w:rPr>
          <w:t xml:space="preserve">Communication </w:t>
        </w:r>
        <w:r w:rsidR="001A13FD">
          <w:rPr>
            <w:rStyle w:val="a7"/>
            <w:rFonts w:eastAsia="新宋体" w:hint="eastAsia"/>
            <w:kern w:val="0"/>
          </w:rPr>
          <w:t xml:space="preserve">interface </w:t>
        </w:r>
        <w:r w:rsidR="00CB1717" w:rsidRPr="00C71F1D">
          <w:rPr>
            <w:rStyle w:val="a7"/>
            <w:rFonts w:eastAsia="新宋体"/>
            <w:kern w:val="0"/>
          </w:rPr>
          <w:t>definitions</w:t>
        </w:r>
        <w:r w:rsidR="00CB1717" w:rsidRPr="00C71F1D">
          <w:rPr>
            <w:webHidden/>
          </w:rPr>
          <w:tab/>
        </w:r>
        <w:r w:rsidR="00640CFB">
          <w:rPr>
            <w:rFonts w:hint="eastAsia"/>
            <w:webHidden/>
          </w:rPr>
          <w:t xml:space="preserve"> 11</w:t>
        </w:r>
      </w:hyperlink>
    </w:p>
    <w:p w:rsidR="00D71EE2" w:rsidRDefault="00ED46E8">
      <w:pPr>
        <w:pStyle w:val="21"/>
        <w:rPr>
          <w:rFonts w:eastAsia="宋体"/>
          <w:smallCaps w:val="0"/>
          <w:szCs w:val="24"/>
        </w:rPr>
      </w:pPr>
      <w:hyperlink w:anchor="_Toc452370224" w:history="1">
        <w:r w:rsidR="00CB1717" w:rsidRPr="00C71F1D">
          <w:rPr>
            <w:rStyle w:val="a7"/>
          </w:rPr>
          <w:t>3.</w:t>
        </w:r>
        <w:r w:rsidR="00CB47E1">
          <w:rPr>
            <w:rStyle w:val="a7"/>
            <w:rFonts w:hint="eastAsia"/>
          </w:rPr>
          <w:t xml:space="preserve">5 </w:t>
        </w:r>
        <w:r w:rsidR="00CB1717" w:rsidRPr="00C71F1D">
          <w:rPr>
            <w:rStyle w:val="a7"/>
          </w:rPr>
          <w:t>Input/Output Interface Types</w:t>
        </w:r>
        <w:r w:rsidR="00CB1717" w:rsidRPr="00C71F1D">
          <w:rPr>
            <w:webHidden/>
          </w:rPr>
          <w:tab/>
        </w:r>
        <w:r w:rsidRPr="00C71F1D">
          <w:rPr>
            <w:webHidden/>
          </w:rPr>
          <w:fldChar w:fldCharType="begin"/>
        </w:r>
        <w:r w:rsidR="00CB1717" w:rsidRPr="00C71F1D">
          <w:rPr>
            <w:webHidden/>
          </w:rPr>
          <w:instrText xml:space="preserve"> PAGEREF _Toc452370224 \h </w:instrText>
        </w:r>
        <w:r w:rsidRPr="00C71F1D">
          <w:rPr>
            <w:webHidden/>
          </w:rPr>
        </w:r>
        <w:r w:rsidRPr="00C71F1D">
          <w:rPr>
            <w:webHidden/>
          </w:rPr>
          <w:fldChar w:fldCharType="separate"/>
        </w:r>
        <w:r w:rsidR="003B16DC">
          <w:rPr>
            <w:webHidden/>
          </w:rPr>
          <w:t xml:space="preserve"> 11</w:t>
        </w:r>
        <w:r w:rsidRPr="00C71F1D">
          <w:rPr>
            <w:webHidden/>
          </w:rPr>
          <w:fldChar w:fldCharType="end"/>
        </w:r>
      </w:hyperlink>
    </w:p>
    <w:p w:rsidR="00D71EE2" w:rsidRDefault="00ED46E8">
      <w:pPr>
        <w:pStyle w:val="31"/>
        <w:rPr>
          <w:szCs w:val="24"/>
        </w:rPr>
      </w:pPr>
      <w:hyperlink w:anchor="_Toc452370225" w:history="1">
        <w:r w:rsidR="00CB1717" w:rsidRPr="00C71F1D">
          <w:rPr>
            <w:rStyle w:val="a7"/>
            <w:rFonts w:eastAsia="新宋体"/>
          </w:rPr>
          <w:t>3.</w:t>
        </w:r>
        <w:r w:rsidR="00CB47E1">
          <w:rPr>
            <w:rStyle w:val="a7"/>
            <w:rFonts w:eastAsia="新宋体" w:hint="eastAsia"/>
          </w:rPr>
          <w:t>5</w:t>
        </w:r>
        <w:r w:rsidR="00CB1717" w:rsidRPr="00C71F1D">
          <w:rPr>
            <w:rStyle w:val="a7"/>
            <w:rFonts w:eastAsia="新宋体"/>
          </w:rPr>
          <w:t>.1 Digital Signal Input Interface</w:t>
        </w:r>
        <w:r w:rsidR="00CB1717" w:rsidRPr="00C71F1D">
          <w:rPr>
            <w:webHidden/>
          </w:rPr>
          <w:tab/>
        </w:r>
        <w:r w:rsidRPr="00C71F1D">
          <w:rPr>
            <w:webHidden/>
          </w:rPr>
          <w:fldChar w:fldCharType="begin"/>
        </w:r>
        <w:r w:rsidR="00CB1717" w:rsidRPr="00C71F1D">
          <w:rPr>
            <w:webHidden/>
          </w:rPr>
          <w:instrText xml:space="preserve"> PAGEREF _Toc452370225 \h </w:instrText>
        </w:r>
        <w:r w:rsidRPr="00C71F1D">
          <w:rPr>
            <w:webHidden/>
          </w:rPr>
        </w:r>
        <w:r w:rsidRPr="00C71F1D">
          <w:rPr>
            <w:webHidden/>
          </w:rPr>
          <w:fldChar w:fldCharType="separate"/>
        </w:r>
        <w:r w:rsidR="003B16DC">
          <w:rPr>
            <w:webHidden/>
          </w:rPr>
          <w:t xml:space="preserve"> 11</w:t>
        </w:r>
        <w:r w:rsidRPr="00C71F1D">
          <w:rPr>
            <w:webHidden/>
          </w:rPr>
          <w:fldChar w:fldCharType="end"/>
        </w:r>
      </w:hyperlink>
    </w:p>
    <w:p w:rsidR="00D71EE2" w:rsidRDefault="00ED46E8">
      <w:pPr>
        <w:pStyle w:val="31"/>
        <w:rPr>
          <w:szCs w:val="24"/>
        </w:rPr>
      </w:pPr>
      <w:hyperlink w:anchor="_Toc452370226" w:history="1">
        <w:r w:rsidR="00CB1717" w:rsidRPr="00C71F1D">
          <w:rPr>
            <w:rStyle w:val="a7"/>
            <w:rFonts w:eastAsia="新宋体"/>
          </w:rPr>
          <w:t>3.</w:t>
        </w:r>
        <w:r w:rsidR="00CB47E1">
          <w:rPr>
            <w:rStyle w:val="a7"/>
            <w:rFonts w:eastAsia="新宋体" w:hint="eastAsia"/>
          </w:rPr>
          <w:t>5</w:t>
        </w:r>
        <w:r w:rsidR="00CB1717" w:rsidRPr="00C71F1D">
          <w:rPr>
            <w:rStyle w:val="a7"/>
            <w:rFonts w:eastAsia="新宋体"/>
          </w:rPr>
          <w:t>.2 Digital Signal Output Interface</w:t>
        </w:r>
        <w:r w:rsidR="00CB1717" w:rsidRPr="00C71F1D">
          <w:rPr>
            <w:webHidden/>
          </w:rPr>
          <w:tab/>
        </w:r>
        <w:r w:rsidRPr="00C71F1D">
          <w:rPr>
            <w:webHidden/>
          </w:rPr>
          <w:fldChar w:fldCharType="begin"/>
        </w:r>
        <w:r w:rsidR="00CB1717" w:rsidRPr="00C71F1D">
          <w:rPr>
            <w:webHidden/>
          </w:rPr>
          <w:instrText xml:space="preserve"> PAGEREF _Toc452370226 \h </w:instrText>
        </w:r>
        <w:r w:rsidRPr="00C71F1D">
          <w:rPr>
            <w:webHidden/>
          </w:rPr>
        </w:r>
        <w:r w:rsidRPr="00C71F1D">
          <w:rPr>
            <w:webHidden/>
          </w:rPr>
          <w:fldChar w:fldCharType="separate"/>
        </w:r>
        <w:r w:rsidR="00E57D46">
          <w:rPr>
            <w:webHidden/>
          </w:rPr>
          <w:t xml:space="preserve"> 11</w:t>
        </w:r>
        <w:r w:rsidRPr="00C71F1D">
          <w:rPr>
            <w:webHidden/>
          </w:rPr>
          <w:fldChar w:fldCharType="end"/>
        </w:r>
      </w:hyperlink>
    </w:p>
    <w:p w:rsidR="00D71EE2" w:rsidRDefault="00ED46E8">
      <w:pPr>
        <w:pStyle w:val="31"/>
        <w:rPr>
          <w:szCs w:val="24"/>
        </w:rPr>
      </w:pPr>
      <w:hyperlink w:anchor="_Toc452370227" w:history="1">
        <w:r w:rsidR="00CB1717" w:rsidRPr="00C71F1D">
          <w:rPr>
            <w:rStyle w:val="a7"/>
            <w:rFonts w:eastAsia="新宋体"/>
          </w:rPr>
          <w:t>3.</w:t>
        </w:r>
        <w:r w:rsidR="00CB47E1">
          <w:rPr>
            <w:rStyle w:val="a7"/>
            <w:rFonts w:eastAsia="新宋体" w:hint="eastAsia"/>
          </w:rPr>
          <w:t>5</w:t>
        </w:r>
        <w:r w:rsidR="00CB1717" w:rsidRPr="00C71F1D">
          <w:rPr>
            <w:rStyle w:val="a7"/>
            <w:rFonts w:eastAsia="新宋体"/>
          </w:rPr>
          <w:t>.3 Pulse Command Input Interface</w:t>
        </w:r>
        <w:r w:rsidR="00CB1717" w:rsidRPr="00C71F1D">
          <w:rPr>
            <w:webHidden/>
          </w:rPr>
          <w:tab/>
        </w:r>
        <w:r w:rsidRPr="00C71F1D">
          <w:rPr>
            <w:webHidden/>
          </w:rPr>
          <w:fldChar w:fldCharType="begin"/>
        </w:r>
        <w:r w:rsidR="00CB1717" w:rsidRPr="00C71F1D">
          <w:rPr>
            <w:webHidden/>
          </w:rPr>
          <w:instrText xml:space="preserve"> PAGEREF _Toc452370227 \h </w:instrText>
        </w:r>
        <w:r w:rsidRPr="00C71F1D">
          <w:rPr>
            <w:webHidden/>
          </w:rPr>
        </w:r>
        <w:r w:rsidRPr="00C71F1D">
          <w:rPr>
            <w:webHidden/>
          </w:rPr>
          <w:fldChar w:fldCharType="separate"/>
        </w:r>
        <w:r w:rsidR="003B16DC">
          <w:rPr>
            <w:webHidden/>
          </w:rPr>
          <w:t xml:space="preserve"> 12</w:t>
        </w:r>
        <w:r w:rsidRPr="00C71F1D">
          <w:rPr>
            <w:webHidden/>
          </w:rPr>
          <w:fldChar w:fldCharType="end"/>
        </w:r>
      </w:hyperlink>
    </w:p>
    <w:p w:rsidR="00D71EE2" w:rsidRDefault="00ED46E8">
      <w:pPr>
        <w:pStyle w:val="31"/>
        <w:rPr>
          <w:szCs w:val="24"/>
        </w:rPr>
      </w:pPr>
      <w:hyperlink w:anchor="_Toc452370228" w:history="1">
        <w:r w:rsidR="00CB1717" w:rsidRPr="00C71F1D">
          <w:rPr>
            <w:rStyle w:val="a7"/>
            <w:rFonts w:eastAsia="新宋体"/>
          </w:rPr>
          <w:t>3.</w:t>
        </w:r>
        <w:r w:rsidR="00CB47E1">
          <w:rPr>
            <w:rStyle w:val="a7"/>
            <w:rFonts w:eastAsia="新宋体" w:hint="eastAsia"/>
          </w:rPr>
          <w:t>5</w:t>
        </w:r>
        <w:r w:rsidR="00CB1717" w:rsidRPr="00C71F1D">
          <w:rPr>
            <w:rStyle w:val="a7"/>
            <w:rFonts w:eastAsia="新宋体"/>
          </w:rPr>
          <w:t>.4 Analog Input Interface</w:t>
        </w:r>
        <w:r w:rsidR="00CB1717" w:rsidRPr="00C71F1D">
          <w:rPr>
            <w:webHidden/>
          </w:rPr>
          <w:tab/>
        </w:r>
        <w:r w:rsidRPr="00C71F1D">
          <w:rPr>
            <w:webHidden/>
          </w:rPr>
          <w:fldChar w:fldCharType="begin"/>
        </w:r>
        <w:r w:rsidR="00CB1717" w:rsidRPr="00C71F1D">
          <w:rPr>
            <w:webHidden/>
          </w:rPr>
          <w:instrText xml:space="preserve"> PAGEREF _Toc452370228 \h </w:instrText>
        </w:r>
        <w:r w:rsidRPr="00C71F1D">
          <w:rPr>
            <w:webHidden/>
          </w:rPr>
        </w:r>
        <w:r w:rsidRPr="00C71F1D">
          <w:rPr>
            <w:webHidden/>
          </w:rPr>
          <w:fldChar w:fldCharType="separate"/>
        </w:r>
        <w:r w:rsidR="002D4805">
          <w:rPr>
            <w:rFonts w:hint="eastAsia"/>
            <w:webHidden/>
          </w:rPr>
          <w:t xml:space="preserve"> 14</w:t>
        </w:r>
        <w:r w:rsidRPr="00C71F1D">
          <w:rPr>
            <w:webHidden/>
          </w:rPr>
          <w:fldChar w:fldCharType="end"/>
        </w:r>
      </w:hyperlink>
    </w:p>
    <w:p w:rsidR="00D71EE2" w:rsidRDefault="00ED46E8">
      <w:pPr>
        <w:pStyle w:val="31"/>
        <w:rPr>
          <w:szCs w:val="24"/>
        </w:rPr>
      </w:pPr>
      <w:hyperlink w:anchor="_Toc452370229" w:history="1">
        <w:r w:rsidR="00CB1717" w:rsidRPr="00C71F1D">
          <w:rPr>
            <w:rStyle w:val="a7"/>
            <w:rFonts w:eastAsia="新宋体"/>
          </w:rPr>
          <w:t>3.</w:t>
        </w:r>
        <w:r w:rsidR="00CB47E1">
          <w:rPr>
            <w:rStyle w:val="a7"/>
            <w:rFonts w:eastAsia="新宋体" w:hint="eastAsia"/>
          </w:rPr>
          <w:t>5</w:t>
        </w:r>
        <w:r w:rsidR="00CB1717" w:rsidRPr="00C71F1D">
          <w:rPr>
            <w:rStyle w:val="a7"/>
            <w:rFonts w:eastAsia="新宋体"/>
          </w:rPr>
          <w:t>.5 Encoder signal output interface</w:t>
        </w:r>
        <w:r w:rsidR="00CB1717" w:rsidRPr="00C71F1D">
          <w:rPr>
            <w:webHidden/>
          </w:rPr>
          <w:tab/>
        </w:r>
        <w:r w:rsidRPr="00C71F1D">
          <w:rPr>
            <w:webHidden/>
          </w:rPr>
          <w:fldChar w:fldCharType="begin"/>
        </w:r>
        <w:r w:rsidR="00CB1717" w:rsidRPr="00C71F1D">
          <w:rPr>
            <w:webHidden/>
          </w:rPr>
          <w:instrText xml:space="preserve"> PAGEREF _Toc452370229 \h </w:instrText>
        </w:r>
        <w:r w:rsidRPr="00C71F1D">
          <w:rPr>
            <w:webHidden/>
          </w:rPr>
        </w:r>
        <w:r w:rsidRPr="00C71F1D">
          <w:rPr>
            <w:webHidden/>
          </w:rPr>
          <w:fldChar w:fldCharType="separate"/>
        </w:r>
        <w:r w:rsidR="002D4805">
          <w:rPr>
            <w:rFonts w:hint="eastAsia"/>
            <w:webHidden/>
          </w:rPr>
          <w:t xml:space="preserve"> 15</w:t>
        </w:r>
        <w:r w:rsidRPr="00C71F1D">
          <w:rPr>
            <w:webHidden/>
          </w:rPr>
          <w:fldChar w:fldCharType="end"/>
        </w:r>
      </w:hyperlink>
    </w:p>
    <w:p w:rsidR="00D71EE2" w:rsidRDefault="00ED46E8">
      <w:pPr>
        <w:pStyle w:val="31"/>
        <w:rPr>
          <w:szCs w:val="24"/>
        </w:rPr>
      </w:pPr>
      <w:hyperlink w:anchor="_Toc452370230" w:history="1">
        <w:r w:rsidR="00CB1717" w:rsidRPr="00C71F1D">
          <w:rPr>
            <w:rStyle w:val="a7"/>
            <w:rFonts w:eastAsia="新宋体"/>
          </w:rPr>
          <w:t>3.</w:t>
        </w:r>
        <w:r w:rsidR="00CB47E1">
          <w:rPr>
            <w:rStyle w:val="a7"/>
            <w:rFonts w:eastAsia="新宋体" w:hint="eastAsia"/>
          </w:rPr>
          <w:t>5</w:t>
        </w:r>
        <w:r w:rsidR="00CB1717" w:rsidRPr="00C71F1D">
          <w:rPr>
            <w:rStyle w:val="a7"/>
            <w:rFonts w:eastAsia="新宋体"/>
          </w:rPr>
          <w:t>.6 Encoder Z signal open collector output interface</w:t>
        </w:r>
        <w:r w:rsidR="00CB1717" w:rsidRPr="00C71F1D">
          <w:rPr>
            <w:webHidden/>
          </w:rPr>
          <w:tab/>
        </w:r>
        <w:r w:rsidRPr="00C71F1D">
          <w:rPr>
            <w:webHidden/>
          </w:rPr>
          <w:fldChar w:fldCharType="begin"/>
        </w:r>
        <w:r w:rsidR="00CB1717" w:rsidRPr="00C71F1D">
          <w:rPr>
            <w:webHidden/>
          </w:rPr>
          <w:instrText xml:space="preserve"> PAGEREF _Toc452370230 \h </w:instrText>
        </w:r>
        <w:r w:rsidRPr="00C71F1D">
          <w:rPr>
            <w:webHidden/>
          </w:rPr>
        </w:r>
        <w:r w:rsidRPr="00C71F1D">
          <w:rPr>
            <w:webHidden/>
          </w:rPr>
          <w:fldChar w:fldCharType="separate"/>
        </w:r>
        <w:r w:rsidR="002D4805">
          <w:rPr>
            <w:rFonts w:hint="eastAsia"/>
            <w:webHidden/>
          </w:rPr>
          <w:t xml:space="preserve"> 16</w:t>
        </w:r>
        <w:r w:rsidRPr="00C71F1D">
          <w:rPr>
            <w:webHidden/>
          </w:rPr>
          <w:fldChar w:fldCharType="end"/>
        </w:r>
      </w:hyperlink>
    </w:p>
    <w:p w:rsidR="00D71EE2" w:rsidRDefault="00ED46E8">
      <w:pPr>
        <w:pStyle w:val="31"/>
        <w:rPr>
          <w:szCs w:val="24"/>
        </w:rPr>
      </w:pPr>
      <w:hyperlink w:anchor="_Toc452370231" w:history="1">
        <w:r w:rsidR="00CB1717" w:rsidRPr="00C71F1D">
          <w:rPr>
            <w:rStyle w:val="a7"/>
            <w:rFonts w:eastAsia="新宋体"/>
          </w:rPr>
          <w:t>3.</w:t>
        </w:r>
        <w:r w:rsidR="00CB47E1">
          <w:rPr>
            <w:rStyle w:val="a7"/>
            <w:rFonts w:eastAsia="新宋体" w:hint="eastAsia"/>
          </w:rPr>
          <w:t>5</w:t>
        </w:r>
        <w:r w:rsidR="00CB1717" w:rsidRPr="00C71F1D">
          <w:rPr>
            <w:rStyle w:val="a7"/>
            <w:rFonts w:eastAsia="新宋体"/>
          </w:rPr>
          <w:t>.7 Optical encoder signal input interface</w:t>
        </w:r>
        <w:r w:rsidR="00CB1717" w:rsidRPr="00C71F1D">
          <w:rPr>
            <w:webHidden/>
          </w:rPr>
          <w:tab/>
        </w:r>
        <w:r w:rsidRPr="00C71F1D">
          <w:rPr>
            <w:webHidden/>
          </w:rPr>
          <w:fldChar w:fldCharType="begin"/>
        </w:r>
        <w:r w:rsidR="00CB1717" w:rsidRPr="00C71F1D">
          <w:rPr>
            <w:webHidden/>
          </w:rPr>
          <w:instrText xml:space="preserve"> PAGEREF _Toc452370231 \h </w:instrText>
        </w:r>
        <w:r w:rsidRPr="00C71F1D">
          <w:rPr>
            <w:webHidden/>
          </w:rPr>
        </w:r>
        <w:r w:rsidRPr="00C71F1D">
          <w:rPr>
            <w:webHidden/>
          </w:rPr>
          <w:fldChar w:fldCharType="separate"/>
        </w:r>
        <w:r w:rsidR="002D4805">
          <w:rPr>
            <w:rFonts w:hint="eastAsia"/>
            <w:webHidden/>
          </w:rPr>
          <w:t xml:space="preserve"> 16</w:t>
        </w:r>
        <w:r w:rsidRPr="00C71F1D">
          <w:rPr>
            <w:webHidden/>
          </w:rPr>
          <w:fldChar w:fldCharType="end"/>
        </w:r>
      </w:hyperlink>
    </w:p>
    <w:p w:rsidR="00D71EE2" w:rsidRDefault="00ED46E8">
      <w:pPr>
        <w:pStyle w:val="21"/>
        <w:rPr>
          <w:rFonts w:eastAsia="宋体"/>
          <w:smallCaps w:val="0"/>
          <w:szCs w:val="24"/>
        </w:rPr>
      </w:pPr>
      <w:hyperlink w:anchor="_Toc452370232" w:history="1">
        <w:r w:rsidR="00CB1717" w:rsidRPr="00C71F1D">
          <w:rPr>
            <w:rStyle w:val="a7"/>
          </w:rPr>
          <w:t>3.</w:t>
        </w:r>
        <w:r w:rsidR="00CB47E1">
          <w:rPr>
            <w:rStyle w:val="a7"/>
            <w:rFonts w:hint="eastAsia"/>
          </w:rPr>
          <w:t xml:space="preserve">6 </w:t>
        </w:r>
        <w:r w:rsidR="00CB1717" w:rsidRPr="00C71F1D">
          <w:rPr>
            <w:rStyle w:val="a7"/>
          </w:rPr>
          <w:t>Standard Wiring Methods</w:t>
        </w:r>
        <w:r w:rsidR="00CB1717" w:rsidRPr="00C71F1D">
          <w:rPr>
            <w:webHidden/>
          </w:rPr>
          <w:tab/>
        </w:r>
        <w:r w:rsidRPr="00C71F1D">
          <w:rPr>
            <w:webHidden/>
          </w:rPr>
          <w:fldChar w:fldCharType="begin"/>
        </w:r>
        <w:r w:rsidR="00CB1717" w:rsidRPr="00C71F1D">
          <w:rPr>
            <w:webHidden/>
          </w:rPr>
          <w:instrText xml:space="preserve"> PAGEREF _Toc452370232 \h </w:instrText>
        </w:r>
        <w:r w:rsidRPr="00C71F1D">
          <w:rPr>
            <w:webHidden/>
          </w:rPr>
        </w:r>
        <w:r w:rsidRPr="00C71F1D">
          <w:rPr>
            <w:webHidden/>
          </w:rPr>
          <w:fldChar w:fldCharType="separate"/>
        </w:r>
        <w:r w:rsidR="002D4805">
          <w:rPr>
            <w:rFonts w:hint="eastAsia"/>
            <w:webHidden/>
          </w:rPr>
          <w:t xml:space="preserve"> 17</w:t>
        </w:r>
        <w:r w:rsidRPr="00C71F1D">
          <w:rPr>
            <w:webHidden/>
          </w:rPr>
          <w:fldChar w:fldCharType="end"/>
        </w:r>
      </w:hyperlink>
    </w:p>
    <w:p w:rsidR="00D71EE2" w:rsidRDefault="00ED46E8">
      <w:pPr>
        <w:pStyle w:val="31"/>
        <w:rPr>
          <w:szCs w:val="24"/>
        </w:rPr>
      </w:pPr>
      <w:hyperlink w:anchor="_Toc452370233" w:history="1">
        <w:r w:rsidR="00CB1717" w:rsidRPr="00C71F1D">
          <w:rPr>
            <w:rStyle w:val="a7"/>
          </w:rPr>
          <w:t>3.</w:t>
        </w:r>
        <w:r w:rsidR="00BF76BE">
          <w:rPr>
            <w:rStyle w:val="a7"/>
            <w:rFonts w:hint="eastAsia"/>
          </w:rPr>
          <w:t>6</w:t>
        </w:r>
        <w:r w:rsidR="00CB1717" w:rsidRPr="00C71F1D">
          <w:rPr>
            <w:rStyle w:val="a7"/>
          </w:rPr>
          <w:t>.1 Standard wiring diagram under position control</w:t>
        </w:r>
        <w:r w:rsidR="00CB1717" w:rsidRPr="00C71F1D">
          <w:rPr>
            <w:webHidden/>
          </w:rPr>
          <w:tab/>
        </w:r>
        <w:r w:rsidRPr="00C71F1D">
          <w:rPr>
            <w:webHidden/>
          </w:rPr>
          <w:fldChar w:fldCharType="begin"/>
        </w:r>
        <w:r w:rsidR="00CB1717" w:rsidRPr="00C71F1D">
          <w:rPr>
            <w:webHidden/>
          </w:rPr>
          <w:instrText xml:space="preserve"> PAGEREF _Toc452370233 \h </w:instrText>
        </w:r>
        <w:r w:rsidRPr="00C71F1D">
          <w:rPr>
            <w:webHidden/>
          </w:rPr>
        </w:r>
        <w:r w:rsidRPr="00C71F1D">
          <w:rPr>
            <w:webHidden/>
          </w:rPr>
          <w:fldChar w:fldCharType="separate"/>
        </w:r>
        <w:r w:rsidR="002D4805">
          <w:rPr>
            <w:rFonts w:hint="eastAsia"/>
            <w:webHidden/>
          </w:rPr>
          <w:t xml:space="preserve"> 17</w:t>
        </w:r>
        <w:r w:rsidRPr="00C71F1D">
          <w:rPr>
            <w:webHidden/>
          </w:rPr>
          <w:fldChar w:fldCharType="end"/>
        </w:r>
      </w:hyperlink>
    </w:p>
    <w:p w:rsidR="00D71EE2" w:rsidRDefault="00ED46E8">
      <w:pPr>
        <w:pStyle w:val="31"/>
        <w:rPr>
          <w:color w:val="0000FF"/>
          <w:u w:val="single"/>
        </w:rPr>
      </w:pPr>
      <w:hyperlink w:anchor="_Toc452370234" w:history="1">
        <w:r w:rsidR="00CB1717" w:rsidRPr="00C71F1D">
          <w:rPr>
            <w:rStyle w:val="a7"/>
          </w:rPr>
          <w:t>3.</w:t>
        </w:r>
        <w:r w:rsidR="00BF76BE">
          <w:rPr>
            <w:rStyle w:val="a7"/>
            <w:rFonts w:hint="eastAsia"/>
          </w:rPr>
          <w:t>6</w:t>
        </w:r>
        <w:r w:rsidR="00CB1717" w:rsidRPr="00C71F1D">
          <w:rPr>
            <w:rStyle w:val="a7"/>
          </w:rPr>
          <w:t>.2 Standard Wiring Diagrams under Speed/Torque Analog Control</w:t>
        </w:r>
        <w:r w:rsidR="00CB1717" w:rsidRPr="00C71F1D">
          <w:rPr>
            <w:webHidden/>
          </w:rPr>
          <w:tab/>
        </w:r>
        <w:r w:rsidRPr="00C71F1D">
          <w:rPr>
            <w:webHidden/>
          </w:rPr>
          <w:fldChar w:fldCharType="begin"/>
        </w:r>
        <w:r w:rsidR="00CB1717" w:rsidRPr="00C71F1D">
          <w:rPr>
            <w:webHidden/>
          </w:rPr>
          <w:instrText xml:space="preserve"> PAGEREF _Toc452370234 \h </w:instrText>
        </w:r>
        <w:r w:rsidRPr="00C71F1D">
          <w:rPr>
            <w:webHidden/>
          </w:rPr>
        </w:r>
        <w:r w:rsidRPr="00C71F1D">
          <w:rPr>
            <w:webHidden/>
          </w:rPr>
          <w:fldChar w:fldCharType="separate"/>
        </w:r>
        <w:r w:rsidR="00C63A36">
          <w:rPr>
            <w:rFonts w:hint="eastAsia"/>
            <w:webHidden/>
          </w:rPr>
          <w:t xml:space="preserve"> 18</w:t>
        </w:r>
        <w:r w:rsidRPr="00C71F1D">
          <w:rPr>
            <w:webHidden/>
          </w:rPr>
          <w:fldChar w:fldCharType="end"/>
        </w:r>
      </w:hyperlink>
    </w:p>
    <w:p w:rsidR="00D71EE2" w:rsidRDefault="00ED46E8">
      <w:pPr>
        <w:pStyle w:val="110"/>
        <w:rPr>
          <w:rFonts w:ascii="Arial" w:hAnsi="Arial" w:cs="Arial"/>
          <w:b w:val="0"/>
          <w:bCs w:val="0"/>
          <w:caps w:val="0"/>
          <w:noProof/>
          <w:szCs w:val="24"/>
        </w:rPr>
      </w:pPr>
      <w:hyperlink w:anchor="_Toc452370235" w:history="1">
        <w:r w:rsidR="00CB1717" w:rsidRPr="00C71F1D">
          <w:rPr>
            <w:rStyle w:val="a7"/>
            <w:rFonts w:ascii="Arial" w:eastAsia="新宋体" w:hAnsi="Arial" w:cs="Arial"/>
            <w:noProof/>
          </w:rPr>
          <w:t>Chapter 4 Panel Display and Operation</w:t>
        </w:r>
        <w:r w:rsidR="00CB1717" w:rsidRPr="00C71F1D">
          <w:rPr>
            <w:rFonts w:ascii="Arial" w:hAnsi="Arial" w:cs="Arial"/>
            <w:b w:val="0"/>
            <w:noProof/>
            <w:webHidden/>
          </w:rPr>
          <w:tab/>
        </w:r>
        <w:r w:rsidR="00C63A36">
          <w:rPr>
            <w:rFonts w:ascii="Arial" w:hAnsi="Arial" w:cs="Arial" w:hint="eastAsia"/>
            <w:b w:val="0"/>
            <w:noProof/>
            <w:webHidden/>
          </w:rPr>
          <w:t xml:space="preserve"> 19</w:t>
        </w:r>
      </w:hyperlink>
    </w:p>
    <w:p w:rsidR="00D71EE2" w:rsidRDefault="00ED46E8">
      <w:pPr>
        <w:pStyle w:val="21"/>
        <w:rPr>
          <w:rFonts w:eastAsia="宋体"/>
          <w:smallCaps w:val="0"/>
          <w:szCs w:val="24"/>
        </w:rPr>
      </w:pPr>
      <w:hyperlink w:anchor="_Toc452370236" w:history="1">
        <w:r w:rsidR="00CB1717" w:rsidRPr="00C71F1D">
          <w:rPr>
            <w:rStyle w:val="a7"/>
          </w:rPr>
          <w:t>4.1 Driver Panel Description</w:t>
        </w:r>
        <w:r w:rsidR="00CB1717" w:rsidRPr="00C71F1D">
          <w:rPr>
            <w:webHidden/>
          </w:rPr>
          <w:tab/>
        </w:r>
        <w:r w:rsidR="00C63A36">
          <w:rPr>
            <w:rFonts w:hint="eastAsia"/>
            <w:webHidden/>
          </w:rPr>
          <w:t xml:space="preserve"> 19</w:t>
        </w:r>
      </w:hyperlink>
    </w:p>
    <w:p w:rsidR="00D71EE2" w:rsidRDefault="00ED46E8">
      <w:pPr>
        <w:pStyle w:val="21"/>
        <w:rPr>
          <w:rFonts w:eastAsia="宋体"/>
          <w:smallCaps w:val="0"/>
          <w:szCs w:val="24"/>
        </w:rPr>
      </w:pPr>
      <w:hyperlink w:anchor="_Toc452370237" w:history="1">
        <w:r w:rsidR="00CB1717" w:rsidRPr="00C71F1D">
          <w:rPr>
            <w:rStyle w:val="a7"/>
          </w:rPr>
          <w:t>4.2 Main Menu</w:t>
        </w:r>
        <w:r w:rsidR="00CB1717" w:rsidRPr="00C71F1D">
          <w:rPr>
            <w:webHidden/>
          </w:rPr>
          <w:tab/>
        </w:r>
        <w:r w:rsidR="00C63A36">
          <w:rPr>
            <w:rFonts w:hint="eastAsia"/>
            <w:webHidden/>
          </w:rPr>
          <w:t xml:space="preserve"> 20</w:t>
        </w:r>
      </w:hyperlink>
    </w:p>
    <w:p w:rsidR="00D71EE2" w:rsidRDefault="00ED46E8">
      <w:pPr>
        <w:pStyle w:val="21"/>
        <w:rPr>
          <w:rFonts w:eastAsia="宋体"/>
          <w:smallCaps w:val="0"/>
          <w:szCs w:val="24"/>
        </w:rPr>
      </w:pPr>
      <w:hyperlink w:anchor="_Toc452370238" w:history="1">
        <w:r w:rsidR="00CB1717" w:rsidRPr="00C71F1D">
          <w:rPr>
            <w:rStyle w:val="a7"/>
          </w:rPr>
          <w:t>4.3 Status and parameter monitoring mode (DP--)</w:t>
        </w:r>
        <w:r w:rsidR="00CB1717" w:rsidRPr="00C71F1D">
          <w:rPr>
            <w:webHidden/>
          </w:rPr>
          <w:tab/>
        </w:r>
        <w:r w:rsidR="00C63A36">
          <w:rPr>
            <w:rFonts w:hint="eastAsia"/>
            <w:webHidden/>
          </w:rPr>
          <w:t xml:space="preserve"> 20</w:t>
        </w:r>
      </w:hyperlink>
    </w:p>
    <w:p w:rsidR="00D71EE2" w:rsidRDefault="00ED46E8">
      <w:pPr>
        <w:pStyle w:val="21"/>
        <w:rPr>
          <w:rFonts w:eastAsia="宋体"/>
          <w:smallCaps w:val="0"/>
          <w:szCs w:val="24"/>
        </w:rPr>
      </w:pPr>
      <w:hyperlink w:anchor="_Toc452370239" w:history="1">
        <w:r w:rsidR="00CB1717" w:rsidRPr="00C71F1D">
          <w:rPr>
            <w:rStyle w:val="a7"/>
          </w:rPr>
          <w:t>4.4 Parameter modification mode (PA--)</w:t>
        </w:r>
        <w:r w:rsidR="00CB1717" w:rsidRPr="00C71F1D">
          <w:rPr>
            <w:webHidden/>
          </w:rPr>
          <w:tab/>
        </w:r>
        <w:r w:rsidRPr="00C71F1D">
          <w:rPr>
            <w:webHidden/>
          </w:rPr>
          <w:fldChar w:fldCharType="begin"/>
        </w:r>
        <w:r w:rsidR="00CB1717" w:rsidRPr="00C71F1D">
          <w:rPr>
            <w:webHidden/>
          </w:rPr>
          <w:instrText xml:space="preserve"> PAGEREF _Toc452370239 \h </w:instrText>
        </w:r>
        <w:r w:rsidRPr="00C71F1D">
          <w:rPr>
            <w:webHidden/>
          </w:rPr>
        </w:r>
        <w:r w:rsidRPr="00C71F1D">
          <w:rPr>
            <w:webHidden/>
          </w:rPr>
          <w:fldChar w:fldCharType="separate"/>
        </w:r>
        <w:r w:rsidR="00C63A36">
          <w:rPr>
            <w:rFonts w:hint="eastAsia"/>
            <w:webHidden/>
          </w:rPr>
          <w:t xml:space="preserve"> 21</w:t>
        </w:r>
        <w:r w:rsidRPr="00C71F1D">
          <w:rPr>
            <w:webHidden/>
          </w:rPr>
          <w:fldChar w:fldCharType="end"/>
        </w:r>
      </w:hyperlink>
    </w:p>
    <w:p w:rsidR="00D71EE2" w:rsidRDefault="00ED46E8">
      <w:pPr>
        <w:pStyle w:val="21"/>
        <w:rPr>
          <w:rFonts w:eastAsia="宋体"/>
          <w:smallCaps w:val="0"/>
          <w:szCs w:val="24"/>
        </w:rPr>
      </w:pPr>
      <w:hyperlink w:anchor="_Toc452370240" w:history="1">
        <w:r w:rsidR="00CB1717" w:rsidRPr="00C71F1D">
          <w:rPr>
            <w:rStyle w:val="a7"/>
          </w:rPr>
          <w:t>4.5 Parameter management model (EE--)</w:t>
        </w:r>
        <w:r w:rsidR="00CB1717" w:rsidRPr="00C71F1D">
          <w:rPr>
            <w:webHidden/>
          </w:rPr>
          <w:tab/>
        </w:r>
        <w:r w:rsidRPr="00C71F1D">
          <w:rPr>
            <w:webHidden/>
          </w:rPr>
          <w:fldChar w:fldCharType="begin"/>
        </w:r>
        <w:r w:rsidR="00CB1717" w:rsidRPr="00C71F1D">
          <w:rPr>
            <w:webHidden/>
          </w:rPr>
          <w:instrText xml:space="preserve"> PAGEREF _Toc452370240 \h </w:instrText>
        </w:r>
        <w:r w:rsidRPr="00C71F1D">
          <w:rPr>
            <w:webHidden/>
          </w:rPr>
        </w:r>
        <w:r w:rsidRPr="00C71F1D">
          <w:rPr>
            <w:webHidden/>
          </w:rPr>
          <w:fldChar w:fldCharType="separate"/>
        </w:r>
        <w:r w:rsidR="00C63A36">
          <w:rPr>
            <w:rFonts w:hint="eastAsia"/>
            <w:webHidden/>
          </w:rPr>
          <w:t xml:space="preserve"> 22</w:t>
        </w:r>
        <w:r w:rsidRPr="00C71F1D">
          <w:rPr>
            <w:webHidden/>
          </w:rPr>
          <w:fldChar w:fldCharType="end"/>
        </w:r>
      </w:hyperlink>
    </w:p>
    <w:p w:rsidR="00D71EE2" w:rsidRDefault="00ED46E8">
      <w:pPr>
        <w:pStyle w:val="21"/>
        <w:rPr>
          <w:rFonts w:eastAsia="宋体"/>
          <w:smallCaps w:val="0"/>
          <w:szCs w:val="24"/>
        </w:rPr>
      </w:pPr>
      <w:hyperlink w:anchor="_Toc452370241" w:history="1">
        <w:r w:rsidR="00CB1717" w:rsidRPr="00C71F1D">
          <w:rPr>
            <w:rStyle w:val="a7"/>
          </w:rPr>
          <w:t>4.6 Speed trial operation mode (SR--)</w:t>
        </w:r>
        <w:r w:rsidR="00CB1717" w:rsidRPr="00C71F1D">
          <w:rPr>
            <w:webHidden/>
          </w:rPr>
          <w:tab/>
        </w:r>
        <w:r w:rsidRPr="00C71F1D">
          <w:rPr>
            <w:webHidden/>
          </w:rPr>
          <w:fldChar w:fldCharType="begin"/>
        </w:r>
        <w:r w:rsidR="00CB1717" w:rsidRPr="00C71F1D">
          <w:rPr>
            <w:webHidden/>
          </w:rPr>
          <w:instrText xml:space="preserve"> PAGEREF _Toc452370241 \h </w:instrText>
        </w:r>
        <w:r w:rsidRPr="00C71F1D">
          <w:rPr>
            <w:webHidden/>
          </w:rPr>
        </w:r>
        <w:r w:rsidRPr="00C71F1D">
          <w:rPr>
            <w:webHidden/>
          </w:rPr>
          <w:fldChar w:fldCharType="separate"/>
        </w:r>
        <w:r w:rsidR="00C63A36">
          <w:rPr>
            <w:rFonts w:hint="eastAsia"/>
            <w:webHidden/>
          </w:rPr>
          <w:t xml:space="preserve"> 23</w:t>
        </w:r>
        <w:r w:rsidRPr="00C71F1D">
          <w:rPr>
            <w:webHidden/>
          </w:rPr>
          <w:fldChar w:fldCharType="end"/>
        </w:r>
      </w:hyperlink>
    </w:p>
    <w:p w:rsidR="00D71EE2" w:rsidRDefault="00ED46E8">
      <w:pPr>
        <w:pStyle w:val="21"/>
        <w:rPr>
          <w:rFonts w:eastAsia="宋体"/>
          <w:smallCaps w:val="0"/>
          <w:szCs w:val="24"/>
        </w:rPr>
      </w:pPr>
      <w:hyperlink w:anchor="_Toc452370242" w:history="1">
        <w:r w:rsidR="00CB1717" w:rsidRPr="00C71F1D">
          <w:rPr>
            <w:rStyle w:val="a7"/>
          </w:rPr>
          <w:t>4.7 Pointing operation mode (JR--)</w:t>
        </w:r>
        <w:r w:rsidR="00CB1717" w:rsidRPr="00C71F1D">
          <w:rPr>
            <w:webHidden/>
          </w:rPr>
          <w:tab/>
        </w:r>
        <w:r w:rsidRPr="00C71F1D">
          <w:rPr>
            <w:webHidden/>
          </w:rPr>
          <w:fldChar w:fldCharType="begin"/>
        </w:r>
        <w:r w:rsidR="00CB1717" w:rsidRPr="00C71F1D">
          <w:rPr>
            <w:webHidden/>
          </w:rPr>
          <w:instrText xml:space="preserve"> PAGEREF _Toc452370242 \h </w:instrText>
        </w:r>
        <w:r w:rsidRPr="00C71F1D">
          <w:rPr>
            <w:webHidden/>
          </w:rPr>
        </w:r>
        <w:r w:rsidRPr="00C71F1D">
          <w:rPr>
            <w:webHidden/>
          </w:rPr>
          <w:fldChar w:fldCharType="separate"/>
        </w:r>
        <w:r w:rsidR="00C63A36">
          <w:rPr>
            <w:rFonts w:hint="eastAsia"/>
            <w:webHidden/>
          </w:rPr>
          <w:t xml:space="preserve"> 23</w:t>
        </w:r>
        <w:r w:rsidRPr="00C71F1D">
          <w:rPr>
            <w:webHidden/>
          </w:rPr>
          <w:fldChar w:fldCharType="end"/>
        </w:r>
      </w:hyperlink>
    </w:p>
    <w:p w:rsidR="00D71EE2" w:rsidRDefault="00ED46E8">
      <w:pPr>
        <w:pStyle w:val="21"/>
        <w:rPr>
          <w:color w:val="0000FF"/>
          <w:u w:val="single"/>
        </w:rPr>
      </w:pPr>
      <w:hyperlink w:anchor="_Toc452370243" w:history="1">
        <w:r w:rsidR="00CB1717" w:rsidRPr="00C71F1D">
          <w:rPr>
            <w:rStyle w:val="a7"/>
          </w:rPr>
          <w:t>4.8 Analog auto-zeroing (AU)</w:t>
        </w:r>
        <w:r w:rsidR="00CB1717" w:rsidRPr="00C71F1D">
          <w:rPr>
            <w:webHidden/>
          </w:rPr>
          <w:tab/>
        </w:r>
        <w:r w:rsidRPr="00C71F1D">
          <w:rPr>
            <w:webHidden/>
          </w:rPr>
          <w:fldChar w:fldCharType="begin"/>
        </w:r>
        <w:r w:rsidR="00CB1717" w:rsidRPr="00C71F1D">
          <w:rPr>
            <w:webHidden/>
          </w:rPr>
          <w:instrText xml:space="preserve"> PAGEREF _Toc452370243 \h </w:instrText>
        </w:r>
        <w:r w:rsidRPr="00C71F1D">
          <w:rPr>
            <w:webHidden/>
          </w:rPr>
        </w:r>
        <w:r w:rsidRPr="00C71F1D">
          <w:rPr>
            <w:webHidden/>
          </w:rPr>
          <w:fldChar w:fldCharType="separate"/>
        </w:r>
        <w:r w:rsidR="00C63A36">
          <w:rPr>
            <w:rFonts w:hint="eastAsia"/>
            <w:webHidden/>
          </w:rPr>
          <w:t xml:space="preserve"> 23</w:t>
        </w:r>
        <w:r w:rsidRPr="00C71F1D">
          <w:rPr>
            <w:webHidden/>
          </w:rPr>
          <w:fldChar w:fldCharType="end"/>
        </w:r>
      </w:hyperlink>
      <w:hyperlink w:anchor="_Toc452370243" w:history="1"/>
    </w:p>
    <w:p w:rsidR="00D71EE2" w:rsidRDefault="00ED46E8">
      <w:pPr>
        <w:pStyle w:val="110"/>
        <w:rPr>
          <w:rFonts w:ascii="Arial" w:hAnsi="Arial" w:cs="Arial"/>
          <w:b w:val="0"/>
          <w:bCs w:val="0"/>
          <w:caps w:val="0"/>
          <w:noProof/>
          <w:szCs w:val="24"/>
        </w:rPr>
      </w:pPr>
      <w:hyperlink w:anchor="_Toc452370244" w:history="1">
        <w:r w:rsidR="00CB1717" w:rsidRPr="00C71F1D">
          <w:rPr>
            <w:rStyle w:val="a7"/>
            <w:rFonts w:ascii="Arial" w:eastAsia="新宋体" w:hAnsi="Arial" w:cs="Arial"/>
            <w:noProof/>
          </w:rPr>
          <w:t>Chapter 5 Operation</w:t>
        </w:r>
        <w:r w:rsidR="00CB1717" w:rsidRPr="00C71F1D">
          <w:rPr>
            <w:rFonts w:ascii="Arial" w:hAnsi="Arial" w:cs="Arial"/>
            <w:b w:val="0"/>
            <w:noProof/>
            <w:webHidden/>
          </w:rPr>
          <w:tab/>
        </w:r>
        <w:r w:rsidRPr="00C71F1D">
          <w:rPr>
            <w:rFonts w:ascii="Arial" w:hAnsi="Arial" w:cs="Arial"/>
            <w:b w:val="0"/>
            <w:noProof/>
            <w:webHidden/>
          </w:rPr>
          <w:fldChar w:fldCharType="begin"/>
        </w:r>
        <w:r w:rsidR="00CB1717" w:rsidRPr="00C71F1D">
          <w:rPr>
            <w:rFonts w:ascii="Arial" w:hAnsi="Arial" w:cs="Arial"/>
            <w:b w:val="0"/>
            <w:noProof/>
            <w:webHidden/>
          </w:rPr>
          <w:instrText xml:space="preserve"> PAGEREF _Toc452370244 \h </w:instrText>
        </w:r>
        <w:r w:rsidRPr="00C71F1D">
          <w:rPr>
            <w:rFonts w:ascii="Arial" w:hAnsi="Arial" w:cs="Arial"/>
            <w:b w:val="0"/>
            <w:noProof/>
            <w:webHidden/>
          </w:rPr>
        </w:r>
        <w:r w:rsidRPr="00C71F1D">
          <w:rPr>
            <w:rFonts w:ascii="Arial" w:hAnsi="Arial" w:cs="Arial"/>
            <w:b w:val="0"/>
            <w:noProof/>
            <w:webHidden/>
          </w:rPr>
          <w:fldChar w:fldCharType="separate"/>
        </w:r>
        <w:r w:rsidR="00CD7A46">
          <w:rPr>
            <w:rFonts w:ascii="Arial" w:hAnsi="Arial" w:cs="Arial" w:hint="eastAsia"/>
            <w:b w:val="0"/>
            <w:noProof/>
            <w:webHidden/>
          </w:rPr>
          <w:t xml:space="preserve"> 24</w:t>
        </w:r>
        <w:r w:rsidRPr="00C71F1D">
          <w:rPr>
            <w:rFonts w:ascii="Arial" w:hAnsi="Arial" w:cs="Arial"/>
            <w:b w:val="0"/>
            <w:noProof/>
            <w:webHidden/>
          </w:rPr>
          <w:fldChar w:fldCharType="end"/>
        </w:r>
      </w:hyperlink>
    </w:p>
    <w:p w:rsidR="00D71EE2" w:rsidRDefault="00ED46E8">
      <w:pPr>
        <w:pStyle w:val="21"/>
        <w:rPr>
          <w:rFonts w:eastAsia="宋体"/>
          <w:smallCaps w:val="0"/>
          <w:szCs w:val="24"/>
        </w:rPr>
      </w:pPr>
      <w:hyperlink w:anchor="_Toc452370245" w:history="1">
        <w:r w:rsidR="00CB1717" w:rsidRPr="00C71F1D">
          <w:rPr>
            <w:rStyle w:val="a7"/>
          </w:rPr>
          <w:t>5.1 Commissioning with no load detection</w:t>
        </w:r>
        <w:r w:rsidR="00CB1717" w:rsidRPr="00C71F1D">
          <w:rPr>
            <w:webHidden/>
          </w:rPr>
          <w:tab/>
        </w:r>
        <w:r w:rsidRPr="00C71F1D">
          <w:rPr>
            <w:webHidden/>
          </w:rPr>
          <w:fldChar w:fldCharType="begin"/>
        </w:r>
        <w:r w:rsidR="00CB1717" w:rsidRPr="00C71F1D">
          <w:rPr>
            <w:webHidden/>
          </w:rPr>
          <w:instrText xml:space="preserve"> PAGEREF _Toc452370245 \h </w:instrText>
        </w:r>
        <w:r w:rsidRPr="00C71F1D">
          <w:rPr>
            <w:webHidden/>
          </w:rPr>
        </w:r>
        <w:r w:rsidRPr="00C71F1D">
          <w:rPr>
            <w:webHidden/>
          </w:rPr>
          <w:fldChar w:fldCharType="separate"/>
        </w:r>
        <w:r w:rsidR="00CD7A46">
          <w:rPr>
            <w:rFonts w:hint="eastAsia"/>
            <w:webHidden/>
          </w:rPr>
          <w:t xml:space="preserve"> 24</w:t>
        </w:r>
        <w:r w:rsidRPr="00C71F1D">
          <w:rPr>
            <w:webHidden/>
          </w:rPr>
          <w:fldChar w:fldCharType="end"/>
        </w:r>
      </w:hyperlink>
    </w:p>
    <w:p w:rsidR="00D71EE2" w:rsidRDefault="00ED46E8">
      <w:pPr>
        <w:pStyle w:val="31"/>
        <w:rPr>
          <w:szCs w:val="24"/>
        </w:rPr>
      </w:pPr>
      <w:hyperlink w:anchor="_Toc452370246" w:history="1">
        <w:r w:rsidR="00CB1717" w:rsidRPr="00C71F1D">
          <w:rPr>
            <w:rStyle w:val="a7"/>
            <w:rFonts w:eastAsia="新宋体"/>
          </w:rPr>
          <w:t>5.1.1 Driver power-up</w:t>
        </w:r>
        <w:r w:rsidR="00CB1717" w:rsidRPr="00C71F1D">
          <w:rPr>
            <w:webHidden/>
          </w:rPr>
          <w:tab/>
        </w:r>
        <w:r w:rsidRPr="00C71F1D">
          <w:rPr>
            <w:webHidden/>
          </w:rPr>
          <w:fldChar w:fldCharType="begin"/>
        </w:r>
        <w:r w:rsidR="00CB1717" w:rsidRPr="00C71F1D">
          <w:rPr>
            <w:webHidden/>
          </w:rPr>
          <w:instrText xml:space="preserve"> PAGEREF _Toc452370246 \h </w:instrText>
        </w:r>
        <w:r w:rsidRPr="00C71F1D">
          <w:rPr>
            <w:webHidden/>
          </w:rPr>
        </w:r>
        <w:r w:rsidRPr="00C71F1D">
          <w:rPr>
            <w:webHidden/>
          </w:rPr>
          <w:fldChar w:fldCharType="separate"/>
        </w:r>
        <w:r w:rsidR="00CD7A46">
          <w:rPr>
            <w:rFonts w:hint="eastAsia"/>
            <w:webHidden/>
          </w:rPr>
          <w:t xml:space="preserve"> 24</w:t>
        </w:r>
        <w:r w:rsidRPr="00C71F1D">
          <w:rPr>
            <w:webHidden/>
          </w:rPr>
          <w:fldChar w:fldCharType="end"/>
        </w:r>
      </w:hyperlink>
    </w:p>
    <w:p w:rsidR="00D71EE2" w:rsidRDefault="00ED46E8">
      <w:pPr>
        <w:pStyle w:val="31"/>
        <w:rPr>
          <w:szCs w:val="24"/>
        </w:rPr>
      </w:pPr>
      <w:hyperlink w:anchor="_Toc452370247" w:history="1">
        <w:r w:rsidR="00CB1717" w:rsidRPr="00C71F1D">
          <w:rPr>
            <w:rStyle w:val="a7"/>
            <w:rFonts w:eastAsia="新宋体"/>
          </w:rPr>
          <w:t>5.1.2 Trial run with no-load spotting</w:t>
        </w:r>
        <w:r w:rsidR="00CB1717" w:rsidRPr="00C71F1D">
          <w:rPr>
            <w:webHidden/>
          </w:rPr>
          <w:tab/>
        </w:r>
        <w:r w:rsidRPr="00C71F1D">
          <w:rPr>
            <w:webHidden/>
          </w:rPr>
          <w:fldChar w:fldCharType="begin"/>
        </w:r>
        <w:r w:rsidR="00CB1717" w:rsidRPr="00C71F1D">
          <w:rPr>
            <w:webHidden/>
          </w:rPr>
          <w:instrText xml:space="preserve"> PAGEREF _Toc452370247 \h </w:instrText>
        </w:r>
        <w:r w:rsidRPr="00C71F1D">
          <w:rPr>
            <w:webHidden/>
          </w:rPr>
        </w:r>
        <w:r w:rsidRPr="00C71F1D">
          <w:rPr>
            <w:webHidden/>
          </w:rPr>
          <w:fldChar w:fldCharType="separate"/>
        </w:r>
        <w:r w:rsidR="00CD7A46">
          <w:rPr>
            <w:rFonts w:hint="eastAsia"/>
            <w:webHidden/>
          </w:rPr>
          <w:t xml:space="preserve"> 25</w:t>
        </w:r>
        <w:r w:rsidRPr="00C71F1D">
          <w:rPr>
            <w:webHidden/>
          </w:rPr>
          <w:fldChar w:fldCharType="end"/>
        </w:r>
      </w:hyperlink>
    </w:p>
    <w:p w:rsidR="00D71EE2" w:rsidRDefault="00ED46E8">
      <w:pPr>
        <w:pStyle w:val="31"/>
        <w:rPr>
          <w:szCs w:val="24"/>
        </w:rPr>
      </w:pPr>
      <w:hyperlink w:anchor="_Toc452370248" w:history="1">
        <w:r w:rsidR="00CB1717" w:rsidRPr="00C71F1D">
          <w:rPr>
            <w:rStyle w:val="a7"/>
            <w:rFonts w:eastAsia="新宋体"/>
          </w:rPr>
          <w:t>5.1.3 Commissioning of no-load test runs</w:t>
        </w:r>
        <w:r w:rsidR="00CB1717" w:rsidRPr="00C71F1D">
          <w:rPr>
            <w:webHidden/>
          </w:rPr>
          <w:tab/>
        </w:r>
        <w:r w:rsidRPr="00C71F1D">
          <w:rPr>
            <w:webHidden/>
          </w:rPr>
          <w:fldChar w:fldCharType="begin"/>
        </w:r>
        <w:r w:rsidR="00CB1717" w:rsidRPr="00C71F1D">
          <w:rPr>
            <w:webHidden/>
          </w:rPr>
          <w:instrText xml:space="preserve"> PAGEREF _Toc452370248 \h </w:instrText>
        </w:r>
        <w:r w:rsidRPr="00C71F1D">
          <w:rPr>
            <w:webHidden/>
          </w:rPr>
        </w:r>
        <w:r w:rsidRPr="00C71F1D">
          <w:rPr>
            <w:webHidden/>
          </w:rPr>
          <w:fldChar w:fldCharType="separate"/>
        </w:r>
        <w:r w:rsidR="00CD7A46">
          <w:rPr>
            <w:rFonts w:hint="eastAsia"/>
            <w:webHidden/>
          </w:rPr>
          <w:t xml:space="preserve"> 26</w:t>
        </w:r>
        <w:r w:rsidRPr="00C71F1D">
          <w:rPr>
            <w:webHidden/>
          </w:rPr>
          <w:fldChar w:fldCharType="end"/>
        </w:r>
      </w:hyperlink>
    </w:p>
    <w:p w:rsidR="00D71EE2" w:rsidRDefault="00ED46E8">
      <w:pPr>
        <w:pStyle w:val="21"/>
        <w:rPr>
          <w:rFonts w:eastAsia="宋体"/>
          <w:smallCaps w:val="0"/>
          <w:szCs w:val="24"/>
        </w:rPr>
      </w:pPr>
      <w:hyperlink w:anchor="_Toc452370249" w:history="1">
        <w:r w:rsidR="00CB1717" w:rsidRPr="00C71F1D">
          <w:rPr>
            <w:rStyle w:val="a7"/>
          </w:rPr>
          <w:t>5.2 Position control</w:t>
        </w:r>
        <w:r w:rsidR="00CB1717" w:rsidRPr="00C71F1D">
          <w:rPr>
            <w:webHidden/>
          </w:rPr>
          <w:tab/>
        </w:r>
        <w:r w:rsidRPr="00C71F1D">
          <w:rPr>
            <w:webHidden/>
          </w:rPr>
          <w:fldChar w:fldCharType="begin"/>
        </w:r>
        <w:r w:rsidR="00CB1717" w:rsidRPr="00C71F1D">
          <w:rPr>
            <w:webHidden/>
          </w:rPr>
          <w:instrText xml:space="preserve"> PAGEREF _Toc452370249 \h </w:instrText>
        </w:r>
        <w:r w:rsidRPr="00C71F1D">
          <w:rPr>
            <w:webHidden/>
          </w:rPr>
        </w:r>
        <w:r w:rsidRPr="00C71F1D">
          <w:rPr>
            <w:webHidden/>
          </w:rPr>
          <w:fldChar w:fldCharType="separate"/>
        </w:r>
        <w:r w:rsidR="00CD7A46">
          <w:rPr>
            <w:rFonts w:hint="eastAsia"/>
            <w:webHidden/>
          </w:rPr>
          <w:t xml:space="preserve"> 27</w:t>
        </w:r>
        <w:r w:rsidRPr="00C71F1D">
          <w:rPr>
            <w:webHidden/>
          </w:rPr>
          <w:fldChar w:fldCharType="end"/>
        </w:r>
      </w:hyperlink>
    </w:p>
    <w:p w:rsidR="00D71EE2" w:rsidRDefault="00ED46E8">
      <w:pPr>
        <w:pStyle w:val="31"/>
        <w:rPr>
          <w:szCs w:val="24"/>
        </w:rPr>
      </w:pPr>
      <w:hyperlink w:anchor="_Toc452370250" w:history="1">
        <w:r w:rsidR="00CB1717" w:rsidRPr="00C71F1D">
          <w:rPr>
            <w:rStyle w:val="a7"/>
            <w:rFonts w:eastAsia="新宋体"/>
          </w:rPr>
          <w:t>5.2.1 Simple Positioning Systems</w:t>
        </w:r>
        <w:r w:rsidR="00CB1717" w:rsidRPr="00C71F1D">
          <w:rPr>
            <w:webHidden/>
          </w:rPr>
          <w:tab/>
        </w:r>
        <w:r w:rsidRPr="00C71F1D">
          <w:rPr>
            <w:webHidden/>
          </w:rPr>
          <w:fldChar w:fldCharType="begin"/>
        </w:r>
        <w:r w:rsidR="00CB1717" w:rsidRPr="00C71F1D">
          <w:rPr>
            <w:webHidden/>
          </w:rPr>
          <w:instrText xml:space="preserve"> PAGEREF _Toc452370250 \h </w:instrText>
        </w:r>
        <w:r w:rsidRPr="00C71F1D">
          <w:rPr>
            <w:webHidden/>
          </w:rPr>
        </w:r>
        <w:r w:rsidRPr="00C71F1D">
          <w:rPr>
            <w:webHidden/>
          </w:rPr>
          <w:fldChar w:fldCharType="separate"/>
        </w:r>
        <w:r w:rsidR="00CD7A46">
          <w:rPr>
            <w:rFonts w:hint="eastAsia"/>
            <w:webHidden/>
          </w:rPr>
          <w:t xml:space="preserve"> 27</w:t>
        </w:r>
        <w:r w:rsidRPr="00C71F1D">
          <w:rPr>
            <w:webHidden/>
          </w:rPr>
          <w:fldChar w:fldCharType="end"/>
        </w:r>
      </w:hyperlink>
    </w:p>
    <w:p w:rsidR="00D71EE2" w:rsidRDefault="00ED46E8">
      <w:pPr>
        <w:pStyle w:val="31"/>
        <w:rPr>
          <w:szCs w:val="24"/>
        </w:rPr>
      </w:pPr>
      <w:hyperlink w:anchor="_Toc452370251" w:history="1">
        <w:r w:rsidR="00CB1717" w:rsidRPr="00C71F1D">
          <w:rPr>
            <w:rStyle w:val="a7"/>
            <w:rFonts w:eastAsia="新宋体"/>
          </w:rPr>
          <w:t>5.2.2 Position control-related parameters</w:t>
        </w:r>
        <w:r w:rsidR="00CB1717" w:rsidRPr="00C71F1D">
          <w:rPr>
            <w:webHidden/>
          </w:rPr>
          <w:tab/>
        </w:r>
        <w:r w:rsidR="00CD7A46">
          <w:rPr>
            <w:rFonts w:hint="eastAsia"/>
            <w:webHidden/>
          </w:rPr>
          <w:t xml:space="preserve"> 29</w:t>
        </w:r>
      </w:hyperlink>
    </w:p>
    <w:p w:rsidR="00D71EE2" w:rsidRDefault="00ED46E8">
      <w:pPr>
        <w:pStyle w:val="31"/>
        <w:rPr>
          <w:szCs w:val="24"/>
        </w:rPr>
      </w:pPr>
      <w:hyperlink w:anchor="_Toc452370252" w:history="1">
        <w:r w:rsidR="00CB1717" w:rsidRPr="00C71F1D">
          <w:rPr>
            <w:rStyle w:val="a7"/>
            <w:rFonts w:eastAsia="新宋体"/>
          </w:rPr>
          <w:t>5.2.3 Inputting electronic gear ratios</w:t>
        </w:r>
        <w:r w:rsidR="00CB1717" w:rsidRPr="00C71F1D">
          <w:rPr>
            <w:webHidden/>
          </w:rPr>
          <w:tab/>
        </w:r>
        <w:r w:rsidRPr="00C71F1D">
          <w:rPr>
            <w:webHidden/>
          </w:rPr>
          <w:fldChar w:fldCharType="begin"/>
        </w:r>
        <w:r w:rsidR="00CB1717" w:rsidRPr="00C71F1D">
          <w:rPr>
            <w:webHidden/>
          </w:rPr>
          <w:instrText xml:space="preserve"> PAGEREF _Toc452370252 \h </w:instrText>
        </w:r>
        <w:r w:rsidRPr="00C71F1D">
          <w:rPr>
            <w:webHidden/>
          </w:rPr>
        </w:r>
        <w:r w:rsidRPr="00C71F1D">
          <w:rPr>
            <w:webHidden/>
          </w:rPr>
          <w:fldChar w:fldCharType="separate"/>
        </w:r>
        <w:r w:rsidR="00CD7A46">
          <w:rPr>
            <w:rFonts w:hint="eastAsia"/>
            <w:webHidden/>
          </w:rPr>
          <w:t xml:space="preserve"> 31</w:t>
        </w:r>
        <w:r w:rsidRPr="00C71F1D">
          <w:rPr>
            <w:webHidden/>
          </w:rPr>
          <w:fldChar w:fldCharType="end"/>
        </w:r>
      </w:hyperlink>
    </w:p>
    <w:p w:rsidR="00D71EE2" w:rsidRDefault="00ED46E8">
      <w:pPr>
        <w:pStyle w:val="31"/>
        <w:rPr>
          <w:szCs w:val="24"/>
        </w:rPr>
      </w:pPr>
      <w:hyperlink w:anchor="_Toc452370253" w:history="1">
        <w:r w:rsidR="00CB1717" w:rsidRPr="00C71F1D">
          <w:rPr>
            <w:rStyle w:val="a7"/>
            <w:rFonts w:eastAsia="新宋体"/>
          </w:rPr>
          <w:t>5.2.4 Position control gain setting</w:t>
        </w:r>
        <w:r w:rsidR="00CB1717" w:rsidRPr="00C71F1D">
          <w:rPr>
            <w:webHidden/>
          </w:rPr>
          <w:tab/>
        </w:r>
        <w:r w:rsidRPr="00C71F1D">
          <w:rPr>
            <w:webHidden/>
          </w:rPr>
          <w:fldChar w:fldCharType="begin"/>
        </w:r>
        <w:r w:rsidR="00CB1717" w:rsidRPr="00C71F1D">
          <w:rPr>
            <w:webHidden/>
          </w:rPr>
          <w:instrText xml:space="preserve"> PAGEREF _Toc452370253 \h </w:instrText>
        </w:r>
        <w:r w:rsidRPr="00C71F1D">
          <w:rPr>
            <w:webHidden/>
          </w:rPr>
        </w:r>
        <w:r w:rsidRPr="00C71F1D">
          <w:rPr>
            <w:webHidden/>
          </w:rPr>
          <w:fldChar w:fldCharType="separate"/>
        </w:r>
        <w:r w:rsidR="00CD7A46">
          <w:rPr>
            <w:rFonts w:hint="eastAsia"/>
            <w:webHidden/>
          </w:rPr>
          <w:t xml:space="preserve"> 32</w:t>
        </w:r>
        <w:r w:rsidRPr="00C71F1D">
          <w:rPr>
            <w:webHidden/>
          </w:rPr>
          <w:fldChar w:fldCharType="end"/>
        </w:r>
      </w:hyperlink>
    </w:p>
    <w:p w:rsidR="00D71EE2" w:rsidRDefault="00ED46E8">
      <w:pPr>
        <w:pStyle w:val="21"/>
        <w:rPr>
          <w:rFonts w:eastAsia="宋体"/>
          <w:smallCaps w:val="0"/>
          <w:szCs w:val="24"/>
        </w:rPr>
      </w:pPr>
      <w:hyperlink w:anchor="_Toc452370254" w:history="1">
        <w:r w:rsidR="00CB1717" w:rsidRPr="00C71F1D">
          <w:rPr>
            <w:rStyle w:val="a7"/>
          </w:rPr>
          <w:t>5.3 System Gain Tuning</w:t>
        </w:r>
        <w:r w:rsidR="00CB1717" w:rsidRPr="00C71F1D">
          <w:rPr>
            <w:webHidden/>
          </w:rPr>
          <w:tab/>
        </w:r>
        <w:r w:rsidRPr="00C71F1D">
          <w:rPr>
            <w:webHidden/>
          </w:rPr>
          <w:fldChar w:fldCharType="begin"/>
        </w:r>
        <w:r w:rsidR="00CB1717" w:rsidRPr="00C71F1D">
          <w:rPr>
            <w:webHidden/>
          </w:rPr>
          <w:instrText xml:space="preserve"> PAGEREF _Toc452370254 \h </w:instrText>
        </w:r>
        <w:r w:rsidRPr="00C71F1D">
          <w:rPr>
            <w:webHidden/>
          </w:rPr>
        </w:r>
        <w:r w:rsidRPr="00C71F1D">
          <w:rPr>
            <w:webHidden/>
          </w:rPr>
          <w:fldChar w:fldCharType="separate"/>
        </w:r>
        <w:r w:rsidR="00CD7A46">
          <w:rPr>
            <w:rFonts w:hint="eastAsia"/>
            <w:webHidden/>
          </w:rPr>
          <w:t xml:space="preserve"> 33</w:t>
        </w:r>
        <w:r w:rsidRPr="00C71F1D">
          <w:rPr>
            <w:webHidden/>
          </w:rPr>
          <w:fldChar w:fldCharType="end"/>
        </w:r>
      </w:hyperlink>
    </w:p>
    <w:p w:rsidR="00D71EE2" w:rsidRDefault="00ED46E8">
      <w:pPr>
        <w:pStyle w:val="31"/>
        <w:rPr>
          <w:szCs w:val="24"/>
        </w:rPr>
      </w:pPr>
      <w:hyperlink w:anchor="_Toc452370255" w:history="1">
        <w:r w:rsidR="00CB1717" w:rsidRPr="00C71F1D">
          <w:rPr>
            <w:rStyle w:val="a7"/>
            <w:rFonts w:eastAsia="新宋体"/>
          </w:rPr>
          <w:t>5.3.1 General Steps for Gain Adjustment</w:t>
        </w:r>
        <w:r w:rsidR="00CB1717" w:rsidRPr="00C71F1D">
          <w:rPr>
            <w:webHidden/>
          </w:rPr>
          <w:tab/>
        </w:r>
        <w:r w:rsidRPr="00C71F1D">
          <w:rPr>
            <w:webHidden/>
          </w:rPr>
          <w:fldChar w:fldCharType="begin"/>
        </w:r>
        <w:r w:rsidR="00CB1717" w:rsidRPr="00C71F1D">
          <w:rPr>
            <w:webHidden/>
          </w:rPr>
          <w:instrText xml:space="preserve"> PAGEREF _Toc452370255 \h </w:instrText>
        </w:r>
        <w:r w:rsidRPr="00C71F1D">
          <w:rPr>
            <w:webHidden/>
          </w:rPr>
        </w:r>
        <w:r w:rsidRPr="00C71F1D">
          <w:rPr>
            <w:webHidden/>
          </w:rPr>
          <w:fldChar w:fldCharType="separate"/>
        </w:r>
        <w:r w:rsidR="00CD7A46">
          <w:rPr>
            <w:rFonts w:hint="eastAsia"/>
            <w:webHidden/>
          </w:rPr>
          <w:t xml:space="preserve"> 34</w:t>
        </w:r>
        <w:r w:rsidRPr="00C71F1D">
          <w:rPr>
            <w:webHidden/>
          </w:rPr>
          <w:fldChar w:fldCharType="end"/>
        </w:r>
      </w:hyperlink>
    </w:p>
    <w:p w:rsidR="00D71EE2" w:rsidRDefault="00ED46E8">
      <w:pPr>
        <w:pStyle w:val="31"/>
        <w:rPr>
          <w:szCs w:val="24"/>
        </w:rPr>
      </w:pPr>
      <w:hyperlink w:anchor="_Toc452370256" w:history="1">
        <w:r w:rsidR="00CB1717" w:rsidRPr="00C71F1D">
          <w:rPr>
            <w:rStyle w:val="a7"/>
            <w:rFonts w:eastAsia="新宋体"/>
          </w:rPr>
          <w:t>5.3.2 Velocity Loop Proportional Gain Adjustment</w:t>
        </w:r>
        <w:r w:rsidR="00CB1717" w:rsidRPr="00C71F1D">
          <w:rPr>
            <w:webHidden/>
          </w:rPr>
          <w:tab/>
        </w:r>
        <w:r w:rsidRPr="00C71F1D">
          <w:rPr>
            <w:webHidden/>
          </w:rPr>
          <w:fldChar w:fldCharType="begin"/>
        </w:r>
        <w:r w:rsidR="00CB1717" w:rsidRPr="00C71F1D">
          <w:rPr>
            <w:webHidden/>
          </w:rPr>
          <w:instrText xml:space="preserve"> PAGEREF _Toc452370256 \h </w:instrText>
        </w:r>
        <w:r w:rsidRPr="00C71F1D">
          <w:rPr>
            <w:webHidden/>
          </w:rPr>
        </w:r>
        <w:r w:rsidRPr="00C71F1D">
          <w:rPr>
            <w:webHidden/>
          </w:rPr>
          <w:fldChar w:fldCharType="separate"/>
        </w:r>
        <w:r w:rsidR="00CD7A46">
          <w:rPr>
            <w:rFonts w:hint="eastAsia"/>
            <w:webHidden/>
          </w:rPr>
          <w:t xml:space="preserve"> 34</w:t>
        </w:r>
        <w:r w:rsidRPr="00C71F1D">
          <w:rPr>
            <w:webHidden/>
          </w:rPr>
          <w:fldChar w:fldCharType="end"/>
        </w:r>
      </w:hyperlink>
    </w:p>
    <w:p w:rsidR="00D71EE2" w:rsidRDefault="00ED46E8">
      <w:pPr>
        <w:pStyle w:val="31"/>
        <w:rPr>
          <w:szCs w:val="24"/>
        </w:rPr>
      </w:pPr>
      <w:hyperlink w:anchor="_Toc452370257" w:history="1">
        <w:r w:rsidR="00CB1717" w:rsidRPr="00C71F1D">
          <w:rPr>
            <w:rStyle w:val="a7"/>
            <w:rFonts w:eastAsia="新宋体"/>
          </w:rPr>
          <w:t>5.3.3 Position Loop Proportional Gain Adjustment</w:t>
        </w:r>
        <w:r w:rsidR="00CB1717" w:rsidRPr="00C71F1D">
          <w:rPr>
            <w:webHidden/>
          </w:rPr>
          <w:tab/>
        </w:r>
        <w:r w:rsidRPr="00C71F1D">
          <w:rPr>
            <w:webHidden/>
          </w:rPr>
          <w:fldChar w:fldCharType="begin"/>
        </w:r>
        <w:r w:rsidR="00CB1717" w:rsidRPr="00C71F1D">
          <w:rPr>
            <w:webHidden/>
          </w:rPr>
          <w:instrText xml:space="preserve"> PAGEREF _Toc452370257 \h </w:instrText>
        </w:r>
        <w:r w:rsidRPr="00C71F1D">
          <w:rPr>
            <w:webHidden/>
          </w:rPr>
        </w:r>
        <w:r w:rsidRPr="00C71F1D">
          <w:rPr>
            <w:webHidden/>
          </w:rPr>
          <w:fldChar w:fldCharType="separate"/>
        </w:r>
        <w:r w:rsidR="00CD7A46">
          <w:rPr>
            <w:rFonts w:hint="eastAsia"/>
            <w:webHidden/>
          </w:rPr>
          <w:t xml:space="preserve"> 34</w:t>
        </w:r>
        <w:r w:rsidRPr="00C71F1D">
          <w:rPr>
            <w:webHidden/>
          </w:rPr>
          <w:fldChar w:fldCharType="end"/>
        </w:r>
      </w:hyperlink>
    </w:p>
    <w:p w:rsidR="00D71EE2" w:rsidRDefault="00ED46E8">
      <w:pPr>
        <w:pStyle w:val="21"/>
        <w:rPr>
          <w:rFonts w:eastAsia="宋体"/>
          <w:smallCaps w:val="0"/>
          <w:szCs w:val="24"/>
        </w:rPr>
      </w:pPr>
      <w:hyperlink w:anchor="_Toc452370258" w:history="1">
        <w:r w:rsidR="00CB1717" w:rsidRPr="00C71F1D">
          <w:rPr>
            <w:rStyle w:val="a7"/>
          </w:rPr>
          <w:t>5.4 Electromagnetic brakes</w:t>
        </w:r>
        <w:r w:rsidR="00CB1717" w:rsidRPr="00C71F1D">
          <w:rPr>
            <w:webHidden/>
          </w:rPr>
          <w:tab/>
        </w:r>
        <w:r w:rsidRPr="00C71F1D">
          <w:rPr>
            <w:webHidden/>
          </w:rPr>
          <w:fldChar w:fldCharType="begin"/>
        </w:r>
        <w:r w:rsidR="00CB1717" w:rsidRPr="00C71F1D">
          <w:rPr>
            <w:webHidden/>
          </w:rPr>
          <w:instrText xml:space="preserve"> PAGEREF _Toc452370258 \h </w:instrText>
        </w:r>
        <w:r w:rsidRPr="00C71F1D">
          <w:rPr>
            <w:webHidden/>
          </w:rPr>
        </w:r>
        <w:r w:rsidRPr="00C71F1D">
          <w:rPr>
            <w:webHidden/>
          </w:rPr>
          <w:fldChar w:fldCharType="separate"/>
        </w:r>
        <w:r w:rsidR="00483780">
          <w:rPr>
            <w:rFonts w:hint="eastAsia"/>
            <w:webHidden/>
          </w:rPr>
          <w:t xml:space="preserve"> 35</w:t>
        </w:r>
        <w:r w:rsidRPr="00C71F1D">
          <w:rPr>
            <w:webHidden/>
          </w:rPr>
          <w:fldChar w:fldCharType="end"/>
        </w:r>
      </w:hyperlink>
    </w:p>
    <w:p w:rsidR="00D71EE2" w:rsidRDefault="00ED46E8">
      <w:pPr>
        <w:pStyle w:val="31"/>
        <w:rPr>
          <w:szCs w:val="24"/>
        </w:rPr>
      </w:pPr>
      <w:hyperlink w:anchor="_Toc452370259" w:history="1">
        <w:r w:rsidR="00CB1717" w:rsidRPr="00C71F1D">
          <w:rPr>
            <w:rStyle w:val="a7"/>
            <w:rFonts w:eastAsia="新宋体"/>
          </w:rPr>
          <w:t>5.4.1 Role of the Electromagnetic Brake</w:t>
        </w:r>
        <w:r w:rsidR="00CB1717" w:rsidRPr="00C71F1D">
          <w:rPr>
            <w:webHidden/>
          </w:rPr>
          <w:tab/>
        </w:r>
        <w:r w:rsidRPr="00C71F1D">
          <w:rPr>
            <w:webHidden/>
          </w:rPr>
          <w:fldChar w:fldCharType="begin"/>
        </w:r>
        <w:r w:rsidR="00CB1717" w:rsidRPr="00C71F1D">
          <w:rPr>
            <w:webHidden/>
          </w:rPr>
          <w:instrText xml:space="preserve"> PAGEREF _Toc452370259 \h </w:instrText>
        </w:r>
        <w:r w:rsidRPr="00C71F1D">
          <w:rPr>
            <w:webHidden/>
          </w:rPr>
        </w:r>
        <w:r w:rsidRPr="00C71F1D">
          <w:rPr>
            <w:webHidden/>
          </w:rPr>
          <w:fldChar w:fldCharType="separate"/>
        </w:r>
        <w:r w:rsidR="00483780">
          <w:rPr>
            <w:rFonts w:hint="eastAsia"/>
            <w:webHidden/>
          </w:rPr>
          <w:t xml:space="preserve"> 35</w:t>
        </w:r>
        <w:r w:rsidRPr="00C71F1D">
          <w:rPr>
            <w:webHidden/>
          </w:rPr>
          <w:fldChar w:fldCharType="end"/>
        </w:r>
      </w:hyperlink>
    </w:p>
    <w:p w:rsidR="00D71EE2" w:rsidRDefault="00ED46E8">
      <w:pPr>
        <w:pStyle w:val="31"/>
        <w:rPr>
          <w:szCs w:val="24"/>
        </w:rPr>
      </w:pPr>
      <w:hyperlink w:anchor="_Toc452370260" w:history="1">
        <w:r w:rsidR="00CB1717" w:rsidRPr="00C71F1D">
          <w:rPr>
            <w:rStyle w:val="a7"/>
            <w:rFonts w:eastAsia="新宋体"/>
          </w:rPr>
          <w:t>5.4.2 Parameters related to electromagnetic braking</w:t>
        </w:r>
        <w:r w:rsidR="00CB1717" w:rsidRPr="00C71F1D">
          <w:rPr>
            <w:webHidden/>
          </w:rPr>
          <w:tab/>
        </w:r>
        <w:r w:rsidRPr="00C71F1D">
          <w:rPr>
            <w:webHidden/>
          </w:rPr>
          <w:fldChar w:fldCharType="begin"/>
        </w:r>
        <w:r w:rsidR="00CB1717" w:rsidRPr="00C71F1D">
          <w:rPr>
            <w:webHidden/>
          </w:rPr>
          <w:instrText xml:space="preserve"> PAGEREF _Toc452370260 \h </w:instrText>
        </w:r>
        <w:r w:rsidRPr="00C71F1D">
          <w:rPr>
            <w:webHidden/>
          </w:rPr>
        </w:r>
        <w:r w:rsidRPr="00C71F1D">
          <w:rPr>
            <w:webHidden/>
          </w:rPr>
          <w:fldChar w:fldCharType="separate"/>
        </w:r>
        <w:r w:rsidR="00483780">
          <w:rPr>
            <w:rFonts w:hint="eastAsia"/>
            <w:webHidden/>
          </w:rPr>
          <w:t xml:space="preserve"> 35</w:t>
        </w:r>
        <w:r w:rsidRPr="00C71F1D">
          <w:rPr>
            <w:webHidden/>
          </w:rPr>
          <w:fldChar w:fldCharType="end"/>
        </w:r>
      </w:hyperlink>
    </w:p>
    <w:p w:rsidR="00D71EE2" w:rsidRDefault="00ED46E8">
      <w:pPr>
        <w:pStyle w:val="31"/>
        <w:rPr>
          <w:szCs w:val="24"/>
        </w:rPr>
      </w:pPr>
      <w:hyperlink w:anchor="_Toc452370261" w:history="1">
        <w:r w:rsidR="00CB1717" w:rsidRPr="00C71F1D">
          <w:rPr>
            <w:rStyle w:val="a7"/>
            <w:rFonts w:eastAsia="新宋体"/>
          </w:rPr>
          <w:t>5.4.3 Power supply for electromagnetic brakes</w:t>
        </w:r>
        <w:r w:rsidR="00CB1717" w:rsidRPr="00C71F1D">
          <w:rPr>
            <w:webHidden/>
          </w:rPr>
          <w:tab/>
        </w:r>
        <w:r w:rsidRPr="00C71F1D">
          <w:rPr>
            <w:webHidden/>
          </w:rPr>
          <w:fldChar w:fldCharType="begin"/>
        </w:r>
        <w:r w:rsidR="00CB1717" w:rsidRPr="00C71F1D">
          <w:rPr>
            <w:webHidden/>
          </w:rPr>
          <w:instrText xml:space="preserve"> PAGEREF _Toc452370261 \h </w:instrText>
        </w:r>
        <w:r w:rsidRPr="00C71F1D">
          <w:rPr>
            <w:webHidden/>
          </w:rPr>
        </w:r>
        <w:r w:rsidRPr="00C71F1D">
          <w:rPr>
            <w:webHidden/>
          </w:rPr>
          <w:fldChar w:fldCharType="separate"/>
        </w:r>
        <w:r w:rsidR="00483780">
          <w:rPr>
            <w:rFonts w:hint="eastAsia"/>
            <w:webHidden/>
          </w:rPr>
          <w:t xml:space="preserve"> 35</w:t>
        </w:r>
        <w:r w:rsidRPr="00C71F1D">
          <w:rPr>
            <w:webHidden/>
          </w:rPr>
          <w:fldChar w:fldCharType="end"/>
        </w:r>
      </w:hyperlink>
    </w:p>
    <w:p w:rsidR="00D71EE2" w:rsidRDefault="00ED46E8">
      <w:pPr>
        <w:pStyle w:val="31"/>
        <w:rPr>
          <w:szCs w:val="24"/>
        </w:rPr>
      </w:pPr>
      <w:hyperlink w:anchor="_Toc452370262" w:history="1">
        <w:r w:rsidR="00CB1717" w:rsidRPr="00C71F1D">
          <w:rPr>
            <w:rStyle w:val="a7"/>
            <w:rFonts w:eastAsia="新宋体"/>
          </w:rPr>
          <w:t>5.4.4 Wiring the Electromagnetic Brake</w:t>
        </w:r>
        <w:r w:rsidR="00CB1717" w:rsidRPr="00C71F1D">
          <w:rPr>
            <w:webHidden/>
          </w:rPr>
          <w:tab/>
        </w:r>
        <w:r w:rsidRPr="00C71F1D">
          <w:rPr>
            <w:webHidden/>
          </w:rPr>
          <w:fldChar w:fldCharType="begin"/>
        </w:r>
        <w:r w:rsidR="00CB1717" w:rsidRPr="00C71F1D">
          <w:rPr>
            <w:webHidden/>
          </w:rPr>
          <w:instrText xml:space="preserve"> PAGEREF _Toc452370262 \h </w:instrText>
        </w:r>
        <w:r w:rsidRPr="00C71F1D">
          <w:rPr>
            <w:webHidden/>
          </w:rPr>
        </w:r>
        <w:r w:rsidRPr="00C71F1D">
          <w:rPr>
            <w:webHidden/>
          </w:rPr>
          <w:fldChar w:fldCharType="separate"/>
        </w:r>
        <w:r w:rsidR="00483780">
          <w:rPr>
            <w:rFonts w:hint="eastAsia"/>
            <w:webHidden/>
          </w:rPr>
          <w:t xml:space="preserve"> 36</w:t>
        </w:r>
        <w:r w:rsidRPr="00C71F1D">
          <w:rPr>
            <w:webHidden/>
          </w:rPr>
          <w:fldChar w:fldCharType="end"/>
        </w:r>
      </w:hyperlink>
    </w:p>
    <w:p w:rsidR="00D71EE2" w:rsidRDefault="00ED46E8">
      <w:pPr>
        <w:pStyle w:val="31"/>
        <w:rPr>
          <w:szCs w:val="24"/>
        </w:rPr>
      </w:pPr>
      <w:hyperlink w:anchor="_Toc452370263" w:history="1">
        <w:r w:rsidR="00CB1717" w:rsidRPr="00C71F1D">
          <w:rPr>
            <w:rStyle w:val="a7"/>
            <w:rFonts w:eastAsia="新宋体"/>
          </w:rPr>
          <w:t>5.4.5 Control Timing for Electromagnetic Brakes</w:t>
        </w:r>
        <w:r w:rsidR="00CB1717" w:rsidRPr="00C71F1D">
          <w:rPr>
            <w:webHidden/>
          </w:rPr>
          <w:tab/>
        </w:r>
        <w:r w:rsidRPr="00C71F1D">
          <w:rPr>
            <w:webHidden/>
          </w:rPr>
          <w:fldChar w:fldCharType="begin"/>
        </w:r>
        <w:r w:rsidR="00CB1717" w:rsidRPr="00C71F1D">
          <w:rPr>
            <w:webHidden/>
          </w:rPr>
          <w:instrText xml:space="preserve"> PAGEREF _Toc452370263 \h </w:instrText>
        </w:r>
        <w:r w:rsidRPr="00C71F1D">
          <w:rPr>
            <w:webHidden/>
          </w:rPr>
        </w:r>
        <w:r w:rsidRPr="00C71F1D">
          <w:rPr>
            <w:webHidden/>
          </w:rPr>
          <w:fldChar w:fldCharType="separate"/>
        </w:r>
        <w:r w:rsidR="00483780">
          <w:rPr>
            <w:rFonts w:hint="eastAsia"/>
            <w:webHidden/>
          </w:rPr>
          <w:t xml:space="preserve"> 37</w:t>
        </w:r>
        <w:r w:rsidRPr="00C71F1D">
          <w:rPr>
            <w:webHidden/>
          </w:rPr>
          <w:fldChar w:fldCharType="end"/>
        </w:r>
      </w:hyperlink>
    </w:p>
    <w:p w:rsidR="00D71EE2" w:rsidRDefault="00ED46E8">
      <w:pPr>
        <w:pStyle w:val="21"/>
        <w:rPr>
          <w:rFonts w:eastAsia="宋体"/>
          <w:smallCaps w:val="0"/>
          <w:szCs w:val="24"/>
        </w:rPr>
      </w:pPr>
      <w:hyperlink w:anchor="_Toc452370264" w:history="1">
        <w:r w:rsidR="00CB1717" w:rsidRPr="00C71F1D">
          <w:rPr>
            <w:rStyle w:val="a7"/>
          </w:rPr>
          <w:t>5.5 Operating Timing</w:t>
        </w:r>
        <w:r w:rsidR="00CB1717" w:rsidRPr="00C71F1D">
          <w:rPr>
            <w:webHidden/>
          </w:rPr>
          <w:tab/>
        </w:r>
        <w:r w:rsidRPr="00C71F1D">
          <w:rPr>
            <w:webHidden/>
          </w:rPr>
          <w:fldChar w:fldCharType="begin"/>
        </w:r>
        <w:r w:rsidR="00CB1717" w:rsidRPr="00C71F1D">
          <w:rPr>
            <w:webHidden/>
          </w:rPr>
          <w:instrText xml:space="preserve"> PAGEREF _Toc452370264 \h </w:instrText>
        </w:r>
        <w:r w:rsidRPr="00C71F1D">
          <w:rPr>
            <w:webHidden/>
          </w:rPr>
        </w:r>
        <w:r w:rsidRPr="00C71F1D">
          <w:rPr>
            <w:webHidden/>
          </w:rPr>
          <w:fldChar w:fldCharType="separate"/>
        </w:r>
        <w:r w:rsidR="00483780">
          <w:rPr>
            <w:rFonts w:hint="eastAsia"/>
            <w:webHidden/>
          </w:rPr>
          <w:t xml:space="preserve"> 37</w:t>
        </w:r>
        <w:r w:rsidRPr="00C71F1D">
          <w:rPr>
            <w:webHidden/>
          </w:rPr>
          <w:fldChar w:fldCharType="end"/>
        </w:r>
      </w:hyperlink>
    </w:p>
    <w:p w:rsidR="00D71EE2" w:rsidRDefault="00ED46E8">
      <w:pPr>
        <w:pStyle w:val="31"/>
        <w:rPr>
          <w:szCs w:val="24"/>
        </w:rPr>
      </w:pPr>
      <w:hyperlink w:anchor="_Toc452370265" w:history="1">
        <w:r w:rsidR="00CB1717" w:rsidRPr="00C71F1D">
          <w:rPr>
            <w:rStyle w:val="a7"/>
            <w:rFonts w:eastAsia="新宋体"/>
          </w:rPr>
          <w:t>5.5.1 Power On Timing</w:t>
        </w:r>
        <w:r w:rsidR="00CB1717" w:rsidRPr="00C71F1D">
          <w:rPr>
            <w:webHidden/>
          </w:rPr>
          <w:tab/>
        </w:r>
        <w:r w:rsidRPr="00C71F1D">
          <w:rPr>
            <w:webHidden/>
          </w:rPr>
          <w:fldChar w:fldCharType="begin"/>
        </w:r>
        <w:r w:rsidR="00CB1717" w:rsidRPr="00C71F1D">
          <w:rPr>
            <w:webHidden/>
          </w:rPr>
          <w:instrText xml:space="preserve"> PAGEREF _Toc452370265 \h </w:instrText>
        </w:r>
        <w:r w:rsidRPr="00C71F1D">
          <w:rPr>
            <w:webHidden/>
          </w:rPr>
        </w:r>
        <w:r w:rsidRPr="00C71F1D">
          <w:rPr>
            <w:webHidden/>
          </w:rPr>
          <w:fldChar w:fldCharType="separate"/>
        </w:r>
        <w:r w:rsidR="00483780">
          <w:rPr>
            <w:rFonts w:hint="eastAsia"/>
            <w:webHidden/>
          </w:rPr>
          <w:t xml:space="preserve"> 37</w:t>
        </w:r>
        <w:r w:rsidRPr="00C71F1D">
          <w:rPr>
            <w:webHidden/>
          </w:rPr>
          <w:fldChar w:fldCharType="end"/>
        </w:r>
      </w:hyperlink>
    </w:p>
    <w:p w:rsidR="00D71EE2" w:rsidRDefault="00ED46E8">
      <w:pPr>
        <w:pStyle w:val="31"/>
        <w:rPr>
          <w:szCs w:val="24"/>
        </w:rPr>
      </w:pPr>
      <w:hyperlink w:anchor="_Toc452370266" w:history="1">
        <w:r w:rsidR="00CB1717" w:rsidRPr="00C71F1D">
          <w:rPr>
            <w:rStyle w:val="a7"/>
            <w:rFonts w:eastAsia="新宋体"/>
          </w:rPr>
          <w:t>5.5.2 Servo Enable Action Timing</w:t>
        </w:r>
        <w:r w:rsidR="00CB1717" w:rsidRPr="00C71F1D">
          <w:rPr>
            <w:webHidden/>
          </w:rPr>
          <w:tab/>
        </w:r>
        <w:r w:rsidRPr="00C71F1D">
          <w:rPr>
            <w:webHidden/>
          </w:rPr>
          <w:fldChar w:fldCharType="begin"/>
        </w:r>
        <w:r w:rsidR="00CB1717" w:rsidRPr="00C71F1D">
          <w:rPr>
            <w:webHidden/>
          </w:rPr>
          <w:instrText xml:space="preserve"> PAGEREF _Toc452370266 \h </w:instrText>
        </w:r>
        <w:r w:rsidRPr="00C71F1D">
          <w:rPr>
            <w:webHidden/>
          </w:rPr>
        </w:r>
        <w:r w:rsidRPr="00C71F1D">
          <w:rPr>
            <w:webHidden/>
          </w:rPr>
          <w:fldChar w:fldCharType="separate"/>
        </w:r>
        <w:r w:rsidR="00483780">
          <w:rPr>
            <w:rFonts w:hint="eastAsia"/>
            <w:webHidden/>
          </w:rPr>
          <w:t xml:space="preserve"> 38</w:t>
        </w:r>
        <w:r w:rsidRPr="00C71F1D">
          <w:rPr>
            <w:webHidden/>
          </w:rPr>
          <w:fldChar w:fldCharType="end"/>
        </w:r>
      </w:hyperlink>
    </w:p>
    <w:p w:rsidR="00D71EE2" w:rsidRDefault="00ED46E8">
      <w:pPr>
        <w:pStyle w:val="31"/>
        <w:rPr>
          <w:szCs w:val="24"/>
        </w:rPr>
      </w:pPr>
      <w:hyperlink w:anchor="_Toc452370267" w:history="1">
        <w:r w:rsidR="00CB1717" w:rsidRPr="00C71F1D">
          <w:rPr>
            <w:rStyle w:val="a7"/>
            <w:rFonts w:eastAsia="新宋体"/>
          </w:rPr>
          <w:t>5.5.3 Servo Enable Alarm Timing</w:t>
        </w:r>
        <w:r w:rsidR="00CB1717" w:rsidRPr="00C71F1D">
          <w:rPr>
            <w:webHidden/>
          </w:rPr>
          <w:tab/>
        </w:r>
        <w:r w:rsidR="00483780">
          <w:rPr>
            <w:rFonts w:hint="eastAsia"/>
            <w:webHidden/>
          </w:rPr>
          <w:t xml:space="preserve"> 40</w:t>
        </w:r>
      </w:hyperlink>
    </w:p>
    <w:p w:rsidR="00D71EE2" w:rsidRDefault="00ED46E8">
      <w:pPr>
        <w:pStyle w:val="21"/>
        <w:rPr>
          <w:rFonts w:eastAsia="宋体"/>
          <w:smallCaps w:val="0"/>
          <w:szCs w:val="24"/>
        </w:rPr>
      </w:pPr>
      <w:hyperlink w:anchor="_Toc452370268" w:history="1">
        <w:r w:rsidR="00CB1717" w:rsidRPr="00C71F1D">
          <w:rPr>
            <w:rStyle w:val="a7"/>
          </w:rPr>
          <w:t>5.6 Start-stop characteristics</w:t>
        </w:r>
        <w:r w:rsidR="00CB1717" w:rsidRPr="00C71F1D">
          <w:rPr>
            <w:webHidden/>
          </w:rPr>
          <w:tab/>
        </w:r>
        <w:r w:rsidR="00151CAB">
          <w:rPr>
            <w:rFonts w:hint="eastAsia"/>
            <w:webHidden/>
          </w:rPr>
          <w:t xml:space="preserve"> 41</w:t>
        </w:r>
      </w:hyperlink>
    </w:p>
    <w:p w:rsidR="00D71EE2" w:rsidRDefault="00ED46E8">
      <w:pPr>
        <w:pStyle w:val="31"/>
        <w:rPr>
          <w:szCs w:val="24"/>
        </w:rPr>
      </w:pPr>
      <w:hyperlink w:anchor="_Toc452370269" w:history="1">
        <w:r w:rsidR="00CB1717" w:rsidRPr="00C71F1D">
          <w:rPr>
            <w:rStyle w:val="a7"/>
            <w:rFonts w:eastAsia="新宋体"/>
          </w:rPr>
          <w:t>5.6.1 Load Inertia and Start-Stop Frequency</w:t>
        </w:r>
        <w:r w:rsidR="00CB1717" w:rsidRPr="00C71F1D">
          <w:rPr>
            <w:webHidden/>
          </w:rPr>
          <w:tab/>
        </w:r>
        <w:r w:rsidRPr="00C71F1D">
          <w:rPr>
            <w:webHidden/>
          </w:rPr>
          <w:fldChar w:fldCharType="begin"/>
        </w:r>
        <w:r w:rsidR="00CB1717" w:rsidRPr="00C71F1D">
          <w:rPr>
            <w:webHidden/>
          </w:rPr>
          <w:instrText xml:space="preserve"> PAGEREF _Toc452370269 \h </w:instrText>
        </w:r>
        <w:r w:rsidRPr="00C71F1D">
          <w:rPr>
            <w:webHidden/>
          </w:rPr>
        </w:r>
        <w:r w:rsidRPr="00C71F1D">
          <w:rPr>
            <w:webHidden/>
          </w:rPr>
          <w:fldChar w:fldCharType="separate"/>
        </w:r>
        <w:r w:rsidR="00483780">
          <w:rPr>
            <w:rFonts w:hint="eastAsia"/>
            <w:webHidden/>
          </w:rPr>
          <w:t xml:space="preserve"> 41</w:t>
        </w:r>
        <w:r w:rsidRPr="00C71F1D">
          <w:rPr>
            <w:webHidden/>
          </w:rPr>
          <w:fldChar w:fldCharType="end"/>
        </w:r>
      </w:hyperlink>
    </w:p>
    <w:p w:rsidR="00D71EE2" w:rsidRDefault="00ED46E8">
      <w:pPr>
        <w:pStyle w:val="31"/>
        <w:rPr>
          <w:rStyle w:val="a7"/>
        </w:rPr>
      </w:pPr>
      <w:hyperlink w:anchor="_Toc452370270" w:history="1">
        <w:r w:rsidR="00CB1717" w:rsidRPr="00C71F1D">
          <w:rPr>
            <w:rStyle w:val="a7"/>
            <w:rFonts w:eastAsia="新宋体"/>
          </w:rPr>
          <w:t>5.6.2 Adjustment methods</w:t>
        </w:r>
        <w:r w:rsidR="00CB1717" w:rsidRPr="00C71F1D">
          <w:rPr>
            <w:webHidden/>
          </w:rPr>
          <w:tab/>
        </w:r>
        <w:r w:rsidRPr="00C71F1D">
          <w:rPr>
            <w:webHidden/>
          </w:rPr>
          <w:fldChar w:fldCharType="begin"/>
        </w:r>
        <w:r w:rsidR="00CB1717" w:rsidRPr="00C71F1D">
          <w:rPr>
            <w:webHidden/>
          </w:rPr>
          <w:instrText xml:space="preserve"> PAGEREF _Toc452370270 \h </w:instrText>
        </w:r>
        <w:r w:rsidRPr="00C71F1D">
          <w:rPr>
            <w:webHidden/>
          </w:rPr>
        </w:r>
        <w:r w:rsidRPr="00C71F1D">
          <w:rPr>
            <w:webHidden/>
          </w:rPr>
          <w:fldChar w:fldCharType="separate"/>
        </w:r>
        <w:r w:rsidR="00483780">
          <w:rPr>
            <w:rFonts w:hint="eastAsia"/>
            <w:webHidden/>
          </w:rPr>
          <w:t xml:space="preserve"> 41</w:t>
        </w:r>
        <w:r w:rsidRPr="00C71F1D">
          <w:rPr>
            <w:webHidden/>
          </w:rPr>
          <w:fldChar w:fldCharType="end"/>
        </w:r>
      </w:hyperlink>
    </w:p>
    <w:p w:rsidR="00D71EE2" w:rsidRDefault="00ED46E8">
      <w:pPr>
        <w:pStyle w:val="21"/>
        <w:rPr>
          <w:rFonts w:eastAsia="宋体"/>
          <w:smallCaps w:val="0"/>
          <w:szCs w:val="24"/>
        </w:rPr>
      </w:pPr>
      <w:hyperlink w:anchor="_Toc452370268" w:history="1">
        <w:r w:rsidR="00CB1717" w:rsidRPr="00C71F1D">
          <w:rPr>
            <w:rStyle w:val="a7"/>
          </w:rPr>
          <w:t>5.</w:t>
        </w:r>
        <w:r w:rsidR="00CB1717">
          <w:rPr>
            <w:rStyle w:val="a7"/>
            <w:rFonts w:hint="eastAsia"/>
          </w:rPr>
          <w:t xml:space="preserve">7 </w:t>
        </w:r>
        <w:r w:rsidR="00CB1717" w:rsidRPr="00AC22F3">
          <w:rPr>
            <w:rStyle w:val="a7"/>
            <w:rFonts w:hint="eastAsia"/>
          </w:rPr>
          <w:t>Servo Non-Standard Applications (Common DC Bus)</w:t>
        </w:r>
        <w:r w:rsidR="00CB1717" w:rsidRPr="00C71F1D">
          <w:rPr>
            <w:webHidden/>
          </w:rPr>
          <w:tab/>
        </w:r>
        <w:r w:rsidR="00CB1717">
          <w:rPr>
            <w:rFonts w:hint="eastAsia"/>
            <w:webHidden/>
          </w:rPr>
          <w:t xml:space="preserve"> 41</w:t>
        </w:r>
      </w:hyperlink>
    </w:p>
    <w:p w:rsidR="00D71EE2" w:rsidRDefault="00ED46E8">
      <w:pPr>
        <w:pStyle w:val="31"/>
        <w:rPr>
          <w:szCs w:val="24"/>
        </w:rPr>
      </w:pPr>
      <w:hyperlink w:anchor="_Toc452370269" w:history="1">
        <w:r w:rsidR="00CB1717" w:rsidRPr="00C71F1D">
          <w:rPr>
            <w:rStyle w:val="a7"/>
            <w:rFonts w:eastAsia="新宋体"/>
          </w:rPr>
          <w:t>5.</w:t>
        </w:r>
        <w:r w:rsidR="00CB1717">
          <w:rPr>
            <w:rStyle w:val="a7"/>
            <w:rFonts w:eastAsia="新宋体" w:hint="eastAsia"/>
          </w:rPr>
          <w:t>7</w:t>
        </w:r>
        <w:r w:rsidR="00CB1717" w:rsidRPr="00C71F1D">
          <w:rPr>
            <w:rStyle w:val="a7"/>
            <w:rFonts w:eastAsia="新宋体"/>
          </w:rPr>
          <w:t xml:space="preserve">.1 </w:t>
        </w:r>
        <w:r w:rsidR="00CB1717">
          <w:rPr>
            <w:rStyle w:val="a7"/>
            <w:rFonts w:eastAsia="新宋体" w:hint="eastAsia"/>
          </w:rPr>
          <w:t>Description of works</w:t>
        </w:r>
        <w:r w:rsidR="00CB1717" w:rsidRPr="00C71F1D">
          <w:rPr>
            <w:webHidden/>
          </w:rPr>
          <w:tab/>
        </w:r>
        <w:r w:rsidRPr="00C71F1D">
          <w:rPr>
            <w:webHidden/>
          </w:rPr>
          <w:fldChar w:fldCharType="begin"/>
        </w:r>
        <w:r w:rsidR="00CB1717" w:rsidRPr="00C71F1D">
          <w:rPr>
            <w:webHidden/>
          </w:rPr>
          <w:instrText xml:space="preserve"> PAGEREF _Toc452370269 \h </w:instrText>
        </w:r>
        <w:r w:rsidRPr="00C71F1D">
          <w:rPr>
            <w:webHidden/>
          </w:rPr>
        </w:r>
        <w:r w:rsidRPr="00C71F1D">
          <w:rPr>
            <w:webHidden/>
          </w:rPr>
          <w:fldChar w:fldCharType="separate"/>
        </w:r>
        <w:r w:rsidR="00151CAB">
          <w:rPr>
            <w:rFonts w:hint="eastAsia"/>
            <w:webHidden/>
          </w:rPr>
          <w:t xml:space="preserve"> 41</w:t>
        </w:r>
        <w:r w:rsidRPr="00C71F1D">
          <w:rPr>
            <w:webHidden/>
          </w:rPr>
          <w:fldChar w:fldCharType="end"/>
        </w:r>
      </w:hyperlink>
    </w:p>
    <w:p w:rsidR="00D71EE2" w:rsidRDefault="00ED46E8">
      <w:pPr>
        <w:pStyle w:val="31"/>
        <w:rPr>
          <w:rStyle w:val="a7"/>
        </w:rPr>
      </w:pPr>
      <w:hyperlink w:anchor="_Toc452370270" w:history="1">
        <w:r w:rsidR="00CB1717" w:rsidRPr="00C71F1D">
          <w:rPr>
            <w:rStyle w:val="a7"/>
            <w:rFonts w:eastAsia="新宋体"/>
          </w:rPr>
          <w:t>5.</w:t>
        </w:r>
        <w:r w:rsidR="00CB1717">
          <w:rPr>
            <w:rStyle w:val="a7"/>
            <w:rFonts w:eastAsia="新宋体" w:hint="eastAsia"/>
          </w:rPr>
          <w:t>7</w:t>
        </w:r>
        <w:r w:rsidR="00CB1717" w:rsidRPr="00C71F1D">
          <w:rPr>
            <w:rStyle w:val="a7"/>
            <w:rFonts w:eastAsia="新宋体"/>
          </w:rPr>
          <w:t xml:space="preserve">.2 </w:t>
        </w:r>
        <w:r w:rsidR="00CB1717">
          <w:rPr>
            <w:rStyle w:val="a7"/>
            <w:rFonts w:eastAsia="新宋体" w:hint="eastAsia"/>
          </w:rPr>
          <w:t>Wiring</w:t>
        </w:r>
        <w:r w:rsidR="00CB1717" w:rsidRPr="00C71F1D">
          <w:rPr>
            <w:webHidden/>
          </w:rPr>
          <w:tab/>
        </w:r>
        <w:r w:rsidRPr="00C71F1D">
          <w:rPr>
            <w:webHidden/>
          </w:rPr>
          <w:fldChar w:fldCharType="begin"/>
        </w:r>
        <w:r w:rsidR="00CB1717" w:rsidRPr="00C71F1D">
          <w:rPr>
            <w:webHidden/>
          </w:rPr>
          <w:instrText xml:space="preserve"> PAGEREF _Toc452370270 \h </w:instrText>
        </w:r>
        <w:r w:rsidRPr="00C71F1D">
          <w:rPr>
            <w:webHidden/>
          </w:rPr>
        </w:r>
        <w:r w:rsidRPr="00C71F1D">
          <w:rPr>
            <w:webHidden/>
          </w:rPr>
          <w:fldChar w:fldCharType="separate"/>
        </w:r>
        <w:r w:rsidR="00151CAB">
          <w:rPr>
            <w:rFonts w:hint="eastAsia"/>
            <w:webHidden/>
          </w:rPr>
          <w:t xml:space="preserve"> 42</w:t>
        </w:r>
        <w:r w:rsidRPr="00C71F1D">
          <w:rPr>
            <w:webHidden/>
          </w:rPr>
          <w:fldChar w:fldCharType="end"/>
        </w:r>
      </w:hyperlink>
    </w:p>
    <w:p w:rsidR="00D71EE2" w:rsidRDefault="00ED46E8">
      <w:pPr>
        <w:pStyle w:val="31"/>
        <w:rPr>
          <w:szCs w:val="24"/>
        </w:rPr>
      </w:pPr>
      <w:hyperlink w:anchor="_Toc452370270" w:history="1">
        <w:r w:rsidR="00CB1717" w:rsidRPr="00C71F1D">
          <w:rPr>
            <w:rStyle w:val="a7"/>
            <w:rFonts w:eastAsia="新宋体"/>
          </w:rPr>
          <w:t>5.</w:t>
        </w:r>
        <w:r w:rsidR="00CB1717">
          <w:rPr>
            <w:rStyle w:val="a7"/>
            <w:rFonts w:eastAsia="新宋体" w:hint="eastAsia"/>
          </w:rPr>
          <w:t>7</w:t>
        </w:r>
        <w:r w:rsidR="00CB1717" w:rsidRPr="00C71F1D">
          <w:rPr>
            <w:rStyle w:val="a7"/>
            <w:rFonts w:eastAsia="新宋体"/>
          </w:rPr>
          <w:t>.</w:t>
        </w:r>
        <w:r w:rsidR="00CB1717">
          <w:rPr>
            <w:rStyle w:val="a7"/>
            <w:rFonts w:eastAsia="新宋体" w:hint="eastAsia"/>
          </w:rPr>
          <w:t>3 Application Description and Considerations</w:t>
        </w:r>
        <w:r w:rsidR="00CB1717" w:rsidRPr="00C71F1D">
          <w:rPr>
            <w:webHidden/>
          </w:rPr>
          <w:tab/>
        </w:r>
        <w:r w:rsidRPr="00C71F1D">
          <w:rPr>
            <w:webHidden/>
          </w:rPr>
          <w:fldChar w:fldCharType="begin"/>
        </w:r>
        <w:r w:rsidR="00CB1717" w:rsidRPr="00C71F1D">
          <w:rPr>
            <w:webHidden/>
          </w:rPr>
          <w:instrText xml:space="preserve"> PAGEREF _Toc452370270 \h </w:instrText>
        </w:r>
        <w:r w:rsidRPr="00C71F1D">
          <w:rPr>
            <w:webHidden/>
          </w:rPr>
        </w:r>
        <w:r w:rsidRPr="00C71F1D">
          <w:rPr>
            <w:webHidden/>
          </w:rPr>
          <w:fldChar w:fldCharType="separate"/>
        </w:r>
        <w:r w:rsidR="00151CAB">
          <w:rPr>
            <w:rFonts w:hint="eastAsia"/>
            <w:webHidden/>
          </w:rPr>
          <w:t xml:space="preserve"> 43</w:t>
        </w:r>
        <w:r w:rsidRPr="00C71F1D">
          <w:rPr>
            <w:webHidden/>
          </w:rPr>
          <w:fldChar w:fldCharType="end"/>
        </w:r>
      </w:hyperlink>
    </w:p>
    <w:p w:rsidR="00AC22F3" w:rsidRPr="00AC22F3" w:rsidRDefault="00AC22F3" w:rsidP="00AC22F3"/>
    <w:p w:rsidR="00D71EE2" w:rsidRDefault="00ED46E8">
      <w:pPr>
        <w:pStyle w:val="110"/>
        <w:rPr>
          <w:rStyle w:val="a7"/>
          <w:rFonts w:ascii="Arial" w:hAnsi="Arial" w:cs="Arial"/>
          <w:b w:val="0"/>
          <w:noProof/>
        </w:rPr>
      </w:pPr>
      <w:hyperlink w:anchor="_Toc452370271" w:history="1">
        <w:r w:rsidR="00CB1717" w:rsidRPr="00C71F1D">
          <w:rPr>
            <w:rStyle w:val="a7"/>
            <w:rFonts w:ascii="Arial" w:eastAsia="新宋体" w:hAnsi="Arial" w:cs="Arial"/>
            <w:noProof/>
          </w:rPr>
          <w:t>Chapter 6 Parameters</w:t>
        </w:r>
        <w:r w:rsidR="00CB1717" w:rsidRPr="00C71F1D">
          <w:rPr>
            <w:rFonts w:ascii="Arial" w:hAnsi="Arial" w:cs="Arial"/>
            <w:b w:val="0"/>
            <w:noProof/>
            <w:webHidden/>
          </w:rPr>
          <w:tab/>
        </w:r>
        <w:r w:rsidRPr="00C71F1D">
          <w:rPr>
            <w:rFonts w:ascii="Arial" w:hAnsi="Arial" w:cs="Arial"/>
            <w:b w:val="0"/>
            <w:noProof/>
            <w:webHidden/>
          </w:rPr>
          <w:fldChar w:fldCharType="begin"/>
        </w:r>
        <w:r w:rsidR="00CB1717" w:rsidRPr="00C71F1D">
          <w:rPr>
            <w:rFonts w:ascii="Arial" w:hAnsi="Arial" w:cs="Arial"/>
            <w:b w:val="0"/>
            <w:noProof/>
            <w:webHidden/>
          </w:rPr>
          <w:instrText xml:space="preserve"> PAGEREF _Toc452370271 \h </w:instrText>
        </w:r>
        <w:r w:rsidRPr="00C71F1D">
          <w:rPr>
            <w:rFonts w:ascii="Arial" w:hAnsi="Arial" w:cs="Arial"/>
            <w:b w:val="0"/>
            <w:noProof/>
            <w:webHidden/>
          </w:rPr>
        </w:r>
        <w:r w:rsidRPr="00C71F1D">
          <w:rPr>
            <w:rFonts w:ascii="Arial" w:hAnsi="Arial" w:cs="Arial"/>
            <w:b w:val="0"/>
            <w:noProof/>
            <w:webHidden/>
          </w:rPr>
          <w:fldChar w:fldCharType="separate"/>
        </w:r>
        <w:r w:rsidR="00151CAB">
          <w:rPr>
            <w:rFonts w:ascii="Arial" w:hAnsi="Arial" w:cs="Arial" w:hint="eastAsia"/>
            <w:b w:val="0"/>
            <w:noProof/>
            <w:webHidden/>
          </w:rPr>
          <w:t xml:space="preserve"> 44</w:t>
        </w:r>
        <w:r w:rsidRPr="00C71F1D">
          <w:rPr>
            <w:rFonts w:ascii="Arial" w:hAnsi="Arial" w:cs="Arial"/>
            <w:b w:val="0"/>
            <w:noProof/>
            <w:webHidden/>
          </w:rPr>
          <w:fldChar w:fldCharType="end"/>
        </w:r>
      </w:hyperlink>
    </w:p>
    <w:p w:rsidR="00D71EE2" w:rsidRDefault="00ED46E8">
      <w:pPr>
        <w:pStyle w:val="21"/>
        <w:rPr>
          <w:rFonts w:eastAsia="宋体"/>
          <w:smallCaps w:val="0"/>
          <w:szCs w:val="24"/>
        </w:rPr>
      </w:pPr>
      <w:hyperlink w:anchor="_Toc452370272" w:history="1">
        <w:r w:rsidR="00CB1717" w:rsidRPr="00C71F1D">
          <w:rPr>
            <w:rStyle w:val="a7"/>
          </w:rPr>
          <w:t>6.1 List of parameters</w:t>
        </w:r>
        <w:r w:rsidR="00CB1717" w:rsidRPr="00C71F1D">
          <w:rPr>
            <w:webHidden/>
          </w:rPr>
          <w:tab/>
        </w:r>
        <w:r w:rsidRPr="00C71F1D">
          <w:rPr>
            <w:webHidden/>
          </w:rPr>
          <w:fldChar w:fldCharType="begin"/>
        </w:r>
        <w:r w:rsidR="00CB1717" w:rsidRPr="00C71F1D">
          <w:rPr>
            <w:webHidden/>
          </w:rPr>
          <w:instrText xml:space="preserve"> PAGEREF _Toc452370272 \h </w:instrText>
        </w:r>
        <w:r w:rsidRPr="00C71F1D">
          <w:rPr>
            <w:webHidden/>
          </w:rPr>
        </w:r>
        <w:r w:rsidRPr="00C71F1D">
          <w:rPr>
            <w:webHidden/>
          </w:rPr>
          <w:fldChar w:fldCharType="separate"/>
        </w:r>
        <w:r w:rsidR="00151CAB">
          <w:rPr>
            <w:rFonts w:hint="eastAsia"/>
            <w:webHidden/>
          </w:rPr>
          <w:t xml:space="preserve"> 44</w:t>
        </w:r>
        <w:r w:rsidRPr="00C71F1D">
          <w:rPr>
            <w:webHidden/>
          </w:rPr>
          <w:fldChar w:fldCharType="end"/>
        </w:r>
      </w:hyperlink>
    </w:p>
    <w:p w:rsidR="00D71EE2" w:rsidRDefault="00ED46E8">
      <w:pPr>
        <w:pStyle w:val="21"/>
        <w:rPr>
          <w:rFonts w:eastAsia="宋体"/>
          <w:smallCaps w:val="0"/>
          <w:szCs w:val="24"/>
        </w:rPr>
      </w:pPr>
      <w:hyperlink w:anchor="_Toc452370273" w:history="1">
        <w:r w:rsidR="00CB1717" w:rsidRPr="00C71F1D">
          <w:rPr>
            <w:rStyle w:val="a7"/>
            <w:bCs/>
            <w:kern w:val="0"/>
          </w:rPr>
          <w:t>6.2 Detailed parameter content</w:t>
        </w:r>
        <w:r w:rsidR="00CB1717" w:rsidRPr="00C71F1D">
          <w:rPr>
            <w:webHidden/>
          </w:rPr>
          <w:tab/>
        </w:r>
        <w:r w:rsidRPr="00C71F1D">
          <w:rPr>
            <w:webHidden/>
          </w:rPr>
          <w:fldChar w:fldCharType="begin"/>
        </w:r>
        <w:r w:rsidR="00CB1717" w:rsidRPr="00C71F1D">
          <w:rPr>
            <w:webHidden/>
          </w:rPr>
          <w:instrText xml:space="preserve"> PAGEREF _Toc452370273 \h </w:instrText>
        </w:r>
        <w:r w:rsidRPr="00C71F1D">
          <w:rPr>
            <w:webHidden/>
          </w:rPr>
        </w:r>
        <w:r w:rsidRPr="00C71F1D">
          <w:rPr>
            <w:webHidden/>
          </w:rPr>
          <w:fldChar w:fldCharType="separate"/>
        </w:r>
        <w:r w:rsidR="004777FC">
          <w:rPr>
            <w:rFonts w:hint="eastAsia"/>
            <w:webHidden/>
          </w:rPr>
          <w:t xml:space="preserve"> 47</w:t>
        </w:r>
        <w:r w:rsidRPr="00C71F1D">
          <w:rPr>
            <w:webHidden/>
          </w:rPr>
          <w:fldChar w:fldCharType="end"/>
        </w:r>
      </w:hyperlink>
    </w:p>
    <w:p w:rsidR="00D71EE2" w:rsidRDefault="00ED46E8">
      <w:pPr>
        <w:pStyle w:val="110"/>
        <w:rPr>
          <w:rFonts w:ascii="Arial" w:hAnsi="Arial" w:cs="Arial"/>
          <w:b w:val="0"/>
          <w:bCs w:val="0"/>
          <w:caps w:val="0"/>
          <w:noProof/>
          <w:szCs w:val="24"/>
        </w:rPr>
      </w:pPr>
      <w:hyperlink w:anchor="_Toc452370274" w:history="1">
        <w:r w:rsidR="00CB1717" w:rsidRPr="00C71F1D">
          <w:rPr>
            <w:rStyle w:val="a7"/>
            <w:rFonts w:ascii="Arial" w:eastAsia="新宋体" w:hAnsi="Arial" w:cs="Arial"/>
            <w:noProof/>
            <w:kern w:val="0"/>
          </w:rPr>
          <w:t xml:space="preserve">Chapter 7 </w:t>
        </w:r>
        <w:r w:rsidR="00CB1717" w:rsidRPr="00C71F1D">
          <w:rPr>
            <w:rStyle w:val="a7"/>
            <w:rFonts w:ascii="Arial" w:eastAsia="新宋体" w:hAnsi="Arial" w:cs="Arial"/>
            <w:noProof/>
          </w:rPr>
          <w:t>Driver Adaptive Motor Model Code List</w:t>
        </w:r>
        <w:r w:rsidR="00CB1717" w:rsidRPr="00C71F1D">
          <w:rPr>
            <w:rFonts w:ascii="Arial" w:hAnsi="Arial" w:cs="Arial"/>
            <w:b w:val="0"/>
            <w:noProof/>
            <w:webHidden/>
          </w:rPr>
          <w:tab/>
        </w:r>
        <w:r w:rsidRPr="00C71F1D">
          <w:rPr>
            <w:rFonts w:ascii="Arial" w:hAnsi="Arial" w:cs="Arial"/>
            <w:b w:val="0"/>
            <w:noProof/>
            <w:webHidden/>
          </w:rPr>
          <w:fldChar w:fldCharType="begin"/>
        </w:r>
        <w:r w:rsidR="00CB1717" w:rsidRPr="00C71F1D">
          <w:rPr>
            <w:rFonts w:ascii="Arial" w:hAnsi="Arial" w:cs="Arial"/>
            <w:b w:val="0"/>
            <w:noProof/>
            <w:webHidden/>
          </w:rPr>
          <w:instrText xml:space="preserve"> PAGEREF _Toc452370274 \h </w:instrText>
        </w:r>
        <w:r w:rsidRPr="00C71F1D">
          <w:rPr>
            <w:rFonts w:ascii="Arial" w:hAnsi="Arial" w:cs="Arial"/>
            <w:b w:val="0"/>
            <w:noProof/>
            <w:webHidden/>
          </w:rPr>
        </w:r>
        <w:r w:rsidRPr="00C71F1D">
          <w:rPr>
            <w:rFonts w:ascii="Arial" w:hAnsi="Arial" w:cs="Arial"/>
            <w:b w:val="0"/>
            <w:noProof/>
            <w:webHidden/>
          </w:rPr>
          <w:fldChar w:fldCharType="separate"/>
        </w:r>
        <w:r w:rsidR="00317AA2">
          <w:rPr>
            <w:rFonts w:ascii="Arial" w:hAnsi="Arial" w:cs="Arial" w:hint="eastAsia"/>
            <w:b w:val="0"/>
            <w:noProof/>
            <w:webHidden/>
          </w:rPr>
          <w:t xml:space="preserve"> 58</w:t>
        </w:r>
        <w:r w:rsidRPr="00C71F1D">
          <w:rPr>
            <w:rFonts w:ascii="Arial" w:hAnsi="Arial" w:cs="Arial"/>
            <w:b w:val="0"/>
            <w:noProof/>
            <w:webHidden/>
          </w:rPr>
          <w:fldChar w:fldCharType="end"/>
        </w:r>
      </w:hyperlink>
    </w:p>
    <w:p w:rsidR="00D71EE2" w:rsidRDefault="00ED46E8">
      <w:pPr>
        <w:pStyle w:val="21"/>
        <w:rPr>
          <w:rFonts w:eastAsia="宋体"/>
          <w:smallCaps w:val="0"/>
          <w:szCs w:val="24"/>
        </w:rPr>
      </w:pPr>
      <w:hyperlink w:anchor="_Toc452370275" w:history="1">
        <w:r w:rsidR="00CB1717" w:rsidRPr="00C71F1D">
          <w:rPr>
            <w:rStyle w:val="a7"/>
            <w:kern w:val="0"/>
          </w:rPr>
          <w:t xml:space="preserve">7.1 Motor Model Code List for </w:t>
        </w:r>
        <w:r w:rsidR="007F6910">
          <w:rPr>
            <w:rStyle w:val="a7"/>
            <w:rFonts w:hint="eastAsia"/>
            <w:kern w:val="0"/>
          </w:rPr>
          <w:t xml:space="preserve">K-Series </w:t>
        </w:r>
        <w:r w:rsidR="00CB1717" w:rsidRPr="00C71F1D">
          <w:rPr>
            <w:rStyle w:val="a7"/>
            <w:kern w:val="0"/>
          </w:rPr>
          <w:t>Drives</w:t>
        </w:r>
        <w:r w:rsidR="00CB1717" w:rsidRPr="00C71F1D">
          <w:rPr>
            <w:webHidden/>
          </w:rPr>
          <w:tab/>
        </w:r>
        <w:r w:rsidR="00317AA2">
          <w:rPr>
            <w:rFonts w:hint="eastAsia"/>
            <w:webHidden/>
          </w:rPr>
          <w:t xml:space="preserve"> 58</w:t>
        </w:r>
      </w:hyperlink>
    </w:p>
    <w:p w:rsidR="00D71EE2" w:rsidRDefault="00ED46E8">
      <w:pPr>
        <w:pStyle w:val="110"/>
        <w:rPr>
          <w:rFonts w:ascii="Arial" w:hAnsi="Arial" w:cs="Arial"/>
          <w:b w:val="0"/>
          <w:bCs w:val="0"/>
          <w:caps w:val="0"/>
          <w:noProof/>
          <w:szCs w:val="24"/>
        </w:rPr>
      </w:pPr>
      <w:hyperlink w:anchor="_Toc452370281" w:history="1">
        <w:r w:rsidR="00CB1717" w:rsidRPr="00C71F1D">
          <w:rPr>
            <w:rStyle w:val="a7"/>
            <w:rFonts w:ascii="Arial" w:eastAsia="新宋体" w:hAnsi="Arial" w:cs="Arial"/>
            <w:noProof/>
          </w:rPr>
          <w:t>Chapter 8 Alarm and Protection Functions</w:t>
        </w:r>
        <w:r w:rsidR="00CB1717" w:rsidRPr="00C71F1D">
          <w:rPr>
            <w:rFonts w:ascii="Arial" w:hAnsi="Arial" w:cs="Arial"/>
            <w:b w:val="0"/>
            <w:noProof/>
            <w:webHidden/>
          </w:rPr>
          <w:tab/>
        </w:r>
        <w:r w:rsidR="00317AA2">
          <w:rPr>
            <w:rFonts w:ascii="Arial" w:hAnsi="Arial" w:cs="Arial" w:hint="eastAsia"/>
            <w:b w:val="0"/>
            <w:noProof/>
            <w:webHidden/>
          </w:rPr>
          <w:t xml:space="preserve"> 61</w:t>
        </w:r>
      </w:hyperlink>
    </w:p>
    <w:p w:rsidR="00D71EE2" w:rsidRDefault="00ED46E8">
      <w:pPr>
        <w:pStyle w:val="21"/>
        <w:rPr>
          <w:rFonts w:eastAsia="宋体"/>
          <w:smallCaps w:val="0"/>
          <w:szCs w:val="24"/>
        </w:rPr>
      </w:pPr>
      <w:hyperlink w:anchor="_Toc452370282" w:history="1">
        <w:r w:rsidR="00CB1717" w:rsidRPr="00C71F1D">
          <w:rPr>
            <w:rStyle w:val="a7"/>
          </w:rPr>
          <w:t>8.1 List of alarm codes</w:t>
        </w:r>
        <w:r w:rsidR="00CB1717" w:rsidRPr="00C71F1D">
          <w:rPr>
            <w:webHidden/>
          </w:rPr>
          <w:tab/>
        </w:r>
        <w:r w:rsidR="00317AA2">
          <w:rPr>
            <w:rFonts w:hint="eastAsia"/>
            <w:webHidden/>
          </w:rPr>
          <w:t xml:space="preserve"> 61</w:t>
        </w:r>
      </w:hyperlink>
    </w:p>
    <w:p w:rsidR="00D71EE2" w:rsidRDefault="00ED46E8">
      <w:pPr>
        <w:pStyle w:val="21"/>
        <w:rPr>
          <w:rFonts w:eastAsia="宋体"/>
          <w:smallCaps w:val="0"/>
          <w:szCs w:val="24"/>
        </w:rPr>
      </w:pPr>
      <w:hyperlink w:anchor="_Toc452370283" w:history="1">
        <w:r w:rsidR="00CB1717" w:rsidRPr="00C71F1D">
          <w:rPr>
            <w:rStyle w:val="a7"/>
          </w:rPr>
          <w:t>8.2 Alarm Causes and Handling</w:t>
        </w:r>
        <w:r w:rsidR="00CB1717" w:rsidRPr="00C71F1D">
          <w:rPr>
            <w:webHidden/>
          </w:rPr>
          <w:tab/>
        </w:r>
        <w:r w:rsidR="00317AA2">
          <w:rPr>
            <w:rFonts w:hint="eastAsia"/>
            <w:webHidden/>
          </w:rPr>
          <w:t xml:space="preserve"> 62</w:t>
        </w:r>
      </w:hyperlink>
    </w:p>
    <w:p w:rsidR="00D71EE2" w:rsidRDefault="00ED46E8">
      <w:pPr>
        <w:pStyle w:val="110"/>
        <w:rPr>
          <w:rFonts w:ascii="Arial" w:hAnsi="Arial" w:cs="Arial"/>
          <w:b w:val="0"/>
          <w:bCs w:val="0"/>
          <w:caps w:val="0"/>
          <w:noProof/>
          <w:szCs w:val="24"/>
        </w:rPr>
      </w:pPr>
      <w:hyperlink w:anchor="_Toc452370284" w:history="1">
        <w:r w:rsidR="00CB1717" w:rsidRPr="00C71F1D">
          <w:rPr>
            <w:rStyle w:val="a7"/>
            <w:rFonts w:ascii="Arial" w:eastAsia="新宋体" w:hAnsi="Arial" w:cs="Arial"/>
            <w:noProof/>
          </w:rPr>
          <w:t>Chapter 9 Connecting to the Servomotor Encoder</w:t>
        </w:r>
        <w:r w:rsidR="00CB1717" w:rsidRPr="00C71F1D">
          <w:rPr>
            <w:rFonts w:ascii="Arial" w:hAnsi="Arial" w:cs="Arial"/>
            <w:b w:val="0"/>
            <w:noProof/>
            <w:webHidden/>
          </w:rPr>
          <w:tab/>
        </w:r>
        <w:r w:rsidR="00317AA2">
          <w:rPr>
            <w:rFonts w:ascii="Arial" w:hAnsi="Arial" w:cs="Arial" w:hint="eastAsia"/>
            <w:b w:val="0"/>
            <w:noProof/>
            <w:webHidden/>
          </w:rPr>
          <w:t xml:space="preserve"> 66</w:t>
        </w:r>
      </w:hyperlink>
    </w:p>
    <w:p w:rsidR="00D71EE2" w:rsidRDefault="00ED46E8">
      <w:pPr>
        <w:pStyle w:val="110"/>
        <w:rPr>
          <w:rStyle w:val="a7"/>
          <w:rFonts w:ascii="Arial" w:hAnsi="Arial" w:cs="Arial"/>
          <w:b w:val="0"/>
          <w:noProof/>
        </w:rPr>
      </w:pPr>
      <w:hyperlink w:anchor="_Toc452370285" w:history="1">
        <w:r w:rsidR="00CB1717" w:rsidRPr="00C71F1D">
          <w:rPr>
            <w:rStyle w:val="a7"/>
            <w:rFonts w:ascii="Arial" w:eastAsia="新宋体" w:hAnsi="Arial" w:cs="Arial"/>
            <w:noProof/>
          </w:rPr>
          <w:t xml:space="preserve">Chapter 10 </w:t>
        </w:r>
        <w:r w:rsidR="00CB1717" w:rsidRPr="00C71F1D">
          <w:rPr>
            <w:rStyle w:val="a7"/>
            <w:rFonts w:ascii="Arial" w:eastAsia="新宋体" w:hAnsi="Arial" w:cs="Arial"/>
            <w:b w:val="0"/>
            <w:noProof/>
          </w:rPr>
          <w:t xml:space="preserve">Connections to the </w:t>
        </w:r>
        <w:r w:rsidR="00CB1717" w:rsidRPr="00C71F1D">
          <w:rPr>
            <w:rStyle w:val="a7"/>
            <w:rFonts w:ascii="Arial" w:eastAsia="新宋体" w:hAnsi="Arial" w:cs="Arial"/>
            <w:noProof/>
          </w:rPr>
          <w:t xml:space="preserve">HD-CNC990 </w:t>
        </w:r>
        <w:r w:rsidR="00CB1717" w:rsidRPr="00C71F1D">
          <w:rPr>
            <w:rStyle w:val="a7"/>
            <w:rFonts w:ascii="Arial" w:eastAsia="新宋体" w:hAnsi="Arial" w:cs="Arial"/>
            <w:b w:val="0"/>
            <w:noProof/>
          </w:rPr>
          <w:t>System</w:t>
        </w:r>
        <w:r w:rsidR="00CB1717" w:rsidRPr="00C71F1D">
          <w:rPr>
            <w:rFonts w:ascii="Arial" w:hAnsi="Arial" w:cs="Arial"/>
            <w:b w:val="0"/>
            <w:noProof/>
            <w:webHidden/>
          </w:rPr>
          <w:tab/>
        </w:r>
        <w:r w:rsidRPr="00C71F1D">
          <w:rPr>
            <w:rFonts w:ascii="Arial" w:hAnsi="Arial" w:cs="Arial"/>
            <w:b w:val="0"/>
            <w:noProof/>
            <w:webHidden/>
          </w:rPr>
          <w:fldChar w:fldCharType="begin"/>
        </w:r>
        <w:r w:rsidR="00CB1717" w:rsidRPr="00C71F1D">
          <w:rPr>
            <w:rFonts w:ascii="Arial" w:hAnsi="Arial" w:cs="Arial"/>
            <w:b w:val="0"/>
            <w:noProof/>
            <w:webHidden/>
          </w:rPr>
          <w:instrText xml:space="preserve"> PAGEREF _Toc452370285 \h </w:instrText>
        </w:r>
        <w:r w:rsidRPr="00C71F1D">
          <w:rPr>
            <w:rFonts w:ascii="Arial" w:hAnsi="Arial" w:cs="Arial"/>
            <w:b w:val="0"/>
            <w:noProof/>
            <w:webHidden/>
          </w:rPr>
        </w:r>
        <w:r w:rsidRPr="00C71F1D">
          <w:rPr>
            <w:rFonts w:ascii="Arial" w:hAnsi="Arial" w:cs="Arial"/>
            <w:b w:val="0"/>
            <w:noProof/>
            <w:webHidden/>
          </w:rPr>
          <w:fldChar w:fldCharType="separate"/>
        </w:r>
        <w:r w:rsidR="00317AA2">
          <w:rPr>
            <w:rFonts w:ascii="Arial" w:hAnsi="Arial" w:cs="Arial" w:hint="eastAsia"/>
            <w:b w:val="0"/>
            <w:noProof/>
            <w:webHidden/>
          </w:rPr>
          <w:t xml:space="preserve"> 67</w:t>
        </w:r>
        <w:r w:rsidRPr="00C71F1D">
          <w:rPr>
            <w:rFonts w:ascii="Arial" w:hAnsi="Arial" w:cs="Arial"/>
            <w:b w:val="0"/>
            <w:noProof/>
            <w:webHidden/>
          </w:rPr>
          <w:fldChar w:fldCharType="end"/>
        </w:r>
      </w:hyperlink>
    </w:p>
    <w:p w:rsidR="00D71EE2" w:rsidRDefault="00ED46E8">
      <w:pPr>
        <w:pStyle w:val="21"/>
        <w:rPr>
          <w:rFonts w:eastAsia="宋体"/>
          <w:smallCaps w:val="0"/>
          <w:szCs w:val="24"/>
        </w:rPr>
      </w:pPr>
      <w:hyperlink w:anchor="_Toc452370282" w:history="1">
        <w:r w:rsidR="00CB1717">
          <w:rPr>
            <w:rStyle w:val="a7"/>
            <w:rFonts w:hint="eastAsia"/>
          </w:rPr>
          <w:t>10</w:t>
        </w:r>
        <w:r w:rsidR="00CB1717" w:rsidRPr="00C71F1D">
          <w:rPr>
            <w:rStyle w:val="a7"/>
          </w:rPr>
          <w:t xml:space="preserve">.1 Wiring </w:t>
        </w:r>
        <w:r w:rsidR="00F20C4E" w:rsidRPr="00F20C4E">
          <w:rPr>
            <w:rFonts w:hAnsi="新宋体"/>
            <w:szCs w:val="21"/>
          </w:rPr>
          <w:t xml:space="preserve">Diagram for </w:t>
        </w:r>
        <w:r w:rsidR="00F20C4E" w:rsidRPr="00F20C4E">
          <w:rPr>
            <w:szCs w:val="21"/>
          </w:rPr>
          <w:t xml:space="preserve">HD-CNC990 </w:t>
        </w:r>
        <w:r w:rsidR="00F20C4E" w:rsidRPr="00F20C4E">
          <w:rPr>
            <w:rFonts w:hAnsi="新宋体"/>
            <w:szCs w:val="21"/>
          </w:rPr>
          <w:t>System with K-Series Drives</w:t>
        </w:r>
        <w:r w:rsidR="00CB1717" w:rsidRPr="00C71F1D">
          <w:rPr>
            <w:webHidden/>
          </w:rPr>
          <w:tab/>
        </w:r>
        <w:r w:rsidR="00317AA2">
          <w:rPr>
            <w:rFonts w:hint="eastAsia"/>
            <w:webHidden/>
          </w:rPr>
          <w:t xml:space="preserve"> 67</w:t>
        </w:r>
      </w:hyperlink>
    </w:p>
    <w:p w:rsidR="00D71EE2" w:rsidRDefault="00ED46E8">
      <w:pPr>
        <w:pStyle w:val="21"/>
        <w:rPr>
          <w:rStyle w:val="a7"/>
        </w:rPr>
      </w:pPr>
      <w:hyperlink w:anchor="_Toc452370283" w:history="1">
        <w:r w:rsidR="00CB1717">
          <w:rPr>
            <w:rStyle w:val="a7"/>
            <w:rFonts w:hint="eastAsia"/>
          </w:rPr>
          <w:t>10</w:t>
        </w:r>
        <w:r w:rsidR="00CB1717" w:rsidRPr="00C71F1D">
          <w:rPr>
            <w:rStyle w:val="a7"/>
          </w:rPr>
          <w:t xml:space="preserve">.2 </w:t>
        </w:r>
        <w:r w:rsidR="00CB1717" w:rsidRPr="00924147">
          <w:rPr>
            <w:rFonts w:hint="eastAsia"/>
          </w:rPr>
          <w:t>Quasi-Stop Function and Eight-Point Positioning</w:t>
        </w:r>
        <w:r w:rsidR="00CB1717" w:rsidRPr="00C71F1D">
          <w:rPr>
            <w:webHidden/>
          </w:rPr>
          <w:tab/>
        </w:r>
        <w:r w:rsidR="00317AA2">
          <w:rPr>
            <w:rFonts w:hint="eastAsia"/>
            <w:webHidden/>
          </w:rPr>
          <w:t xml:space="preserve"> 68</w:t>
        </w:r>
      </w:hyperlink>
    </w:p>
    <w:p w:rsidR="0025580C" w:rsidRPr="006F75E5" w:rsidRDefault="0025580C" w:rsidP="0025580C">
      <w:pPr>
        <w:widowControl/>
        <w:jc w:val="center"/>
        <w:rPr>
          <w:rFonts w:ascii="宋体" w:hAnsi="宋体" w:cs="宋体"/>
          <w:b/>
          <w:kern w:val="0"/>
          <w:sz w:val="24"/>
        </w:rPr>
      </w:pPr>
    </w:p>
    <w:p w:rsidR="00924147" w:rsidRPr="00924147" w:rsidRDefault="00924147" w:rsidP="00924147"/>
    <w:p w:rsidR="00606E80" w:rsidRPr="00A91003" w:rsidRDefault="00ED46E8" w:rsidP="00606E80">
      <w:pPr>
        <w:pStyle w:val="1"/>
        <w:spacing w:before="0" w:after="0" w:line="300" w:lineRule="auto"/>
        <w:rPr>
          <w:rFonts w:ascii="Arial" w:eastAsia="新宋体" w:hAnsi="Arial" w:cs="Arial"/>
          <w:b w:val="0"/>
          <w:caps/>
          <w:kern w:val="2"/>
          <w:sz w:val="21"/>
          <w:szCs w:val="21"/>
        </w:rPr>
        <w:sectPr w:rsidR="00606E80" w:rsidRPr="00A91003" w:rsidSect="00887435">
          <w:headerReference w:type="default" r:id="rId9"/>
          <w:footerReference w:type="even" r:id="rId10"/>
          <w:footerReference w:type="default" r:id="rId11"/>
          <w:pgSz w:w="11907" w:h="16840" w:code="9"/>
          <w:pgMar w:top="1588" w:right="1418" w:bottom="2098" w:left="1304" w:header="851" w:footer="851" w:gutter="567"/>
          <w:pgNumType w:fmt="upperRoman" w:start="1"/>
          <w:cols w:space="425"/>
          <w:docGrid w:type="linesAndChars" w:linePitch="312"/>
        </w:sectPr>
      </w:pPr>
      <w:r w:rsidRPr="00C71F1D">
        <w:rPr>
          <w:rFonts w:ascii="Arial" w:eastAsia="新宋体" w:hAnsi="Arial" w:cs="Arial"/>
          <w:b w:val="0"/>
          <w:kern w:val="2"/>
          <w:sz w:val="21"/>
          <w:szCs w:val="21"/>
        </w:rPr>
        <w:fldChar w:fldCharType="end"/>
      </w:r>
    </w:p>
    <w:p w:rsidR="00D71EE2" w:rsidRDefault="00CB1717">
      <w:pPr>
        <w:pStyle w:val="1"/>
        <w:spacing w:before="0" w:after="0" w:line="300" w:lineRule="auto"/>
        <w:rPr>
          <w:rFonts w:ascii="Arial" w:eastAsia="新宋体" w:hAnsi="Arial" w:cs="Arial"/>
          <w:szCs w:val="30"/>
        </w:rPr>
      </w:pPr>
      <w:bookmarkStart w:id="2" w:name="_Toc452370200"/>
      <w:r w:rsidRPr="002C5794">
        <w:rPr>
          <w:rFonts w:ascii="Arial" w:eastAsia="新宋体" w:hAnsi="新宋体" w:cs="Arial"/>
          <w:szCs w:val="30"/>
        </w:rPr>
        <w:lastRenderedPageBreak/>
        <w:t>Chapter I. Product Description</w:t>
      </w:r>
      <w:bookmarkEnd w:id="1"/>
      <w:bookmarkEnd w:id="2"/>
    </w:p>
    <w:p w:rsidR="00D71EE2" w:rsidRDefault="00CB1717" w:rsidP="0022017A">
      <w:pPr>
        <w:pStyle w:val="2GB23121"/>
        <w:spacing w:beforeLines="50" w:afterLines="50" w:line="300" w:lineRule="auto"/>
        <w:jc w:val="left"/>
        <w:rPr>
          <w:rFonts w:ascii="Arial" w:eastAsia="新宋体" w:hAnsi="Arial" w:cs="Arial"/>
          <w:szCs w:val="28"/>
        </w:rPr>
      </w:pPr>
      <w:bookmarkStart w:id="3" w:name="_Toc300568830"/>
      <w:bookmarkStart w:id="4" w:name="_Toc452370201"/>
      <w:r w:rsidRPr="00987F01">
        <w:rPr>
          <w:rFonts w:ascii="Arial" w:eastAsia="新宋体" w:hAnsi="Arial" w:cs="Arial"/>
          <w:szCs w:val="28"/>
        </w:rPr>
        <w:t>1</w:t>
      </w:r>
      <w:bookmarkEnd w:id="3"/>
      <w:r w:rsidRPr="00987F01">
        <w:rPr>
          <w:rFonts w:ascii="Arial" w:eastAsia="新宋体" w:hAnsi="Arial" w:cs="Arial"/>
          <w:szCs w:val="28"/>
        </w:rPr>
        <w:t xml:space="preserve"> .1 </w:t>
      </w:r>
      <w:r w:rsidRPr="00987F01">
        <w:rPr>
          <w:rFonts w:ascii="Arial" w:eastAsia="新宋体" w:hAnsi="新宋体" w:cs="Arial"/>
          <w:szCs w:val="28"/>
        </w:rPr>
        <w:t>K-Series</w:t>
      </w:r>
      <w:bookmarkEnd w:id="4"/>
    </w:p>
    <w:p w:rsidR="00D71EE2" w:rsidRDefault="00CB1717">
      <w:pPr>
        <w:spacing w:line="300" w:lineRule="auto"/>
        <w:ind w:firstLine="420"/>
        <w:rPr>
          <w:rFonts w:ascii="Arial" w:eastAsia="新宋体" w:hAnsi="Arial" w:cs="Arial"/>
          <w:kern w:val="0"/>
          <w:szCs w:val="21"/>
        </w:rPr>
      </w:pPr>
      <w:r>
        <w:rPr>
          <w:rFonts w:ascii="Arial" w:eastAsia="新宋体" w:hAnsi="新宋体" w:cs="Arial" w:hint="eastAsia"/>
          <w:kern w:val="0"/>
          <w:szCs w:val="21"/>
        </w:rPr>
        <w:t xml:space="preserve">The power connector for the </w:t>
      </w:r>
      <w:r w:rsidR="00A50321">
        <w:rPr>
          <w:rFonts w:ascii="Arial" w:eastAsia="新宋体" w:hAnsi="新宋体" w:cs="Arial" w:hint="eastAsia"/>
          <w:kern w:val="0"/>
          <w:szCs w:val="21"/>
        </w:rPr>
        <w:t xml:space="preserve">K-Series </w:t>
      </w:r>
      <w:r>
        <w:rPr>
          <w:rFonts w:ascii="Arial" w:eastAsia="新宋体" w:hAnsi="新宋体" w:cs="Arial" w:hint="eastAsia"/>
          <w:kern w:val="0"/>
          <w:szCs w:val="21"/>
        </w:rPr>
        <w:t>is a sandbar screw-in connector</w:t>
      </w:r>
      <w:r w:rsidRPr="000E14F0">
        <w:rPr>
          <w:rFonts w:ascii="Arial" w:eastAsia="新宋体" w:hAnsi="新宋体" w:cs="Arial"/>
          <w:kern w:val="0"/>
          <w:szCs w:val="21"/>
        </w:rPr>
        <w:t>.</w:t>
      </w:r>
    </w:p>
    <w:p w:rsidR="00D71EE2" w:rsidRDefault="00703119">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w:t>
      </w:r>
      <w:r>
        <w:rPr>
          <w:rFonts w:ascii="Arial" w:eastAsia="新宋体" w:hAnsi="Arial" w:cs="Arial"/>
          <w:kern w:val="0"/>
          <w:szCs w:val="21"/>
        </w:rPr>
        <w:t xml:space="preserve">44PIN control line </w:t>
      </w:r>
      <w:r>
        <w:rPr>
          <w:rFonts w:ascii="Arial" w:eastAsia="新宋体" w:hAnsi="新宋体" w:cs="Arial" w:hint="eastAsia"/>
          <w:kern w:val="0"/>
          <w:szCs w:val="21"/>
        </w:rPr>
        <w:t xml:space="preserve">and </w:t>
      </w:r>
      <w:r>
        <w:rPr>
          <w:rFonts w:ascii="Arial" w:eastAsia="新宋体" w:hAnsi="Arial" w:cs="Arial"/>
          <w:kern w:val="0"/>
          <w:szCs w:val="21"/>
        </w:rPr>
        <w:t xml:space="preserve">encoder </w:t>
      </w:r>
      <w:r w:rsidRPr="000E14F0">
        <w:rPr>
          <w:rFonts w:ascii="Arial" w:eastAsia="新宋体" w:hAnsi="新宋体" w:cs="Arial"/>
          <w:kern w:val="0"/>
          <w:szCs w:val="21"/>
        </w:rPr>
        <w:t xml:space="preserve">interfaces are </w:t>
      </w:r>
      <w:r w:rsidRPr="000E14F0">
        <w:rPr>
          <w:rFonts w:ascii="Arial" w:eastAsia="新宋体" w:hAnsi="Arial" w:cs="Arial"/>
          <w:kern w:val="0"/>
          <w:szCs w:val="21"/>
        </w:rPr>
        <w:t>DB</w:t>
      </w:r>
      <w:r>
        <w:rPr>
          <w:rFonts w:ascii="Arial" w:eastAsia="新宋体" w:hAnsi="新宋体" w:cs="Arial" w:hint="eastAsia"/>
          <w:kern w:val="0"/>
          <w:szCs w:val="21"/>
        </w:rPr>
        <w:t xml:space="preserve">, and the communication interfaces are </w:t>
      </w:r>
      <w:r w:rsidRPr="00723B8E">
        <w:rPr>
          <w:rFonts w:ascii="Arial" w:eastAsia="新宋体" w:hAnsi="新宋体" w:cs="Arial"/>
          <w:kern w:val="0"/>
          <w:szCs w:val="21"/>
        </w:rPr>
        <w:t xml:space="preserve">IEEE1394 </w:t>
      </w:r>
      <w:r w:rsidR="00A50321">
        <w:rPr>
          <w:rFonts w:ascii="Arial" w:eastAsia="新宋体" w:hAnsi="新宋体" w:cs="Arial" w:hint="eastAsia"/>
          <w:kern w:val="0"/>
          <w:szCs w:val="21"/>
        </w:rPr>
        <w:t>or RJ45</w:t>
      </w:r>
      <w:r w:rsidRPr="000E14F0">
        <w:rPr>
          <w:rFonts w:ascii="Arial" w:eastAsia="新宋体" w:hAnsi="新宋体" w:cs="Arial"/>
          <w:kern w:val="0"/>
          <w:szCs w:val="21"/>
        </w:rPr>
        <w:t>.</w:t>
      </w:r>
    </w:p>
    <w:p w:rsidR="00D71EE2" w:rsidRDefault="00CB1717" w:rsidP="0022017A">
      <w:pPr>
        <w:pStyle w:val="2"/>
        <w:spacing w:beforeLines="50" w:afterLines="50" w:line="300" w:lineRule="auto"/>
        <w:jc w:val="left"/>
        <w:rPr>
          <w:rFonts w:eastAsia="新宋体" w:cs="Arial"/>
          <w:sz w:val="28"/>
          <w:szCs w:val="28"/>
        </w:rPr>
      </w:pPr>
      <w:bookmarkStart w:id="5" w:name="_Toc300568833"/>
      <w:bookmarkStart w:id="6" w:name="_Toc452370202"/>
      <w:r w:rsidRPr="00176EDF">
        <w:rPr>
          <w:rStyle w:val="2GB2312Char"/>
          <w:rFonts w:ascii="Arial" w:eastAsia="新宋体" w:hAnsi="Arial" w:cs="Arial"/>
          <w:szCs w:val="28"/>
        </w:rPr>
        <w:t>1.2 Drive</w:t>
      </w:r>
      <w:bookmarkEnd w:id="5"/>
      <w:r w:rsidRPr="00176EDF">
        <w:rPr>
          <w:rStyle w:val="2GB2312Char"/>
          <w:rFonts w:ascii="Arial" w:eastAsia="新宋体" w:hAnsi="Arial" w:cs="Arial"/>
          <w:szCs w:val="28"/>
        </w:rPr>
        <w:t xml:space="preserve"> Form Factor</w:t>
      </w:r>
      <w:bookmarkEnd w:id="6"/>
    </w:p>
    <w:p w:rsidR="00A8524E" w:rsidRPr="003345B1" w:rsidRDefault="005628AD" w:rsidP="00A8524E">
      <w:pPr>
        <w:spacing w:line="300" w:lineRule="auto"/>
        <w:ind w:firstLine="420"/>
        <w:rPr>
          <w:rFonts w:ascii="Arial" w:eastAsia="新宋体" w:hAnsi="新宋体" w:cs="Arial"/>
          <w:szCs w:val="21"/>
        </w:rPr>
      </w:pPr>
      <w:r w:rsidRPr="004E5647">
        <w:rPr>
          <w:rFonts w:ascii="Arial" w:eastAsia="新宋体" w:hAnsi="Arial" w:cs="Arial"/>
          <w:noProof/>
          <w:szCs w:val="21"/>
        </w:rPr>
        <w:drawing>
          <wp:inline distT="0" distB="0" distL="0" distR="0">
            <wp:extent cx="467995" cy="1553210"/>
            <wp:effectExtent l="0" t="0" r="0" b="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1553210"/>
                    </a:xfrm>
                    <a:prstGeom prst="rect">
                      <a:avLst/>
                    </a:prstGeom>
                    <a:noFill/>
                    <a:ln>
                      <a:noFill/>
                    </a:ln>
                  </pic:spPr>
                </pic:pic>
              </a:graphicData>
            </a:graphic>
          </wp:inline>
        </w:drawing>
      </w:r>
      <w:r>
        <w:rPr>
          <w:rFonts w:ascii="Arial" w:eastAsia="新宋体" w:hAnsi="Arial" w:cs="Arial"/>
          <w:noProof/>
          <w:szCs w:val="21"/>
        </w:rPr>
        <w:drawing>
          <wp:inline distT="0" distB="0" distL="0" distR="0">
            <wp:extent cx="76835" cy="264160"/>
            <wp:effectExtent l="0" t="0" r="0" b="0"/>
            <wp:docPr id="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 cy="264160"/>
                    </a:xfrm>
                    <a:prstGeom prst="rect">
                      <a:avLst/>
                    </a:prstGeom>
                    <a:noFill/>
                    <a:ln>
                      <a:noFill/>
                    </a:ln>
                  </pic:spPr>
                </pic:pic>
              </a:graphicData>
            </a:graphic>
          </wp:inline>
        </w:drawing>
      </w:r>
      <w:r>
        <w:rPr>
          <w:rFonts w:ascii="Arial" w:eastAsia="新宋体" w:hAnsi="Arial" w:cs="Arial"/>
          <w:noProof/>
          <w:szCs w:val="21"/>
        </w:rPr>
        <w:drawing>
          <wp:inline distT="0" distB="0" distL="0" distR="0">
            <wp:extent cx="76835" cy="264160"/>
            <wp:effectExtent l="0" t="0" r="0" b="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 cy="264160"/>
                    </a:xfrm>
                    <a:prstGeom prst="rect">
                      <a:avLst/>
                    </a:prstGeom>
                    <a:noFill/>
                    <a:ln>
                      <a:noFill/>
                    </a:ln>
                  </pic:spPr>
                </pic:pic>
              </a:graphicData>
            </a:graphic>
          </wp:inline>
        </w:drawing>
      </w:r>
      <w:r w:rsidRPr="000D03B9">
        <w:rPr>
          <w:rFonts w:ascii="Arial" w:eastAsia="新宋体" w:hAnsi="Arial" w:cs="Arial"/>
          <w:noProof/>
          <w:szCs w:val="21"/>
        </w:rPr>
        <w:drawing>
          <wp:inline distT="0" distB="0" distL="0" distR="0">
            <wp:extent cx="1223010" cy="1657985"/>
            <wp:effectExtent l="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3010" cy="1657985"/>
                    </a:xfrm>
                    <a:prstGeom prst="rect">
                      <a:avLst/>
                    </a:prstGeom>
                    <a:noFill/>
                    <a:ln>
                      <a:noFill/>
                    </a:ln>
                  </pic:spPr>
                </pic:pic>
              </a:graphicData>
            </a:graphic>
          </wp:inline>
        </w:drawing>
      </w:r>
      <w:r>
        <w:rPr>
          <w:rFonts w:ascii="Arial" w:eastAsia="新宋体" w:hAnsi="Arial" w:cs="Arial"/>
          <w:noProof/>
          <w:szCs w:val="21"/>
        </w:rPr>
        <w:drawing>
          <wp:inline distT="0" distB="0" distL="0" distR="0">
            <wp:extent cx="76835" cy="264160"/>
            <wp:effectExtent l="0" t="0" r="0" b="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 cy="264160"/>
                    </a:xfrm>
                    <a:prstGeom prst="rect">
                      <a:avLst/>
                    </a:prstGeom>
                    <a:noFill/>
                    <a:ln>
                      <a:noFill/>
                    </a:ln>
                  </pic:spPr>
                </pic:pic>
              </a:graphicData>
            </a:graphic>
          </wp:inline>
        </w:drawing>
      </w:r>
      <w:r>
        <w:rPr>
          <w:rFonts w:ascii="Arial" w:eastAsia="新宋体" w:hAnsi="Arial" w:cs="Arial"/>
          <w:noProof/>
          <w:szCs w:val="21"/>
        </w:rPr>
        <w:drawing>
          <wp:inline distT="0" distB="0" distL="0" distR="0">
            <wp:extent cx="76835" cy="264160"/>
            <wp:effectExtent l="0" t="0" r="0" b="0"/>
            <wp:docPr id="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 cy="264160"/>
                    </a:xfrm>
                    <a:prstGeom prst="rect">
                      <a:avLst/>
                    </a:prstGeom>
                    <a:noFill/>
                    <a:ln>
                      <a:noFill/>
                    </a:ln>
                  </pic:spPr>
                </pic:pic>
              </a:graphicData>
            </a:graphic>
          </wp:inline>
        </w:drawing>
      </w:r>
      <w:r w:rsidRPr="000D03B9">
        <w:rPr>
          <w:rFonts w:ascii="Arial" w:eastAsia="新宋体" w:hAnsi="Arial" w:cs="Arial"/>
          <w:noProof/>
          <w:szCs w:val="21"/>
        </w:rPr>
        <w:drawing>
          <wp:inline distT="0" distB="0" distL="0" distR="0">
            <wp:extent cx="1492885" cy="1889125"/>
            <wp:effectExtent l="0" t="0" r="0" b="0"/>
            <wp:docPr id="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2885" cy="1889125"/>
                    </a:xfrm>
                    <a:prstGeom prst="rect">
                      <a:avLst/>
                    </a:prstGeom>
                    <a:noFill/>
                    <a:ln>
                      <a:noFill/>
                    </a:ln>
                  </pic:spPr>
                </pic:pic>
              </a:graphicData>
            </a:graphic>
          </wp:inline>
        </w:drawing>
      </w:r>
      <w:r>
        <w:rPr>
          <w:rFonts w:ascii="Arial" w:eastAsia="新宋体" w:hAnsi="Arial" w:cs="Arial"/>
          <w:noProof/>
          <w:szCs w:val="21"/>
        </w:rPr>
        <w:drawing>
          <wp:inline distT="0" distB="0" distL="0" distR="0">
            <wp:extent cx="76835" cy="264160"/>
            <wp:effectExtent l="0" t="0" r="0" b="0"/>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835" cy="264160"/>
                    </a:xfrm>
                    <a:prstGeom prst="rect">
                      <a:avLst/>
                    </a:prstGeom>
                    <a:noFill/>
                    <a:ln>
                      <a:noFill/>
                    </a:ln>
                  </pic:spPr>
                </pic:pic>
              </a:graphicData>
            </a:graphic>
          </wp:inline>
        </w:drawing>
      </w:r>
      <w:r w:rsidRPr="000D03B9">
        <w:rPr>
          <w:rFonts w:ascii="Arial" w:eastAsia="新宋体" w:hAnsi="Arial" w:cs="Arial"/>
          <w:noProof/>
          <w:szCs w:val="21"/>
        </w:rPr>
        <w:drawing>
          <wp:inline distT="0" distB="0" distL="0" distR="0">
            <wp:extent cx="1828800" cy="2374265"/>
            <wp:effectExtent l="0" t="0" r="0" b="0"/>
            <wp:docPr id="1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8800" cy="2374265"/>
                    </a:xfrm>
                    <a:prstGeom prst="rect">
                      <a:avLst/>
                    </a:prstGeom>
                    <a:noFill/>
                    <a:ln>
                      <a:noFill/>
                    </a:ln>
                  </pic:spPr>
                </pic:pic>
              </a:graphicData>
            </a:graphic>
          </wp:inline>
        </w:drawing>
      </w:r>
    </w:p>
    <w:p w:rsidR="00D71EE2" w:rsidRDefault="00CB1717" w:rsidP="0022017A">
      <w:pPr>
        <w:spacing w:beforeLines="50" w:line="300" w:lineRule="auto"/>
        <w:jc w:val="center"/>
        <w:rPr>
          <w:rFonts w:ascii="Arial" w:eastAsia="新宋体" w:hAnsi="Arial" w:cs="Arial"/>
          <w:szCs w:val="21"/>
        </w:rPr>
      </w:pPr>
      <w:r w:rsidRPr="003345B1">
        <w:rPr>
          <w:rFonts w:ascii="Arial" w:eastAsia="新宋体" w:hAnsi="Arial" w:cs="Arial" w:hint="eastAsia"/>
          <w:szCs w:val="21"/>
        </w:rPr>
        <w:t>Figure 1-1 K-Series Drive Appearance Schematic</w:t>
      </w:r>
    </w:p>
    <w:p w:rsidR="00D71EE2" w:rsidRDefault="00CB1717">
      <w:pPr>
        <w:spacing w:line="300" w:lineRule="auto"/>
        <w:outlineLvl w:val="1"/>
        <w:rPr>
          <w:rFonts w:ascii="Arial" w:eastAsia="新宋体" w:hAnsi="Arial" w:cs="Arial"/>
          <w:b/>
          <w:sz w:val="28"/>
          <w:szCs w:val="28"/>
        </w:rPr>
      </w:pPr>
      <w:bookmarkStart w:id="7" w:name="_Toc452370203"/>
      <w:r w:rsidRPr="00755B99">
        <w:rPr>
          <w:rFonts w:ascii="Arial" w:eastAsia="新宋体" w:hAnsi="Arial" w:cs="Arial"/>
          <w:b/>
          <w:sz w:val="28"/>
          <w:szCs w:val="28"/>
        </w:rPr>
        <w:t xml:space="preserve">1.3 </w:t>
      </w:r>
      <w:r w:rsidRPr="00755B99">
        <w:rPr>
          <w:rFonts w:ascii="Arial" w:eastAsia="新宋体" w:hAnsi="新宋体" w:cs="Arial"/>
          <w:b/>
          <w:sz w:val="28"/>
          <w:szCs w:val="28"/>
        </w:rPr>
        <w:t>Description of the driver interfaces</w:t>
      </w:r>
      <w:bookmarkEnd w:id="7"/>
    </w:p>
    <w:p w:rsidR="00D71EE2" w:rsidRDefault="00CB1717" w:rsidP="0022017A">
      <w:pPr>
        <w:spacing w:beforeLines="50" w:afterLines="50" w:line="300" w:lineRule="auto"/>
        <w:outlineLvl w:val="2"/>
        <w:rPr>
          <w:rFonts w:ascii="Arial" w:eastAsia="新宋体" w:hAnsi="Arial" w:cs="Arial"/>
          <w:b/>
          <w:sz w:val="24"/>
        </w:rPr>
      </w:pPr>
      <w:bookmarkStart w:id="8" w:name="_Toc452370204"/>
      <w:bookmarkStart w:id="9" w:name="_Toc300568835"/>
      <w:bookmarkStart w:id="10" w:name="_Toc452370211"/>
      <w:r w:rsidRPr="00755B99">
        <w:rPr>
          <w:rFonts w:ascii="Arial" w:eastAsia="新宋体" w:hAnsi="Arial" w:cs="Arial"/>
          <w:b/>
          <w:sz w:val="24"/>
        </w:rPr>
        <w:t xml:space="preserve">1.3.1 </w:t>
      </w:r>
      <w:r>
        <w:rPr>
          <w:rFonts w:ascii="Arial" w:eastAsia="新宋体" w:hAnsi="Arial" w:cs="Arial" w:hint="eastAsia"/>
          <w:b/>
          <w:sz w:val="24"/>
        </w:rPr>
        <w:t xml:space="preserve">L1 L2 </w:t>
      </w:r>
      <w:r w:rsidRPr="00755B99">
        <w:rPr>
          <w:rFonts w:ascii="Arial" w:eastAsia="新宋体" w:hAnsi="新宋体" w:cs="Arial"/>
          <w:b/>
          <w:sz w:val="24"/>
        </w:rPr>
        <w:t xml:space="preserve">terminal </w:t>
      </w:r>
      <w:bookmarkEnd w:id="8"/>
    </w:p>
    <w:p w:rsidR="00D71EE2" w:rsidRDefault="00CB1717">
      <w:pPr>
        <w:spacing w:line="300" w:lineRule="auto"/>
        <w:ind w:firstLine="420"/>
        <w:rPr>
          <w:rFonts w:ascii="Arial" w:eastAsia="新宋体" w:hAnsi="新宋体" w:cs="Arial"/>
          <w:kern w:val="0"/>
          <w:szCs w:val="21"/>
        </w:rPr>
      </w:pPr>
      <w:r>
        <w:rPr>
          <w:rFonts w:ascii="Arial" w:eastAsia="新宋体" w:hAnsi="Arial" w:cs="Arial" w:hint="eastAsia"/>
          <w:szCs w:val="21"/>
        </w:rPr>
        <w:t xml:space="preserve">L1 L2 </w:t>
      </w:r>
      <w:r w:rsidRPr="000E14F0">
        <w:rPr>
          <w:rFonts w:ascii="Arial" w:eastAsia="新宋体" w:hAnsi="新宋体" w:cs="Arial"/>
          <w:szCs w:val="21"/>
        </w:rPr>
        <w:t xml:space="preserve">is the </w:t>
      </w:r>
      <w:r>
        <w:rPr>
          <w:rFonts w:ascii="Arial" w:eastAsia="新宋体" w:hAnsi="新宋体" w:cs="Arial" w:hint="eastAsia"/>
          <w:szCs w:val="21"/>
        </w:rPr>
        <w:t xml:space="preserve">K1K2 drive </w:t>
      </w:r>
      <w:r w:rsidRPr="000E14F0">
        <w:rPr>
          <w:rFonts w:ascii="Arial" w:eastAsia="新宋体" w:hAnsi="新宋体" w:cs="Arial"/>
          <w:kern w:val="0"/>
          <w:szCs w:val="21"/>
        </w:rPr>
        <w:t xml:space="preserve">two-phase </w:t>
      </w:r>
      <w:r>
        <w:rPr>
          <w:rFonts w:ascii="Arial" w:eastAsia="新宋体" w:hAnsi="新宋体" w:cs="Arial" w:hint="eastAsia"/>
          <w:kern w:val="0"/>
          <w:szCs w:val="21"/>
        </w:rPr>
        <w:t xml:space="preserve">AC220V control </w:t>
      </w:r>
      <w:r w:rsidRPr="000E14F0">
        <w:rPr>
          <w:rFonts w:ascii="Arial" w:eastAsia="新宋体" w:hAnsi="新宋体" w:cs="Arial"/>
          <w:kern w:val="0"/>
          <w:szCs w:val="21"/>
        </w:rPr>
        <w:t xml:space="preserve">power supply terminal, no phase </w:t>
      </w:r>
      <w:r w:rsidRPr="000E14F0">
        <w:rPr>
          <w:rFonts w:ascii="Arial" w:eastAsia="新宋体" w:hAnsi="新宋体" w:cs="Arial"/>
          <w:kern w:val="0"/>
          <w:szCs w:val="21"/>
        </w:rPr>
        <w:lastRenderedPageBreak/>
        <w:t>sequence requirements</w:t>
      </w:r>
      <w:r>
        <w:rPr>
          <w:rFonts w:ascii="Arial" w:eastAsia="新宋体" w:hAnsi="新宋体" w:cs="Arial" w:hint="eastAsia"/>
          <w:kern w:val="0"/>
          <w:szCs w:val="21"/>
        </w:rPr>
        <w:t>, K3 drive does not have this terminal</w:t>
      </w:r>
      <w:r w:rsidRPr="000E14F0">
        <w:rPr>
          <w:rFonts w:ascii="Arial" w:eastAsia="新宋体" w:hAnsi="新宋体" w:cs="Arial"/>
          <w:kern w:val="0"/>
          <w:szCs w:val="21"/>
        </w:rPr>
        <w:t>.</w:t>
      </w:r>
    </w:p>
    <w:p w:rsidR="00D71EE2" w:rsidRDefault="00CB1717" w:rsidP="0022017A">
      <w:pPr>
        <w:spacing w:beforeLines="50" w:afterLines="50" w:line="300" w:lineRule="auto"/>
        <w:outlineLvl w:val="2"/>
        <w:rPr>
          <w:rFonts w:ascii="Arial" w:eastAsia="新宋体" w:hAnsi="Arial" w:cs="Arial"/>
          <w:b/>
          <w:sz w:val="24"/>
        </w:rPr>
      </w:pPr>
      <w:r w:rsidRPr="00755B99">
        <w:rPr>
          <w:rFonts w:ascii="Arial" w:eastAsia="新宋体" w:hAnsi="Arial" w:cs="Arial"/>
          <w:b/>
          <w:sz w:val="24"/>
        </w:rPr>
        <w:t>1.3.</w:t>
      </w:r>
      <w:r>
        <w:rPr>
          <w:rFonts w:ascii="Arial" w:eastAsia="新宋体" w:hAnsi="Arial" w:cs="Arial" w:hint="eastAsia"/>
          <w:b/>
          <w:sz w:val="24"/>
        </w:rPr>
        <w:t xml:space="preserve">2 </w:t>
      </w:r>
      <w:r w:rsidR="009D0743">
        <w:rPr>
          <w:rFonts w:ascii="Arial" w:eastAsia="新宋体" w:hAnsi="Arial" w:cs="Arial" w:hint="eastAsia"/>
          <w:b/>
          <w:sz w:val="24"/>
        </w:rPr>
        <w:t xml:space="preserve">PI </w:t>
      </w:r>
      <w:r w:rsidR="002F7746">
        <w:rPr>
          <w:rFonts w:ascii="Arial" w:eastAsia="新宋体" w:hAnsi="Arial" w:cs="Arial" w:hint="eastAsia"/>
          <w:b/>
          <w:sz w:val="24"/>
        </w:rPr>
        <w:t>(PO</w:t>
      </w:r>
      <w:r w:rsidR="000872E2">
        <w:rPr>
          <w:rFonts w:ascii="Arial" w:eastAsia="新宋体" w:hAnsi="Arial" w:cs="Arial" w:hint="eastAsia"/>
          <w:b/>
          <w:sz w:val="24"/>
        </w:rPr>
        <w:t>,P</w:t>
      </w:r>
      <w:r w:rsidR="002F7746">
        <w:rPr>
          <w:rFonts w:ascii="Arial" w:eastAsia="新宋体" w:hAnsi="Arial" w:cs="Arial" w:hint="eastAsia"/>
          <w:b/>
          <w:sz w:val="24"/>
        </w:rPr>
        <w:t xml:space="preserve">) </w:t>
      </w:r>
      <w:r>
        <w:rPr>
          <w:rFonts w:ascii="Arial" w:eastAsia="新宋体" w:hAnsi="Arial" w:cs="Arial" w:hint="eastAsia"/>
          <w:b/>
          <w:sz w:val="24"/>
        </w:rPr>
        <w:t>PB</w:t>
      </w:r>
      <w:r w:rsidR="000872E2">
        <w:rPr>
          <w:rFonts w:ascii="Arial" w:eastAsia="新宋体" w:hAnsi="Arial" w:cs="Arial" w:hint="eastAsia"/>
          <w:b/>
          <w:sz w:val="24"/>
        </w:rPr>
        <w:t xml:space="preserve">(C) </w:t>
      </w:r>
      <w:r>
        <w:rPr>
          <w:rFonts w:ascii="Arial" w:eastAsia="新宋体" w:hAnsi="Arial" w:cs="Arial" w:hint="eastAsia"/>
          <w:b/>
          <w:sz w:val="24"/>
        </w:rPr>
        <w:t xml:space="preserve">D </w:t>
      </w:r>
      <w:r w:rsidRPr="00755B99">
        <w:rPr>
          <w:rFonts w:ascii="Arial" w:eastAsia="新宋体" w:hAnsi="新宋体" w:cs="Arial"/>
          <w:b/>
          <w:sz w:val="24"/>
        </w:rPr>
        <w:t>terminal</w:t>
      </w:r>
    </w:p>
    <w:p w:rsidR="00D71EE2" w:rsidRDefault="002768BB">
      <w:pPr>
        <w:spacing w:line="300" w:lineRule="auto"/>
        <w:ind w:firstLine="420"/>
        <w:rPr>
          <w:rFonts w:ascii="Arial" w:eastAsia="新宋体" w:hAnsi="Arial" w:cs="Arial"/>
          <w:szCs w:val="21"/>
        </w:rPr>
      </w:pPr>
      <w:r>
        <w:rPr>
          <w:rFonts w:ascii="Arial" w:eastAsia="新宋体" w:hAnsi="Arial" w:cs="Arial"/>
          <w:szCs w:val="21"/>
        </w:rPr>
        <w:t>1</w:t>
      </w:r>
      <w:r>
        <w:rPr>
          <w:rFonts w:ascii="Arial" w:eastAsia="新宋体" w:hAnsi="Arial" w:cs="Arial"/>
          <w:szCs w:val="21"/>
        </w:rPr>
        <w:t>、</w:t>
      </w:r>
      <w:r>
        <w:rPr>
          <w:rFonts w:ascii="Arial" w:eastAsia="新宋体" w:hAnsi="Arial" w:cs="Arial"/>
          <w:szCs w:val="21"/>
        </w:rPr>
        <w:t xml:space="preserve">PI(PO,P) </w:t>
      </w:r>
      <w:r>
        <w:rPr>
          <w:rFonts w:ascii="Arial" w:eastAsia="新宋体" w:hAnsi="Arial" w:cs="Arial" w:hint="eastAsia"/>
          <w:szCs w:val="21"/>
        </w:rPr>
        <w:t xml:space="preserve">BP(C) </w:t>
      </w:r>
      <w:r w:rsidRPr="000E14F0">
        <w:rPr>
          <w:rFonts w:ascii="Arial" w:eastAsia="新宋体" w:hAnsi="新宋体" w:cs="Arial"/>
          <w:szCs w:val="21"/>
        </w:rPr>
        <w:t xml:space="preserve">is the </w:t>
      </w:r>
      <w:r>
        <w:rPr>
          <w:rFonts w:ascii="Arial" w:eastAsia="新宋体" w:hAnsi="新宋体" w:cs="Arial" w:hint="eastAsia"/>
          <w:szCs w:val="21"/>
        </w:rPr>
        <w:t xml:space="preserve">external </w:t>
      </w:r>
      <w:r w:rsidRPr="000E14F0">
        <w:rPr>
          <w:rFonts w:ascii="Arial" w:eastAsia="新宋体" w:hAnsi="新宋体" w:cs="Arial"/>
          <w:szCs w:val="21"/>
        </w:rPr>
        <w:t xml:space="preserve">braking resistor terminal </w:t>
      </w:r>
      <w:r w:rsidRPr="00AD7ED2">
        <w:rPr>
          <w:rFonts w:ascii="Arial" w:eastAsia="新宋体" w:hAnsi="新宋体" w:cs="Arial" w:hint="eastAsia"/>
          <w:b/>
          <w:szCs w:val="21"/>
        </w:rPr>
        <w:t>(braking resistor has high voltage, please don't touch it with your hands)</w:t>
      </w:r>
      <w:r>
        <w:rPr>
          <w:rFonts w:ascii="Arial" w:eastAsia="新宋体" w:hAnsi="新宋体" w:cs="Arial" w:hint="eastAsia"/>
          <w:b/>
          <w:szCs w:val="21"/>
        </w:rPr>
        <w:t>, PI(PO,P) is the DC bus positive</w:t>
      </w:r>
      <w:r w:rsidRPr="000E14F0">
        <w:rPr>
          <w:rFonts w:ascii="Arial" w:eastAsia="新宋体" w:hAnsi="新宋体" w:cs="Arial"/>
          <w:szCs w:val="21"/>
        </w:rPr>
        <w:t>.</w:t>
      </w:r>
    </w:p>
    <w:p w:rsidR="00D71EE2" w:rsidRDefault="00CB1717">
      <w:pPr>
        <w:spacing w:line="300" w:lineRule="auto"/>
        <w:ind w:firstLine="420"/>
        <w:rPr>
          <w:rFonts w:ascii="Arial" w:eastAsia="新宋体" w:hAnsi="新宋体" w:cs="Arial"/>
          <w:szCs w:val="21"/>
        </w:rPr>
      </w:pPr>
      <w:r w:rsidRPr="000E14F0">
        <w:rPr>
          <w:rFonts w:ascii="Arial" w:eastAsia="新宋体" w:hAnsi="新宋体" w:cs="Arial" w:hint="eastAsia"/>
          <w:szCs w:val="21"/>
        </w:rPr>
        <w:t xml:space="preserve">2. </w:t>
      </w:r>
      <w:r w:rsidRPr="000E14F0">
        <w:rPr>
          <w:rFonts w:ascii="Arial" w:eastAsia="新宋体" w:hAnsi="新宋体" w:cs="Arial"/>
          <w:b/>
          <w:szCs w:val="21"/>
        </w:rPr>
        <w:t xml:space="preserve">It is strictly prohibited to connect the </w:t>
      </w:r>
      <w:r w:rsidR="009D0743">
        <w:rPr>
          <w:rFonts w:ascii="Arial" w:eastAsia="新宋体" w:hAnsi="Arial" w:cs="Arial" w:hint="eastAsia"/>
          <w:b/>
          <w:szCs w:val="21"/>
        </w:rPr>
        <w:t xml:space="preserve">PI </w:t>
      </w:r>
      <w:r w:rsidR="002F7746">
        <w:rPr>
          <w:rFonts w:ascii="Arial" w:eastAsia="新宋体" w:hAnsi="Arial" w:cs="Arial" w:hint="eastAsia"/>
          <w:b/>
          <w:szCs w:val="21"/>
        </w:rPr>
        <w:t>(PO</w:t>
      </w:r>
      <w:r w:rsidR="000872E2">
        <w:rPr>
          <w:rFonts w:ascii="Arial" w:eastAsia="新宋体" w:hAnsi="Arial" w:cs="Arial" w:hint="eastAsia"/>
          <w:b/>
          <w:szCs w:val="21"/>
        </w:rPr>
        <w:t>,P</w:t>
      </w:r>
      <w:r w:rsidR="002F7746">
        <w:rPr>
          <w:rFonts w:ascii="Arial" w:eastAsia="新宋体" w:hAnsi="Arial" w:cs="Arial" w:hint="eastAsia"/>
          <w:b/>
          <w:szCs w:val="21"/>
        </w:rPr>
        <w:t xml:space="preserve">) </w:t>
      </w:r>
      <w:r w:rsidR="002768BB">
        <w:rPr>
          <w:rFonts w:ascii="Arial" w:eastAsia="新宋体" w:hAnsi="Arial" w:cs="Arial" w:hint="eastAsia"/>
          <w:b/>
          <w:szCs w:val="21"/>
        </w:rPr>
        <w:t xml:space="preserve">BP (C) </w:t>
      </w:r>
      <w:r w:rsidRPr="000E14F0">
        <w:rPr>
          <w:rFonts w:ascii="Arial" w:eastAsia="新宋体" w:hAnsi="新宋体" w:cs="Arial"/>
          <w:b/>
          <w:szCs w:val="21"/>
        </w:rPr>
        <w:t>terminals directly</w:t>
      </w:r>
      <w:r>
        <w:rPr>
          <w:rFonts w:ascii="Arial" w:eastAsia="新宋体" w:hAnsi="新宋体" w:cs="Arial" w:hint="eastAsia"/>
          <w:b/>
          <w:szCs w:val="21"/>
        </w:rPr>
        <w:t xml:space="preserve">. </w:t>
      </w:r>
      <w:r w:rsidRPr="000E14F0">
        <w:rPr>
          <w:rFonts w:ascii="Arial" w:eastAsia="新宋体" w:hAnsi="新宋体" w:cs="Arial"/>
          <w:b/>
          <w:szCs w:val="21"/>
        </w:rPr>
        <w:t xml:space="preserve">It is strictly prohibited to connect the </w:t>
      </w:r>
      <w:r w:rsidR="002768BB">
        <w:rPr>
          <w:rFonts w:ascii="Arial" w:eastAsia="新宋体" w:hAnsi="Arial" w:cs="Arial" w:hint="eastAsia"/>
          <w:b/>
          <w:szCs w:val="21"/>
        </w:rPr>
        <w:t xml:space="preserve">PI (PO,P) BP (C) </w:t>
      </w:r>
      <w:r w:rsidRPr="000E14F0">
        <w:rPr>
          <w:rFonts w:ascii="Arial" w:eastAsia="新宋体" w:hAnsi="新宋体" w:cs="Arial"/>
          <w:b/>
          <w:szCs w:val="21"/>
        </w:rPr>
        <w:t>terminals directly</w:t>
      </w:r>
      <w:r w:rsidRPr="000E14F0">
        <w:rPr>
          <w:rFonts w:ascii="Arial" w:eastAsia="新宋体" w:hAnsi="新宋体" w:cs="Arial"/>
          <w:szCs w:val="21"/>
        </w:rPr>
        <w:t>, which will damage the driver.</w:t>
      </w:r>
    </w:p>
    <w:p w:rsidR="00D71EE2" w:rsidRDefault="000872E2">
      <w:pPr>
        <w:spacing w:line="300" w:lineRule="auto"/>
        <w:ind w:firstLine="420"/>
        <w:rPr>
          <w:rFonts w:ascii="Arial" w:eastAsia="新宋体" w:hAnsi="新宋体" w:cs="Arial"/>
          <w:szCs w:val="21"/>
        </w:rPr>
      </w:pPr>
      <w:r>
        <w:rPr>
          <w:rFonts w:ascii="Arial" w:eastAsia="新宋体" w:hAnsi="新宋体" w:cs="Arial" w:hint="eastAsia"/>
          <w:szCs w:val="21"/>
        </w:rPr>
        <w:t>3</w:t>
      </w:r>
      <w:r>
        <w:rPr>
          <w:rFonts w:ascii="Arial" w:eastAsia="新宋体" w:hAnsi="新宋体" w:cs="Arial" w:hint="eastAsia"/>
          <w:szCs w:val="21"/>
        </w:rPr>
        <w:t>、</w:t>
      </w:r>
      <w:r>
        <w:rPr>
          <w:rFonts w:ascii="Arial" w:eastAsia="新宋体" w:hAnsi="新宋体" w:cs="Arial" w:hint="eastAsia"/>
          <w:szCs w:val="21"/>
        </w:rPr>
        <w:t>PB(C) D short for the built-in braking resistor (</w:t>
      </w:r>
      <w:r w:rsidR="002F7746" w:rsidRPr="002F7746">
        <w:rPr>
          <w:rFonts w:ascii="新宋体" w:eastAsia="新宋体" w:hAnsi="新宋体" w:cs="Arial" w:hint="eastAsia"/>
          <w:color w:val="000000"/>
          <w:szCs w:val="21"/>
        </w:rPr>
        <w:t xml:space="preserve">for </w:t>
      </w:r>
      <w:r>
        <w:rPr>
          <w:rFonts w:ascii="新宋体" w:eastAsia="新宋体" w:hAnsi="新宋体" w:cs="Arial" w:hint="eastAsia"/>
          <w:color w:val="000000"/>
          <w:szCs w:val="21"/>
        </w:rPr>
        <w:t>K1,</w:t>
      </w:r>
      <w:r w:rsidR="002F7746" w:rsidRPr="002F7746">
        <w:rPr>
          <w:rFonts w:ascii="新宋体" w:eastAsia="新宋体" w:hAnsi="新宋体" w:cs="Arial" w:hint="eastAsia"/>
          <w:color w:val="000000"/>
          <w:szCs w:val="21"/>
        </w:rPr>
        <w:t>K2 and 35D driver</w:t>
      </w:r>
      <w:r>
        <w:rPr>
          <w:rFonts w:ascii="Arial" w:eastAsia="新宋体" w:hAnsi="新宋体" w:cs="Arial" w:hint="eastAsia"/>
          <w:szCs w:val="21"/>
        </w:rPr>
        <w:t>, factory default built-in resistor), if you need to connect the external resistor, please remove the shorting piece.</w:t>
      </w:r>
    </w:p>
    <w:p w:rsidR="00D71EE2" w:rsidRDefault="00CB1717" w:rsidP="0022017A">
      <w:pPr>
        <w:spacing w:beforeLines="50" w:afterLines="50" w:line="300" w:lineRule="auto"/>
        <w:outlineLvl w:val="2"/>
        <w:rPr>
          <w:rFonts w:ascii="Arial" w:eastAsia="新宋体" w:hAnsi="Arial" w:cs="Arial"/>
          <w:sz w:val="24"/>
        </w:rPr>
      </w:pPr>
      <w:bookmarkStart w:id="11" w:name="_Toc452370205"/>
      <w:r w:rsidRPr="00755B99">
        <w:rPr>
          <w:rFonts w:ascii="Arial" w:eastAsia="新宋体" w:hAnsi="Arial" w:cs="Arial"/>
          <w:b/>
          <w:sz w:val="24"/>
        </w:rPr>
        <w:t>1.3.</w:t>
      </w:r>
      <w:r>
        <w:rPr>
          <w:rFonts w:ascii="Arial" w:eastAsia="新宋体" w:hAnsi="Arial" w:cs="Arial" w:hint="eastAsia"/>
          <w:b/>
          <w:sz w:val="24"/>
        </w:rPr>
        <w:t xml:space="preserve">3 </w:t>
      </w:r>
      <w:r w:rsidRPr="00755B99">
        <w:rPr>
          <w:rFonts w:ascii="Arial" w:eastAsia="新宋体" w:hAnsi="Arial" w:cs="Arial"/>
          <w:b/>
          <w:sz w:val="24"/>
        </w:rPr>
        <w:t>R S T terminals</w:t>
      </w:r>
      <w:bookmarkEnd w:id="11"/>
    </w:p>
    <w:p w:rsidR="00D71EE2" w:rsidRDefault="00CB1717">
      <w:pPr>
        <w:spacing w:line="300" w:lineRule="auto"/>
        <w:ind w:firstLine="420"/>
        <w:rPr>
          <w:rFonts w:ascii="Arial" w:eastAsia="新宋体" w:hAnsi="新宋体" w:cs="Arial"/>
          <w:kern w:val="0"/>
          <w:szCs w:val="21"/>
        </w:rPr>
      </w:pPr>
      <w:r w:rsidRPr="000E14F0">
        <w:rPr>
          <w:rFonts w:ascii="Arial" w:eastAsia="新宋体" w:hAnsi="Arial" w:cs="Arial"/>
          <w:szCs w:val="21"/>
        </w:rPr>
        <w:t xml:space="preserve">R S T </w:t>
      </w:r>
      <w:r w:rsidRPr="000E14F0">
        <w:rPr>
          <w:rFonts w:ascii="Arial" w:eastAsia="新宋体" w:hAnsi="新宋体" w:cs="Arial"/>
          <w:szCs w:val="21"/>
        </w:rPr>
        <w:t xml:space="preserve">is a </w:t>
      </w:r>
      <w:r w:rsidRPr="000E14F0">
        <w:rPr>
          <w:rFonts w:ascii="Arial" w:eastAsia="新宋体" w:hAnsi="新宋体" w:cs="Arial"/>
          <w:kern w:val="0"/>
          <w:szCs w:val="21"/>
        </w:rPr>
        <w:t xml:space="preserve">three-phase </w:t>
      </w:r>
      <w:r w:rsidRPr="000E14F0">
        <w:rPr>
          <w:rFonts w:ascii="Arial" w:eastAsia="新宋体" w:hAnsi="Arial" w:cs="Arial"/>
          <w:kern w:val="0"/>
          <w:szCs w:val="21"/>
        </w:rPr>
        <w:t xml:space="preserve">AC220V~AC380V </w:t>
      </w:r>
      <w:r w:rsidRPr="000E14F0">
        <w:rPr>
          <w:rFonts w:ascii="Arial" w:eastAsia="新宋体" w:hAnsi="新宋体" w:cs="Arial"/>
          <w:kern w:val="0"/>
          <w:szCs w:val="21"/>
        </w:rPr>
        <w:t>power supply terminal block with no phase sequence requirement.</w:t>
      </w:r>
    </w:p>
    <w:p w:rsidR="00D71EE2" w:rsidRDefault="00CB1717" w:rsidP="0022017A">
      <w:pPr>
        <w:spacing w:beforeLines="50" w:afterLines="50" w:line="300" w:lineRule="auto"/>
        <w:outlineLvl w:val="2"/>
        <w:rPr>
          <w:rFonts w:ascii="Arial" w:eastAsia="新宋体" w:hAnsi="Arial" w:cs="Arial"/>
          <w:b/>
          <w:sz w:val="24"/>
        </w:rPr>
      </w:pPr>
      <w:bookmarkStart w:id="12" w:name="_Toc452370206"/>
      <w:r w:rsidRPr="00755B99">
        <w:rPr>
          <w:rFonts w:ascii="Arial" w:eastAsia="新宋体" w:hAnsi="Arial" w:cs="Arial"/>
          <w:b/>
          <w:sz w:val="24"/>
        </w:rPr>
        <w:t>1.3.</w:t>
      </w:r>
      <w:r>
        <w:rPr>
          <w:rFonts w:ascii="Arial" w:eastAsia="新宋体" w:hAnsi="Arial" w:cs="Arial" w:hint="eastAsia"/>
          <w:b/>
          <w:sz w:val="24"/>
        </w:rPr>
        <w:t xml:space="preserve">4 N PE </w:t>
      </w:r>
      <w:r w:rsidRPr="00755B99">
        <w:rPr>
          <w:rFonts w:ascii="Arial" w:eastAsia="新宋体" w:hAnsi="Arial" w:cs="Arial"/>
          <w:b/>
          <w:sz w:val="24"/>
        </w:rPr>
        <w:t>terminals</w:t>
      </w:r>
      <w:bookmarkEnd w:id="12"/>
    </w:p>
    <w:p w:rsidR="00D71EE2" w:rsidRDefault="00CB1717">
      <w:pPr>
        <w:spacing w:line="300" w:lineRule="auto"/>
        <w:ind w:firstLine="420"/>
        <w:rPr>
          <w:rFonts w:ascii="Arial" w:eastAsia="新宋体" w:hAnsi="Arial" w:cs="Arial"/>
          <w:kern w:val="0"/>
          <w:szCs w:val="21"/>
        </w:rPr>
      </w:pPr>
      <w:r w:rsidRPr="00AD35C4">
        <w:rPr>
          <w:rFonts w:ascii="Arial" w:eastAsia="新宋体" w:hAnsi="Arial" w:cs="Arial" w:hint="eastAsia"/>
          <w:b/>
          <w:kern w:val="0"/>
          <w:szCs w:val="21"/>
        </w:rPr>
        <w:t>N terminal is DC bus negative (</w:t>
      </w:r>
      <w:r w:rsidRPr="00A5222C">
        <w:rPr>
          <w:rFonts w:ascii="Arial" w:eastAsia="新宋体" w:hAnsi="Arial" w:cs="Arial" w:hint="eastAsia"/>
          <w:b/>
          <w:kern w:val="0"/>
          <w:szCs w:val="21"/>
        </w:rPr>
        <w:t>not ground</w:t>
      </w:r>
      <w:r>
        <w:rPr>
          <w:rFonts w:ascii="Arial" w:eastAsia="新宋体" w:hAnsi="Arial" w:cs="Arial" w:hint="eastAsia"/>
          <w:b/>
          <w:kern w:val="0"/>
          <w:szCs w:val="21"/>
        </w:rPr>
        <w:t xml:space="preserve">, </w:t>
      </w:r>
      <w:r w:rsidRPr="00A5222C">
        <w:rPr>
          <w:rFonts w:ascii="Arial" w:eastAsia="新宋体" w:hAnsi="Arial" w:cs="Arial" w:hint="eastAsia"/>
          <w:b/>
          <w:kern w:val="0"/>
          <w:szCs w:val="21"/>
        </w:rPr>
        <w:t>with high voltage)</w:t>
      </w:r>
      <w:r>
        <w:rPr>
          <w:rFonts w:ascii="Arial" w:eastAsia="新宋体" w:hAnsi="Arial" w:cs="Arial" w:hint="eastAsia"/>
          <w:kern w:val="0"/>
          <w:szCs w:val="21"/>
        </w:rPr>
        <w:t>, will be used when a common bus is required.PE terminal is connected to earth</w:t>
      </w:r>
      <w:r>
        <w:rPr>
          <w:rFonts w:ascii="Arial" w:eastAsia="新宋体" w:hAnsi="新宋体" w:cs="Arial" w:hint="eastAsia"/>
          <w:szCs w:val="21"/>
        </w:rPr>
        <w:t>.</w:t>
      </w:r>
    </w:p>
    <w:p w:rsidR="00D71EE2" w:rsidRDefault="00CB1717" w:rsidP="0022017A">
      <w:pPr>
        <w:spacing w:beforeLines="50" w:afterLines="50" w:line="300" w:lineRule="auto"/>
        <w:outlineLvl w:val="2"/>
        <w:rPr>
          <w:rFonts w:ascii="Arial" w:eastAsia="新宋体" w:hAnsi="Arial" w:cs="Arial"/>
          <w:b/>
          <w:sz w:val="24"/>
        </w:rPr>
      </w:pPr>
      <w:bookmarkStart w:id="13" w:name="_Toc452370207"/>
      <w:r w:rsidRPr="00755B99">
        <w:rPr>
          <w:rFonts w:ascii="Arial" w:eastAsia="新宋体" w:hAnsi="Arial" w:cs="Arial"/>
          <w:b/>
          <w:sz w:val="24"/>
        </w:rPr>
        <w:t>1.3.</w:t>
      </w:r>
      <w:r>
        <w:rPr>
          <w:rFonts w:ascii="Arial" w:eastAsia="新宋体" w:hAnsi="Arial" w:cs="Arial" w:hint="eastAsia"/>
          <w:b/>
          <w:sz w:val="24"/>
        </w:rPr>
        <w:t xml:space="preserve">5 </w:t>
      </w:r>
      <w:r>
        <w:rPr>
          <w:rFonts w:ascii="Arial" w:eastAsia="新宋体" w:hAnsi="Arial" w:cs="Arial"/>
          <w:b/>
          <w:sz w:val="24"/>
        </w:rPr>
        <w:t xml:space="preserve">U V W </w:t>
      </w:r>
      <w:r w:rsidRPr="00755B99">
        <w:rPr>
          <w:rFonts w:ascii="Arial" w:eastAsia="新宋体" w:hAnsi="Arial" w:cs="Arial"/>
          <w:b/>
          <w:sz w:val="24"/>
        </w:rPr>
        <w:t>terminals</w:t>
      </w:r>
      <w:bookmarkEnd w:id="13"/>
    </w:p>
    <w:p w:rsidR="00D71EE2" w:rsidRDefault="00CB1717">
      <w:pPr>
        <w:spacing w:line="300" w:lineRule="auto"/>
        <w:ind w:firstLine="420"/>
        <w:rPr>
          <w:rFonts w:ascii="Arial" w:eastAsia="新宋体" w:hAnsi="Arial" w:cs="Arial"/>
          <w:kern w:val="0"/>
          <w:szCs w:val="21"/>
        </w:rPr>
      </w:pPr>
      <w:r>
        <w:rPr>
          <w:rFonts w:ascii="Arial" w:eastAsia="新宋体" w:hAnsi="Arial" w:cs="Arial"/>
          <w:kern w:val="0"/>
          <w:szCs w:val="21"/>
        </w:rPr>
        <w:t xml:space="preserve">U V W </w:t>
      </w:r>
      <w:r w:rsidRPr="000E14F0">
        <w:rPr>
          <w:rFonts w:ascii="Arial" w:eastAsia="新宋体" w:hAnsi="新宋体" w:cs="Arial"/>
          <w:kern w:val="0"/>
          <w:szCs w:val="21"/>
        </w:rPr>
        <w:t>is the drive power output terminal and connects to the corresponding port of the motor.</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power cable of the drive connected to the motor is usually provided directly by the manufacturer. When customers need to make their own power line, please choose the appropriate line type and make sure that </w:t>
      </w:r>
      <w:r>
        <w:rPr>
          <w:rFonts w:ascii="Arial" w:eastAsia="新宋体" w:hAnsi="Arial" w:cs="Arial"/>
          <w:kern w:val="0"/>
          <w:szCs w:val="21"/>
        </w:rPr>
        <w:t xml:space="preserve">the U V W </w:t>
      </w:r>
      <w:r w:rsidRPr="000E14F0">
        <w:rPr>
          <w:rFonts w:ascii="Arial" w:eastAsia="新宋体" w:hAnsi="新宋体" w:cs="Arial"/>
          <w:kern w:val="0"/>
          <w:szCs w:val="21"/>
        </w:rPr>
        <w:t>is not connected wrongly, otherwise the motor will easily be out of control.</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For detailed information, refer to Table </w:t>
      </w:r>
      <w:r>
        <w:rPr>
          <w:rFonts w:ascii="Arial" w:eastAsia="新宋体" w:hAnsi="Arial" w:cs="Arial" w:hint="eastAsia"/>
          <w:kern w:val="0"/>
          <w:szCs w:val="21"/>
        </w:rPr>
        <w:t>2-3 and Table 2-4.</w:t>
      </w:r>
    </w:p>
    <w:p w:rsidR="00D71EE2" w:rsidRDefault="00CB1717" w:rsidP="0022017A">
      <w:pPr>
        <w:spacing w:beforeLines="50" w:afterLines="50" w:line="300" w:lineRule="auto"/>
        <w:outlineLvl w:val="2"/>
        <w:rPr>
          <w:rFonts w:ascii="Arial" w:eastAsia="新宋体" w:hAnsi="Arial" w:cs="Arial"/>
          <w:b/>
          <w:sz w:val="24"/>
        </w:rPr>
      </w:pPr>
      <w:bookmarkStart w:id="14" w:name="_Toc452370208"/>
      <w:r w:rsidRPr="00755B99">
        <w:rPr>
          <w:rFonts w:ascii="Arial" w:eastAsia="新宋体" w:hAnsi="Arial" w:cs="Arial"/>
          <w:b/>
          <w:sz w:val="24"/>
        </w:rPr>
        <w:t>1.3.</w:t>
      </w:r>
      <w:r>
        <w:rPr>
          <w:rFonts w:ascii="Arial" w:eastAsia="新宋体" w:hAnsi="Arial" w:cs="Arial" w:hint="eastAsia"/>
          <w:b/>
          <w:sz w:val="24"/>
        </w:rPr>
        <w:t xml:space="preserve">6 </w:t>
      </w:r>
      <w:r w:rsidR="00B3640E">
        <w:rPr>
          <w:rFonts w:ascii="Arial" w:eastAsia="新宋体" w:hAnsi="Arial" w:cs="Arial"/>
          <w:b/>
          <w:sz w:val="24"/>
        </w:rPr>
        <w:t xml:space="preserve">Encoder </w:t>
      </w:r>
      <w:r w:rsidR="00B3640E" w:rsidRPr="00755B99">
        <w:rPr>
          <w:rFonts w:ascii="Arial" w:eastAsia="新宋体" w:hAnsi="Arial" w:cs="Arial"/>
          <w:b/>
          <w:sz w:val="24"/>
        </w:rPr>
        <w:t>interface</w:t>
      </w:r>
      <w:bookmarkEnd w:id="14"/>
    </w:p>
    <w:p w:rsidR="00D71EE2" w:rsidRDefault="00CB1717">
      <w:pPr>
        <w:spacing w:line="300" w:lineRule="auto"/>
        <w:ind w:firstLine="420"/>
        <w:rPr>
          <w:rFonts w:ascii="Arial" w:eastAsia="新宋体" w:hAnsi="Arial" w:cs="Arial"/>
          <w:kern w:val="0"/>
          <w:szCs w:val="21"/>
        </w:rPr>
      </w:pPr>
      <w:r>
        <w:rPr>
          <w:rFonts w:ascii="Arial" w:eastAsia="新宋体" w:hAnsi="Arial" w:cs="Arial"/>
          <w:kern w:val="0"/>
          <w:szCs w:val="21"/>
        </w:rPr>
        <w:t xml:space="preserve">The 44PIN control line </w:t>
      </w:r>
      <w:r w:rsidR="00350489" w:rsidRPr="000E14F0">
        <w:rPr>
          <w:rFonts w:ascii="Arial" w:eastAsia="新宋体" w:hAnsi="新宋体" w:cs="Arial"/>
          <w:kern w:val="0"/>
          <w:szCs w:val="21"/>
        </w:rPr>
        <w:t>is the encoder signal interface for receiving the position signal from the servo motor.</w:t>
      </w:r>
    </w:p>
    <w:p w:rsidR="00D71EE2" w:rsidRDefault="00CB1717">
      <w:pPr>
        <w:spacing w:line="300" w:lineRule="auto"/>
        <w:ind w:firstLine="420"/>
        <w:rPr>
          <w:rFonts w:ascii="Arial" w:eastAsia="新宋体" w:hAnsi="Arial" w:cs="Arial"/>
          <w:kern w:val="0"/>
          <w:szCs w:val="21"/>
        </w:rPr>
      </w:pPr>
      <w:r>
        <w:rPr>
          <w:rFonts w:ascii="Arial" w:eastAsia="新宋体" w:hAnsi="Arial" w:cs="Arial" w:hint="eastAsia"/>
          <w:kern w:val="0"/>
          <w:szCs w:val="21"/>
        </w:rPr>
        <w:t xml:space="preserve">For D </w:t>
      </w:r>
      <w:r w:rsidRPr="000E14F0">
        <w:rPr>
          <w:rFonts w:ascii="Arial" w:eastAsia="新宋体" w:hAnsi="新宋体" w:cs="Arial"/>
          <w:kern w:val="0"/>
          <w:szCs w:val="21"/>
        </w:rPr>
        <w:t>series drives, only incremental encoders are adapted</w:t>
      </w:r>
      <w:r>
        <w:rPr>
          <w:rFonts w:ascii="Arial" w:eastAsia="新宋体" w:hAnsi="新宋体" w:cs="Arial" w:hint="eastAsia"/>
          <w:kern w:val="0"/>
          <w:szCs w:val="21"/>
        </w:rPr>
        <w:t>, and for J series, absolute encoders</w:t>
      </w:r>
      <w:r w:rsidRPr="000E14F0">
        <w:rPr>
          <w:rFonts w:ascii="Arial" w:eastAsia="新宋体" w:hAnsi="新宋体" w:cs="Arial"/>
          <w:kern w:val="0"/>
          <w:szCs w:val="21"/>
        </w:rPr>
        <w:t>.</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lastRenderedPageBreak/>
        <w:t xml:space="preserve">The incremental encoder consists of </w:t>
      </w:r>
      <w:r w:rsidRPr="000E14F0">
        <w:rPr>
          <w:rFonts w:ascii="Arial" w:eastAsia="新宋体" w:hAnsi="Arial" w:cs="Arial"/>
          <w:kern w:val="0"/>
          <w:szCs w:val="21"/>
        </w:rPr>
        <w:t xml:space="preserve">six </w:t>
      </w:r>
      <w:r w:rsidRPr="000E14F0">
        <w:rPr>
          <w:rFonts w:ascii="Arial" w:eastAsia="新宋体" w:hAnsi="新宋体" w:cs="Arial"/>
          <w:kern w:val="0"/>
          <w:szCs w:val="21"/>
        </w:rPr>
        <w:t xml:space="preserve">signals, </w:t>
      </w:r>
      <w:r w:rsidRPr="000E14F0">
        <w:rPr>
          <w:rFonts w:ascii="Arial" w:eastAsia="新宋体" w:hAnsi="Arial" w:cs="Arial"/>
          <w:kern w:val="0"/>
          <w:szCs w:val="21"/>
        </w:rPr>
        <w:t>A</w:t>
      </w:r>
      <w:r w:rsidRPr="000E14F0">
        <w:rPr>
          <w:rFonts w:ascii="Arial" w:eastAsia="新宋体" w:hAnsi="新宋体" w:cs="Arial"/>
          <w:kern w:val="0"/>
          <w:szCs w:val="21"/>
        </w:rPr>
        <w:t xml:space="preserve">, </w:t>
      </w:r>
      <w:r w:rsidRPr="000E14F0">
        <w:rPr>
          <w:rFonts w:ascii="Arial" w:eastAsia="新宋体" w:hAnsi="Arial" w:cs="Arial"/>
          <w:kern w:val="0"/>
          <w:szCs w:val="21"/>
        </w:rPr>
        <w:t>B</w:t>
      </w:r>
      <w:r w:rsidRPr="000E14F0">
        <w:rPr>
          <w:rFonts w:ascii="Arial" w:eastAsia="新宋体" w:hAnsi="新宋体" w:cs="Arial"/>
          <w:kern w:val="0"/>
          <w:szCs w:val="21"/>
        </w:rPr>
        <w:t xml:space="preserve">, </w:t>
      </w:r>
      <w:r w:rsidRPr="000E14F0">
        <w:rPr>
          <w:rFonts w:ascii="Arial" w:eastAsia="新宋体" w:hAnsi="Arial" w:cs="Arial"/>
          <w:kern w:val="0"/>
          <w:szCs w:val="21"/>
        </w:rPr>
        <w:t>Z</w:t>
      </w:r>
      <w:r w:rsidRPr="000E14F0">
        <w:rPr>
          <w:rFonts w:ascii="Arial" w:eastAsia="新宋体" w:hAnsi="新宋体" w:cs="Arial"/>
          <w:kern w:val="0"/>
          <w:szCs w:val="21"/>
        </w:rPr>
        <w:t xml:space="preserve">, </w:t>
      </w:r>
      <w:r w:rsidRPr="000E14F0">
        <w:rPr>
          <w:rFonts w:ascii="Arial" w:eastAsia="新宋体" w:hAnsi="Arial" w:cs="Arial"/>
          <w:kern w:val="0"/>
          <w:szCs w:val="21"/>
        </w:rPr>
        <w:t>U</w:t>
      </w:r>
      <w:r w:rsidRPr="000E14F0">
        <w:rPr>
          <w:rFonts w:ascii="Arial" w:eastAsia="新宋体" w:hAnsi="新宋体" w:cs="Arial"/>
          <w:kern w:val="0"/>
          <w:szCs w:val="21"/>
        </w:rPr>
        <w:t xml:space="preserve">, </w:t>
      </w:r>
      <w:r w:rsidRPr="000E14F0">
        <w:rPr>
          <w:rFonts w:ascii="Arial" w:eastAsia="新宋体" w:hAnsi="Arial" w:cs="Arial"/>
          <w:kern w:val="0"/>
          <w:szCs w:val="21"/>
        </w:rPr>
        <w:t>V</w:t>
      </w:r>
      <w:r w:rsidRPr="000E14F0">
        <w:rPr>
          <w:rFonts w:ascii="Arial" w:eastAsia="新宋体" w:hAnsi="新宋体" w:cs="Arial"/>
          <w:kern w:val="0"/>
          <w:szCs w:val="21"/>
        </w:rPr>
        <w:t xml:space="preserve">, and </w:t>
      </w:r>
      <w:r w:rsidRPr="000E14F0">
        <w:rPr>
          <w:rFonts w:ascii="Arial" w:eastAsia="新宋体" w:hAnsi="Arial" w:cs="Arial"/>
          <w:kern w:val="0"/>
          <w:szCs w:val="21"/>
        </w:rPr>
        <w:t>W</w:t>
      </w:r>
      <w:r w:rsidRPr="000E14F0">
        <w:rPr>
          <w:rFonts w:ascii="Arial" w:eastAsia="新宋体" w:hAnsi="新宋体" w:cs="Arial"/>
          <w:kern w:val="0"/>
          <w:szCs w:val="21"/>
        </w:rPr>
        <w:t>, each with differential output.</w:t>
      </w:r>
    </w:p>
    <w:p w:rsidR="00D71EE2" w:rsidRDefault="00CB1717">
      <w:pPr>
        <w:spacing w:line="300" w:lineRule="auto"/>
        <w:ind w:firstLine="420"/>
        <w:rPr>
          <w:rFonts w:ascii="Arial" w:eastAsia="新宋体" w:hAnsi="新宋体" w:cs="Arial"/>
          <w:kern w:val="0"/>
          <w:szCs w:val="21"/>
        </w:rPr>
      </w:pPr>
      <w:r w:rsidRPr="00913E62">
        <w:rPr>
          <w:rFonts w:ascii="Arial" w:eastAsia="新宋体" w:hAnsi="新宋体" w:cs="Arial"/>
          <w:color w:val="000000"/>
          <w:kern w:val="0"/>
          <w:szCs w:val="21"/>
        </w:rPr>
        <w:t xml:space="preserve">The number of encoder lines is </w:t>
      </w:r>
      <w:r w:rsidRPr="00913E62">
        <w:rPr>
          <w:rFonts w:ascii="Arial" w:eastAsia="新宋体" w:hAnsi="Arial" w:cs="Arial"/>
          <w:color w:val="000000"/>
          <w:kern w:val="0"/>
          <w:szCs w:val="21"/>
        </w:rPr>
        <w:t xml:space="preserve">2500CPR, </w:t>
      </w:r>
      <w:r>
        <w:rPr>
          <w:rFonts w:ascii="Arial" w:eastAsia="新宋体" w:hAnsi="Arial" w:cs="Arial" w:hint="eastAsia"/>
          <w:color w:val="000000"/>
          <w:kern w:val="0"/>
          <w:szCs w:val="21"/>
        </w:rPr>
        <w:t>etc</w:t>
      </w:r>
      <w:r w:rsidRPr="00913E62">
        <w:rPr>
          <w:rFonts w:ascii="Arial" w:eastAsia="新宋体" w:hAnsi="新宋体" w:cs="Arial"/>
          <w:color w:val="000000"/>
          <w:kern w:val="0"/>
          <w:szCs w:val="21"/>
        </w:rPr>
        <w:t xml:space="preserve">., and the </w:t>
      </w:r>
      <w:r w:rsidRPr="000E14F0">
        <w:rPr>
          <w:rFonts w:ascii="Arial" w:eastAsia="新宋体" w:hAnsi="新宋体" w:cs="Arial"/>
          <w:kern w:val="0"/>
          <w:szCs w:val="21"/>
        </w:rPr>
        <w:t>signal output is in the form of a normal 15-wire output.</w:t>
      </w:r>
    </w:p>
    <w:p w:rsidR="00D71EE2" w:rsidRDefault="00CB1717">
      <w:pPr>
        <w:spacing w:line="300" w:lineRule="auto"/>
        <w:ind w:firstLine="420"/>
        <w:rPr>
          <w:rFonts w:ascii="Arial" w:eastAsia="新宋体" w:hAnsi="新宋体" w:cs="Arial"/>
          <w:kern w:val="0"/>
          <w:szCs w:val="21"/>
        </w:rPr>
      </w:pPr>
      <w:r w:rsidRPr="000E14F0">
        <w:rPr>
          <w:rFonts w:ascii="Arial" w:eastAsia="新宋体" w:hAnsi="新宋体" w:cs="Arial" w:hint="eastAsia"/>
          <w:kern w:val="0"/>
          <w:szCs w:val="21"/>
        </w:rPr>
        <w:t xml:space="preserve">Refer to Table </w:t>
      </w:r>
      <w:r>
        <w:rPr>
          <w:rFonts w:ascii="Arial" w:eastAsia="新宋体" w:hAnsi="新宋体" w:cs="Arial" w:hint="eastAsia"/>
          <w:kern w:val="0"/>
          <w:szCs w:val="21"/>
        </w:rPr>
        <w:t xml:space="preserve">3-1-1 </w:t>
      </w:r>
      <w:r w:rsidRPr="000E14F0">
        <w:rPr>
          <w:rFonts w:ascii="Arial" w:eastAsia="新宋体" w:hAnsi="新宋体" w:cs="Arial" w:hint="eastAsia"/>
          <w:kern w:val="0"/>
          <w:szCs w:val="21"/>
        </w:rPr>
        <w:t>for specific definitions</w:t>
      </w:r>
      <w:r>
        <w:rPr>
          <w:rFonts w:ascii="Arial" w:eastAsia="新宋体" w:hAnsi="新宋体" w:cs="Arial" w:hint="eastAsia"/>
          <w:kern w:val="0"/>
          <w:szCs w:val="21"/>
        </w:rPr>
        <w:t>.</w:t>
      </w:r>
    </w:p>
    <w:p w:rsidR="00D71EE2" w:rsidRDefault="00CB1717">
      <w:pPr>
        <w:spacing w:line="300" w:lineRule="auto"/>
        <w:ind w:firstLine="420"/>
        <w:rPr>
          <w:rFonts w:ascii="Arial" w:eastAsia="新宋体" w:hAnsi="新宋体" w:cs="Arial"/>
          <w:kern w:val="0"/>
          <w:szCs w:val="21"/>
        </w:rPr>
      </w:pPr>
      <w:r>
        <w:rPr>
          <w:rFonts w:ascii="Arial" w:eastAsia="新宋体" w:hAnsi="新宋体" w:cs="Arial" w:hint="eastAsia"/>
          <w:kern w:val="0"/>
          <w:szCs w:val="21"/>
        </w:rPr>
        <w:t>Absolute encoder including SA, SB communication cable, VB+, VB- battery wiring, +5V, GND internal 5V power supply</w:t>
      </w:r>
    </w:p>
    <w:p w:rsidR="00D71EE2" w:rsidRDefault="00CB1717">
      <w:pPr>
        <w:spacing w:line="300" w:lineRule="auto"/>
        <w:ind w:firstLine="420"/>
        <w:rPr>
          <w:rFonts w:ascii="Arial" w:eastAsia="新宋体" w:hAnsi="新宋体" w:cs="Arial"/>
          <w:kern w:val="0"/>
          <w:szCs w:val="21"/>
        </w:rPr>
      </w:pPr>
      <w:r w:rsidRPr="000E14F0">
        <w:rPr>
          <w:rFonts w:ascii="Arial" w:eastAsia="新宋体" w:hAnsi="新宋体" w:cs="Arial" w:hint="eastAsia"/>
          <w:kern w:val="0"/>
          <w:szCs w:val="21"/>
        </w:rPr>
        <w:t xml:space="preserve">Refer to Table </w:t>
      </w:r>
      <w:r>
        <w:rPr>
          <w:rFonts w:ascii="Arial" w:eastAsia="新宋体" w:hAnsi="新宋体" w:cs="Arial" w:hint="eastAsia"/>
          <w:kern w:val="0"/>
          <w:szCs w:val="21"/>
        </w:rPr>
        <w:t xml:space="preserve">3-1-2 </w:t>
      </w:r>
      <w:r w:rsidRPr="000E14F0">
        <w:rPr>
          <w:rFonts w:ascii="Arial" w:eastAsia="新宋体" w:hAnsi="新宋体" w:cs="Arial" w:hint="eastAsia"/>
          <w:kern w:val="0"/>
          <w:szCs w:val="21"/>
        </w:rPr>
        <w:t>for specific definitions</w:t>
      </w:r>
      <w:r>
        <w:rPr>
          <w:rFonts w:ascii="Arial" w:eastAsia="新宋体" w:hAnsi="新宋体" w:cs="Arial" w:hint="eastAsia"/>
          <w:kern w:val="0"/>
          <w:szCs w:val="21"/>
        </w:rPr>
        <w:t>.</w:t>
      </w:r>
    </w:p>
    <w:p w:rsidR="00D71EE2" w:rsidRDefault="00CB1717" w:rsidP="0022017A">
      <w:pPr>
        <w:spacing w:beforeLines="50" w:afterLines="50" w:line="300" w:lineRule="auto"/>
        <w:outlineLvl w:val="2"/>
        <w:rPr>
          <w:rFonts w:ascii="Arial" w:eastAsia="新宋体" w:hAnsi="Arial" w:cs="Arial"/>
          <w:b/>
          <w:sz w:val="24"/>
        </w:rPr>
      </w:pPr>
      <w:bookmarkStart w:id="15" w:name="_Toc452370209"/>
      <w:r w:rsidRPr="00755B99">
        <w:rPr>
          <w:rFonts w:ascii="Arial" w:eastAsia="新宋体" w:hAnsi="Arial" w:cs="Arial"/>
          <w:b/>
          <w:sz w:val="24"/>
        </w:rPr>
        <w:t>1.3.</w:t>
      </w:r>
      <w:r>
        <w:rPr>
          <w:rFonts w:ascii="Arial" w:eastAsia="新宋体" w:hAnsi="Arial" w:cs="Arial" w:hint="eastAsia"/>
          <w:b/>
          <w:sz w:val="24"/>
        </w:rPr>
        <w:t>7</w:t>
      </w:r>
      <w:bookmarkEnd w:id="15"/>
      <w:r w:rsidR="00B3640E">
        <w:rPr>
          <w:rFonts w:ascii="Arial" w:eastAsia="新宋体" w:hAnsi="Arial" w:cs="Arial"/>
          <w:b/>
          <w:sz w:val="24"/>
        </w:rPr>
        <w:t xml:space="preserve"> 44PIN control line </w:t>
      </w:r>
      <w:r w:rsidR="00B3640E" w:rsidRPr="00755B99">
        <w:rPr>
          <w:rFonts w:ascii="Arial" w:eastAsia="新宋体" w:hAnsi="Arial" w:cs="Arial"/>
          <w:b/>
          <w:sz w:val="24"/>
        </w:rPr>
        <w:t>interface</w:t>
      </w:r>
    </w:p>
    <w:p w:rsidR="00D71EE2" w:rsidRDefault="00CB1717">
      <w:pPr>
        <w:spacing w:line="300" w:lineRule="auto"/>
        <w:ind w:firstLine="420"/>
        <w:rPr>
          <w:rFonts w:ascii="Arial" w:eastAsia="新宋体" w:hAnsi="新宋体" w:cs="Arial"/>
          <w:kern w:val="0"/>
          <w:szCs w:val="21"/>
        </w:rPr>
      </w:pPr>
      <w:r>
        <w:rPr>
          <w:rFonts w:ascii="Arial" w:eastAsia="新宋体" w:hAnsi="Arial" w:cs="Arial"/>
          <w:kern w:val="0"/>
          <w:szCs w:val="21"/>
        </w:rPr>
        <w:t xml:space="preserve">The encoder </w:t>
      </w:r>
      <w:r w:rsidR="00350489" w:rsidRPr="000E14F0">
        <w:rPr>
          <w:rFonts w:ascii="Arial" w:eastAsia="新宋体" w:hAnsi="新宋体" w:cs="Arial"/>
          <w:kern w:val="0"/>
          <w:szCs w:val="21"/>
        </w:rPr>
        <w:t xml:space="preserve">is the upper system control interface. </w:t>
      </w:r>
      <w:r w:rsidR="00350489" w:rsidRPr="000E14F0">
        <w:rPr>
          <w:rFonts w:ascii="Arial" w:eastAsia="新宋体" w:hAnsi="新宋体" w:cs="Arial" w:hint="eastAsia"/>
          <w:kern w:val="0"/>
          <w:szCs w:val="21"/>
        </w:rPr>
        <w:t xml:space="preserve">Refer to Table </w:t>
      </w:r>
      <w:r w:rsidR="00350489">
        <w:rPr>
          <w:rFonts w:ascii="Arial" w:eastAsia="新宋体" w:hAnsi="新宋体" w:cs="Arial" w:hint="eastAsia"/>
          <w:kern w:val="0"/>
          <w:szCs w:val="21"/>
        </w:rPr>
        <w:t xml:space="preserve">3-2 </w:t>
      </w:r>
      <w:r w:rsidR="00350489" w:rsidRPr="000E14F0">
        <w:rPr>
          <w:rFonts w:ascii="Arial" w:eastAsia="新宋体" w:hAnsi="新宋体" w:cs="Arial" w:hint="eastAsia"/>
          <w:kern w:val="0"/>
          <w:szCs w:val="21"/>
        </w:rPr>
        <w:t>for specific definitions</w:t>
      </w:r>
      <w:r w:rsidR="00350489">
        <w:rPr>
          <w:rFonts w:ascii="Arial" w:eastAsia="新宋体" w:hAnsi="新宋体" w:cs="Arial" w:hint="eastAsia"/>
          <w:kern w:val="0"/>
          <w:szCs w:val="21"/>
        </w:rPr>
        <w:t>.</w:t>
      </w:r>
    </w:p>
    <w:p w:rsidR="00350489" w:rsidRPr="000E14F0" w:rsidRDefault="00350489" w:rsidP="00350489">
      <w:pPr>
        <w:spacing w:line="300" w:lineRule="auto"/>
        <w:ind w:firstLine="420"/>
        <w:rPr>
          <w:rFonts w:ascii="Arial" w:eastAsia="新宋体" w:hAnsi="新宋体" w:cs="Arial"/>
          <w:kern w:val="0"/>
          <w:szCs w:val="21"/>
        </w:rPr>
      </w:pPr>
    </w:p>
    <w:p w:rsidR="00D71EE2" w:rsidRDefault="00CB1717" w:rsidP="0022017A">
      <w:pPr>
        <w:spacing w:beforeLines="50" w:afterLines="50" w:line="300" w:lineRule="auto"/>
        <w:outlineLvl w:val="2"/>
        <w:rPr>
          <w:rFonts w:ascii="Arial" w:eastAsia="新宋体" w:hAnsi="Arial" w:cs="Arial"/>
          <w:b/>
          <w:kern w:val="0"/>
          <w:sz w:val="24"/>
        </w:rPr>
      </w:pPr>
      <w:bookmarkStart w:id="16" w:name="_Toc452370210"/>
      <w:r w:rsidRPr="00755B99">
        <w:rPr>
          <w:rFonts w:ascii="Arial" w:eastAsia="新宋体" w:hAnsi="Arial" w:cs="Arial" w:hint="eastAsia"/>
          <w:b/>
          <w:kern w:val="0"/>
          <w:sz w:val="24"/>
        </w:rPr>
        <w:t>1.3.</w:t>
      </w:r>
      <w:r>
        <w:rPr>
          <w:rFonts w:ascii="Arial" w:eastAsia="新宋体" w:hAnsi="Arial" w:cs="Arial" w:hint="eastAsia"/>
          <w:b/>
          <w:kern w:val="0"/>
          <w:sz w:val="24"/>
        </w:rPr>
        <w:t xml:space="preserve">8 </w:t>
      </w:r>
      <w:r w:rsidR="00CF22C2">
        <w:rPr>
          <w:rFonts w:ascii="Arial" w:eastAsia="新宋体" w:hAnsi="Arial" w:cs="Arial"/>
          <w:b/>
          <w:kern w:val="0"/>
          <w:sz w:val="24"/>
        </w:rPr>
        <w:t xml:space="preserve">Communication </w:t>
      </w:r>
      <w:r w:rsidRPr="00755B99">
        <w:rPr>
          <w:rFonts w:ascii="Arial" w:eastAsia="新宋体" w:hAnsi="新宋体" w:cs="Arial"/>
          <w:b/>
          <w:kern w:val="0"/>
          <w:sz w:val="24"/>
        </w:rPr>
        <w:t>interfaces</w:t>
      </w:r>
      <w:bookmarkEnd w:id="16"/>
    </w:p>
    <w:p w:rsidR="00D71EE2" w:rsidRDefault="00CB1717">
      <w:pPr>
        <w:spacing w:line="300" w:lineRule="auto"/>
        <w:ind w:firstLine="420"/>
        <w:rPr>
          <w:rFonts w:ascii="Arial" w:eastAsia="新宋体" w:hAnsi="Arial" w:cs="Arial"/>
          <w:kern w:val="0"/>
          <w:szCs w:val="21"/>
        </w:rPr>
      </w:pPr>
      <w:r>
        <w:rPr>
          <w:rFonts w:ascii="Arial" w:eastAsia="新宋体" w:hAnsi="Arial" w:cs="Arial"/>
          <w:kern w:val="0"/>
          <w:szCs w:val="21"/>
        </w:rPr>
        <w:t xml:space="preserve">The communication </w:t>
      </w:r>
      <w:r w:rsidR="00B3640E">
        <w:rPr>
          <w:rFonts w:ascii="Arial" w:eastAsia="新宋体" w:hAnsi="Arial" w:cs="Arial" w:hint="eastAsia"/>
          <w:kern w:val="0"/>
          <w:szCs w:val="21"/>
        </w:rPr>
        <w:t xml:space="preserve">interface </w:t>
      </w:r>
      <w:r w:rsidR="00350489" w:rsidRPr="000E14F0">
        <w:rPr>
          <w:rFonts w:ascii="Arial" w:eastAsia="新宋体" w:hAnsi="新宋体" w:cs="Arial"/>
          <w:kern w:val="0"/>
          <w:szCs w:val="21"/>
        </w:rPr>
        <w:t xml:space="preserve">is </w:t>
      </w:r>
      <w:r w:rsidR="00350489">
        <w:rPr>
          <w:rFonts w:ascii="Arial" w:eastAsia="新宋体" w:hAnsi="新宋体" w:cs="Arial" w:hint="eastAsia"/>
          <w:kern w:val="0"/>
          <w:szCs w:val="21"/>
        </w:rPr>
        <w:t xml:space="preserve">RS485 </w:t>
      </w:r>
      <w:r w:rsidR="00350489" w:rsidRPr="000E14F0">
        <w:rPr>
          <w:rFonts w:ascii="Arial" w:eastAsia="新宋体" w:hAnsi="新宋体" w:cs="Arial"/>
          <w:kern w:val="0"/>
          <w:szCs w:val="21"/>
        </w:rPr>
        <w:t xml:space="preserve">communication interface </w:t>
      </w:r>
      <w:r w:rsidR="00350489">
        <w:rPr>
          <w:rFonts w:ascii="Arial" w:eastAsia="新宋体" w:hAnsi="新宋体" w:cs="Arial" w:hint="eastAsia"/>
          <w:kern w:val="0"/>
          <w:szCs w:val="21"/>
        </w:rPr>
        <w:t>(optional)</w:t>
      </w:r>
      <w:r w:rsidR="00350489" w:rsidRPr="000E14F0">
        <w:rPr>
          <w:rFonts w:ascii="Arial" w:eastAsia="新宋体" w:hAnsi="新宋体" w:cs="Arial"/>
          <w:kern w:val="0"/>
          <w:szCs w:val="21"/>
        </w:rPr>
        <w:t>.</w:t>
      </w:r>
    </w:p>
    <w:p w:rsidR="00D71EE2" w:rsidRDefault="00CB1717" w:rsidP="0022017A">
      <w:pPr>
        <w:pStyle w:val="10"/>
        <w:keepNext w:val="0"/>
        <w:pageBreakBefore/>
        <w:spacing w:beforeLines="50" w:afterLines="50" w:line="300" w:lineRule="auto"/>
        <w:rPr>
          <w:rFonts w:ascii="Arial" w:eastAsia="新宋体" w:hAnsi="Arial" w:cs="Arial"/>
          <w:szCs w:val="30"/>
        </w:rPr>
      </w:pPr>
      <w:r w:rsidRPr="00755B99">
        <w:rPr>
          <w:rFonts w:ascii="Arial" w:eastAsia="新宋体" w:hAnsi="新宋体" w:cs="Arial"/>
          <w:szCs w:val="30"/>
        </w:rPr>
        <w:lastRenderedPageBreak/>
        <w:t xml:space="preserve">Chapter 2 </w:t>
      </w:r>
      <w:r w:rsidR="00EE37B5" w:rsidRPr="00755B99">
        <w:rPr>
          <w:rFonts w:ascii="Arial" w:eastAsia="新宋体" w:hAnsi="新宋体" w:cs="Arial"/>
          <w:szCs w:val="30"/>
        </w:rPr>
        <w:t>Installation</w:t>
      </w:r>
      <w:bookmarkEnd w:id="9"/>
      <w:r w:rsidR="00E11CC2" w:rsidRPr="00755B99">
        <w:rPr>
          <w:rFonts w:ascii="Arial" w:eastAsia="新宋体" w:hAnsi="新宋体" w:cs="Arial"/>
          <w:szCs w:val="30"/>
        </w:rPr>
        <w:t xml:space="preserve"> and Wiring</w:t>
      </w:r>
      <w:bookmarkEnd w:id="10"/>
    </w:p>
    <w:p w:rsidR="00D71EE2" w:rsidRDefault="00CB1717">
      <w:pPr>
        <w:spacing w:line="300" w:lineRule="auto"/>
        <w:ind w:left="420"/>
        <w:rPr>
          <w:rFonts w:ascii="Arial" w:eastAsia="新宋体" w:hAnsi="Arial" w:cs="Arial"/>
          <w:kern w:val="0"/>
          <w:szCs w:val="21"/>
        </w:rPr>
      </w:pPr>
      <w:r w:rsidRPr="000E14F0">
        <w:rPr>
          <w:rFonts w:ascii="Arial" w:eastAsia="新宋体" w:hAnsi="新宋体" w:cs="Arial"/>
          <w:kern w:val="0"/>
          <w:szCs w:val="21"/>
        </w:rPr>
        <w:t xml:space="preserve">This chapter explains </w:t>
      </w:r>
      <w:r w:rsidR="00E11CC2" w:rsidRPr="000E14F0">
        <w:rPr>
          <w:rFonts w:ascii="Arial" w:eastAsia="新宋体" w:hAnsi="新宋体" w:cs="Arial"/>
          <w:kern w:val="0"/>
          <w:szCs w:val="21"/>
        </w:rPr>
        <w:t xml:space="preserve">the environment for storing and installing the </w:t>
      </w:r>
      <w:r w:rsidR="003B6B3C">
        <w:rPr>
          <w:rFonts w:ascii="Arial" w:eastAsia="新宋体" w:hAnsi="Arial" w:cs="Arial" w:hint="eastAsia"/>
          <w:kern w:val="0"/>
          <w:szCs w:val="21"/>
        </w:rPr>
        <w:t xml:space="preserve">K </w:t>
      </w:r>
      <w:r w:rsidR="00E11CC2" w:rsidRPr="000E14F0">
        <w:rPr>
          <w:rFonts w:ascii="Arial" w:eastAsia="新宋体" w:hAnsi="新宋体" w:cs="Arial"/>
          <w:kern w:val="0"/>
          <w:szCs w:val="21"/>
        </w:rPr>
        <w:t xml:space="preserve">series servo driver, </w:t>
      </w:r>
      <w:r w:rsidRPr="000E14F0">
        <w:rPr>
          <w:rFonts w:ascii="Arial" w:eastAsia="新宋体" w:hAnsi="新宋体" w:cs="Arial"/>
          <w:kern w:val="0"/>
          <w:szCs w:val="21"/>
        </w:rPr>
        <w:t>installation precautions</w:t>
      </w:r>
      <w:r w:rsidR="00E11CC2" w:rsidRPr="000E14F0">
        <w:rPr>
          <w:rFonts w:ascii="Arial" w:eastAsia="新宋体" w:hAnsi="新宋体" w:cs="Arial"/>
          <w:kern w:val="0"/>
          <w:szCs w:val="21"/>
        </w:rPr>
        <w:t>, and various precautions for wiring</w:t>
      </w:r>
      <w:r w:rsidRPr="000E14F0">
        <w:rPr>
          <w:rFonts w:ascii="Arial" w:eastAsia="新宋体" w:hAnsi="新宋体" w:cs="Arial"/>
          <w:kern w:val="0"/>
          <w:szCs w:val="21"/>
        </w:rPr>
        <w:t>.</w:t>
      </w:r>
    </w:p>
    <w:p w:rsidR="00D71EE2" w:rsidRDefault="00CB1717">
      <w:pPr>
        <w:spacing w:line="300" w:lineRule="auto"/>
        <w:ind w:left="420"/>
        <w:rPr>
          <w:rFonts w:ascii="Arial" w:eastAsia="新宋体" w:hAnsi="Arial" w:cs="Arial"/>
          <w:kern w:val="0"/>
          <w:szCs w:val="21"/>
        </w:rPr>
      </w:pPr>
      <w:r w:rsidRPr="000E14F0">
        <w:rPr>
          <w:rFonts w:ascii="Arial" w:eastAsia="新宋体" w:hAnsi="新宋体" w:cs="Arial"/>
          <w:kern w:val="0"/>
          <w:szCs w:val="21"/>
        </w:rPr>
        <w:t>1</w:t>
      </w:r>
      <w:r w:rsidRPr="000E14F0">
        <w:rPr>
          <w:rFonts w:ascii="Arial" w:eastAsia="新宋体" w:hAnsi="新宋体" w:cs="Arial"/>
          <w:kern w:val="0"/>
          <w:szCs w:val="21"/>
        </w:rPr>
        <w:t>、</w:t>
      </w:r>
      <w:r w:rsidRPr="000E14F0">
        <w:rPr>
          <w:rFonts w:ascii="Arial" w:eastAsia="新宋体" w:hAnsi="新宋体" w:cs="Arial"/>
          <w:kern w:val="0"/>
          <w:szCs w:val="21"/>
        </w:rPr>
        <w:t>If the product is seriously damaged during transportation, it must not be installed on the power, please contact the supplier in time to replace;</w:t>
      </w:r>
    </w:p>
    <w:p w:rsidR="00D71EE2" w:rsidRDefault="00CB1717">
      <w:pPr>
        <w:spacing w:line="300" w:lineRule="auto"/>
        <w:ind w:left="420"/>
        <w:rPr>
          <w:rFonts w:ascii="Arial" w:eastAsia="新宋体" w:hAnsi="Arial" w:cs="Arial"/>
          <w:kern w:val="0"/>
          <w:szCs w:val="21"/>
        </w:rPr>
      </w:pPr>
      <w:r>
        <w:rPr>
          <w:rFonts w:ascii="Arial" w:eastAsia="新宋体" w:hAnsi="Arial" w:cs="Arial" w:hint="eastAsia"/>
          <w:kern w:val="0"/>
          <w:szCs w:val="21"/>
        </w:rPr>
        <w:t>2</w:t>
      </w:r>
      <w:r w:rsidR="00E11CC2" w:rsidRPr="000E14F0">
        <w:rPr>
          <w:rFonts w:ascii="Arial" w:eastAsia="新宋体" w:hAnsi="新宋体" w:cs="Arial"/>
          <w:kern w:val="0"/>
          <w:szCs w:val="21"/>
        </w:rPr>
        <w:t xml:space="preserve">. Please ground the </w:t>
      </w:r>
      <w:r w:rsidR="00E11CC2" w:rsidRPr="000E14F0">
        <w:rPr>
          <w:rFonts w:ascii="Arial" w:eastAsia="新宋体" w:hAnsi="Arial" w:cs="Arial"/>
          <w:kern w:val="0"/>
          <w:szCs w:val="21"/>
        </w:rPr>
        <w:t xml:space="preserve">PE </w:t>
      </w:r>
      <w:r w:rsidR="00E11CC2" w:rsidRPr="000E14F0">
        <w:rPr>
          <w:rFonts w:ascii="Arial" w:eastAsia="新宋体" w:hAnsi="新宋体" w:cs="Arial"/>
          <w:kern w:val="0"/>
          <w:szCs w:val="21"/>
        </w:rPr>
        <w:t>terminal.</w:t>
      </w:r>
    </w:p>
    <w:p w:rsidR="00D71EE2" w:rsidRDefault="00CB1717" w:rsidP="0022017A">
      <w:pPr>
        <w:pStyle w:val="3GB23121"/>
        <w:spacing w:beforeLines="50" w:afterLines="50" w:line="300" w:lineRule="auto"/>
        <w:outlineLvl w:val="1"/>
        <w:rPr>
          <w:rFonts w:ascii="Arial" w:eastAsia="新宋体" w:hAnsi="Arial" w:cs="Arial"/>
          <w:b/>
          <w:sz w:val="28"/>
          <w:szCs w:val="28"/>
        </w:rPr>
      </w:pPr>
      <w:bookmarkStart w:id="17" w:name="_Toc452370212"/>
      <w:r w:rsidRPr="00755B99">
        <w:rPr>
          <w:rFonts w:ascii="Arial" w:eastAsia="新宋体" w:hAnsi="Arial" w:cs="Arial"/>
          <w:b/>
          <w:sz w:val="28"/>
          <w:szCs w:val="28"/>
        </w:rPr>
        <w:t xml:space="preserve">2.1 </w:t>
      </w:r>
      <w:r w:rsidR="009D0808" w:rsidRPr="00755B99">
        <w:rPr>
          <w:rFonts w:ascii="Arial" w:eastAsia="新宋体" w:hAnsi="新宋体" w:cs="Arial"/>
          <w:b/>
          <w:sz w:val="28"/>
          <w:szCs w:val="28"/>
        </w:rPr>
        <w:t xml:space="preserve">External </w:t>
      </w:r>
      <w:r w:rsidR="00EA0814" w:rsidRPr="00755B99">
        <w:rPr>
          <w:rFonts w:ascii="Arial" w:eastAsia="新宋体" w:hAnsi="新宋体" w:cs="Arial"/>
          <w:b/>
          <w:sz w:val="28"/>
          <w:szCs w:val="28"/>
        </w:rPr>
        <w:t>dimensions and mounting dimensions</w:t>
      </w:r>
      <w:bookmarkEnd w:id="17"/>
    </w:p>
    <w:p w:rsidR="00D71EE2" w:rsidRDefault="00CB1717">
      <w:pPr>
        <w:spacing w:line="300" w:lineRule="auto"/>
        <w:ind w:firstLine="420"/>
        <w:rPr>
          <w:rFonts w:ascii="Arial" w:eastAsia="新宋体" w:hAnsi="新宋体" w:cs="Arial"/>
          <w:szCs w:val="21"/>
        </w:rPr>
      </w:pPr>
      <w:r w:rsidRPr="000E14F0">
        <w:rPr>
          <w:rFonts w:ascii="Arial" w:eastAsia="新宋体" w:hAnsi="新宋体" w:cs="Arial"/>
          <w:szCs w:val="21"/>
        </w:rPr>
        <w:t xml:space="preserve">The drive outline </w:t>
      </w:r>
      <w:r w:rsidR="007B7744">
        <w:rPr>
          <w:rFonts w:ascii="Arial" w:eastAsia="新宋体" w:hAnsi="新宋体" w:cs="Arial" w:hint="eastAsia"/>
          <w:szCs w:val="21"/>
        </w:rPr>
        <w:t xml:space="preserve">and mounting </w:t>
      </w:r>
      <w:r w:rsidRPr="000E14F0">
        <w:rPr>
          <w:rFonts w:ascii="Arial" w:eastAsia="新宋体" w:hAnsi="新宋体" w:cs="Arial"/>
          <w:szCs w:val="21"/>
        </w:rPr>
        <w:t xml:space="preserve">dimensions are shown in Figure </w:t>
      </w:r>
      <w:r w:rsidR="00BA04F8" w:rsidRPr="000E14F0">
        <w:rPr>
          <w:rFonts w:ascii="Arial" w:eastAsia="新宋体" w:hAnsi="Arial" w:cs="Arial" w:hint="eastAsia"/>
          <w:szCs w:val="21"/>
        </w:rPr>
        <w:t>2-1 and Table 2-1</w:t>
      </w:r>
      <w:r w:rsidR="00BA04F8" w:rsidRPr="000E14F0">
        <w:rPr>
          <w:rFonts w:ascii="Arial" w:eastAsia="新宋体" w:hAnsi="新宋体" w:cs="Arial" w:hint="eastAsia"/>
          <w:szCs w:val="21"/>
        </w:rPr>
        <w:t>.</w:t>
      </w:r>
    </w:p>
    <w:tbl>
      <w:tblPr>
        <w:tblW w:w="9640" w:type="dxa"/>
        <w:tblInd w:w="-318" w:type="dxa"/>
        <w:tblLook w:val="04A0"/>
      </w:tblPr>
      <w:tblGrid>
        <w:gridCol w:w="993"/>
        <w:gridCol w:w="993"/>
        <w:gridCol w:w="992"/>
        <w:gridCol w:w="992"/>
        <w:gridCol w:w="1851"/>
        <w:gridCol w:w="1835"/>
        <w:gridCol w:w="1026"/>
        <w:gridCol w:w="1026"/>
      </w:tblGrid>
      <w:tr w:rsidR="00443916" w:rsidRPr="00EB6E3F" w:rsidTr="003F67BB">
        <w:trPr>
          <w:trHeight w:val="281"/>
        </w:trPr>
        <w:tc>
          <w:tcPr>
            <w:tcW w:w="2978" w:type="dxa"/>
            <w:gridSpan w:val="3"/>
            <w:tcBorders>
              <w:top w:val="nil"/>
              <w:left w:val="nil"/>
              <w:bottom w:val="nil"/>
              <w:right w:val="nil"/>
            </w:tcBorders>
            <w:shd w:val="clear" w:color="auto" w:fill="auto"/>
            <w:noWrap/>
            <w:vAlign w:val="center"/>
            <w:hideMark/>
          </w:tcPr>
          <w:p w:rsidR="00443916" w:rsidRPr="001A2FE8" w:rsidRDefault="00443916" w:rsidP="00EB6E3F">
            <w:pPr>
              <w:widowControl/>
              <w:jc w:val="left"/>
              <w:rPr>
                <w:rFonts w:ascii="宋体" w:hAnsi="宋体" w:cs="宋体"/>
                <w:b/>
                <w:bCs/>
                <w:color w:val="000000"/>
                <w:kern w:val="0"/>
                <w:sz w:val="22"/>
                <w:szCs w:val="22"/>
              </w:rPr>
            </w:pPr>
          </w:p>
        </w:tc>
        <w:tc>
          <w:tcPr>
            <w:tcW w:w="992" w:type="dxa"/>
            <w:tcBorders>
              <w:top w:val="nil"/>
              <w:left w:val="nil"/>
              <w:bottom w:val="nil"/>
              <w:right w:val="nil"/>
            </w:tcBorders>
            <w:shd w:val="clear" w:color="auto" w:fill="auto"/>
            <w:noWrap/>
            <w:vAlign w:val="center"/>
            <w:hideMark/>
          </w:tcPr>
          <w:p w:rsidR="00443916" w:rsidRPr="00EB6E3F" w:rsidRDefault="00443916" w:rsidP="00EB6E3F">
            <w:pPr>
              <w:widowControl/>
              <w:jc w:val="left"/>
              <w:rPr>
                <w:rFonts w:ascii="宋体" w:hAnsi="宋体" w:cs="宋体"/>
                <w:color w:val="000000"/>
                <w:kern w:val="0"/>
                <w:sz w:val="22"/>
                <w:szCs w:val="22"/>
              </w:rPr>
            </w:pPr>
          </w:p>
        </w:tc>
        <w:tc>
          <w:tcPr>
            <w:tcW w:w="1851" w:type="dxa"/>
            <w:tcBorders>
              <w:top w:val="nil"/>
              <w:left w:val="nil"/>
              <w:bottom w:val="nil"/>
              <w:right w:val="nil"/>
            </w:tcBorders>
            <w:shd w:val="clear" w:color="auto" w:fill="auto"/>
            <w:noWrap/>
            <w:vAlign w:val="center"/>
            <w:hideMark/>
          </w:tcPr>
          <w:p w:rsidR="00443916" w:rsidRPr="00EB6E3F" w:rsidRDefault="00443916" w:rsidP="00EB6E3F">
            <w:pPr>
              <w:widowControl/>
              <w:jc w:val="left"/>
              <w:rPr>
                <w:rFonts w:ascii="宋体" w:hAnsi="宋体" w:cs="宋体"/>
                <w:color w:val="000000"/>
                <w:kern w:val="0"/>
                <w:sz w:val="22"/>
                <w:szCs w:val="22"/>
              </w:rPr>
            </w:pPr>
          </w:p>
        </w:tc>
        <w:tc>
          <w:tcPr>
            <w:tcW w:w="1835" w:type="dxa"/>
            <w:tcBorders>
              <w:top w:val="nil"/>
              <w:left w:val="nil"/>
              <w:bottom w:val="nil"/>
              <w:right w:val="nil"/>
            </w:tcBorders>
            <w:shd w:val="clear" w:color="auto" w:fill="auto"/>
            <w:noWrap/>
            <w:vAlign w:val="center"/>
            <w:hideMark/>
          </w:tcPr>
          <w:p w:rsidR="00443916" w:rsidRPr="00EB6E3F" w:rsidRDefault="00443916" w:rsidP="00EB6E3F">
            <w:pPr>
              <w:widowControl/>
              <w:jc w:val="left"/>
              <w:rPr>
                <w:rFonts w:ascii="宋体" w:hAnsi="宋体" w:cs="宋体"/>
                <w:color w:val="000000"/>
                <w:kern w:val="0"/>
                <w:sz w:val="22"/>
                <w:szCs w:val="22"/>
              </w:rPr>
            </w:pPr>
          </w:p>
        </w:tc>
        <w:tc>
          <w:tcPr>
            <w:tcW w:w="992" w:type="dxa"/>
            <w:tcBorders>
              <w:top w:val="nil"/>
              <w:left w:val="nil"/>
              <w:bottom w:val="nil"/>
              <w:right w:val="nil"/>
            </w:tcBorders>
            <w:shd w:val="clear" w:color="auto" w:fill="auto"/>
            <w:noWrap/>
            <w:vAlign w:val="center"/>
            <w:hideMark/>
          </w:tcPr>
          <w:p w:rsidR="00443916" w:rsidRPr="00EB6E3F" w:rsidRDefault="00443916" w:rsidP="00EB6E3F">
            <w:pPr>
              <w:widowControl/>
              <w:jc w:val="left"/>
              <w:rPr>
                <w:rFonts w:ascii="宋体" w:hAnsi="宋体" w:cs="宋体"/>
                <w:color w:val="000000"/>
                <w:kern w:val="0"/>
                <w:sz w:val="22"/>
                <w:szCs w:val="22"/>
              </w:rPr>
            </w:pPr>
          </w:p>
        </w:tc>
        <w:tc>
          <w:tcPr>
            <w:tcW w:w="992" w:type="dxa"/>
            <w:tcBorders>
              <w:top w:val="nil"/>
              <w:left w:val="nil"/>
              <w:bottom w:val="nil"/>
              <w:right w:val="nil"/>
            </w:tcBorders>
            <w:shd w:val="clear" w:color="auto" w:fill="auto"/>
            <w:noWrap/>
            <w:vAlign w:val="center"/>
            <w:hideMark/>
          </w:tcPr>
          <w:p w:rsidR="00443916" w:rsidRPr="00EB6E3F" w:rsidRDefault="00443916" w:rsidP="00EB6E3F">
            <w:pPr>
              <w:widowControl/>
              <w:jc w:val="left"/>
              <w:rPr>
                <w:rFonts w:ascii="宋体" w:hAnsi="宋体" w:cs="宋体"/>
                <w:color w:val="000000"/>
                <w:kern w:val="0"/>
                <w:sz w:val="22"/>
                <w:szCs w:val="22"/>
              </w:rPr>
            </w:pPr>
          </w:p>
        </w:tc>
      </w:tr>
      <w:tr w:rsidR="00443916" w:rsidRPr="004F556B" w:rsidTr="003F67BB">
        <w:trPr>
          <w:trHeight w:val="28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宋体" w:hAnsi="宋体" w:cs="宋体"/>
                <w:color w:val="000000"/>
                <w:kern w:val="0"/>
                <w:sz w:val="18"/>
                <w:szCs w:val="18"/>
              </w:rPr>
            </w:pPr>
            <w:r w:rsidRPr="00EB6E3F">
              <w:rPr>
                <w:rFonts w:ascii="宋体" w:hAnsi="宋体" w:cs="宋体" w:hint="eastAsia"/>
                <w:color w:val="000000"/>
                <w:kern w:val="0"/>
                <w:sz w:val="18"/>
                <w:szCs w:val="18"/>
              </w:rPr>
              <w:t>model number</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宋体" w:hAnsi="宋体" w:cs="宋体"/>
                <w:color w:val="000000"/>
                <w:kern w:val="0"/>
                <w:sz w:val="18"/>
                <w:szCs w:val="18"/>
              </w:rPr>
            </w:pPr>
            <w:r w:rsidRPr="00EB6E3F">
              <w:rPr>
                <w:rFonts w:ascii="宋体" w:hAnsi="宋体" w:cs="宋体" w:hint="eastAsia"/>
                <w:color w:val="000000"/>
                <w:kern w:val="0"/>
                <w:sz w:val="18"/>
                <w:szCs w:val="18"/>
              </w:rPr>
              <w:t>power (output)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宋体" w:hAnsi="宋体" w:cs="宋体"/>
                <w:color w:val="000000"/>
                <w:kern w:val="0"/>
                <w:sz w:val="18"/>
                <w:szCs w:val="18"/>
              </w:rPr>
            </w:pPr>
            <w:r w:rsidRPr="00EB6E3F">
              <w:rPr>
                <w:rFonts w:ascii="宋体" w:hAnsi="宋体" w:cs="宋体" w:hint="eastAsia"/>
                <w:color w:val="000000"/>
                <w:kern w:val="0"/>
                <w:sz w:val="18"/>
                <w:szCs w:val="18"/>
              </w:rPr>
              <w:t>rated current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宋体" w:hAnsi="宋体" w:cs="宋体"/>
                <w:color w:val="000000"/>
                <w:kern w:val="0"/>
                <w:sz w:val="18"/>
                <w:szCs w:val="18"/>
              </w:rPr>
            </w:pPr>
            <w:r w:rsidRPr="00EB6E3F">
              <w:rPr>
                <w:rFonts w:ascii="宋体" w:hAnsi="宋体" w:cs="宋体" w:hint="eastAsia"/>
                <w:color w:val="000000"/>
                <w:kern w:val="0"/>
                <w:sz w:val="18"/>
                <w:szCs w:val="18"/>
              </w:rPr>
              <w:t>Module Current</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宋体" w:hAnsi="宋体" w:cs="宋体"/>
                <w:color w:val="000000"/>
                <w:kern w:val="0"/>
                <w:sz w:val="18"/>
                <w:szCs w:val="18"/>
              </w:rPr>
            </w:pPr>
            <w:r w:rsidRPr="00EB6E3F">
              <w:rPr>
                <w:rFonts w:ascii="宋体" w:hAnsi="宋体" w:cs="宋体" w:hint="eastAsia"/>
                <w:color w:val="000000"/>
                <w:kern w:val="0"/>
                <w:sz w:val="18"/>
                <w:szCs w:val="18"/>
              </w:rPr>
              <w:t>voltage range</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宋体" w:hAnsi="宋体" w:cs="宋体"/>
                <w:color w:val="000000"/>
                <w:kern w:val="0"/>
                <w:sz w:val="18"/>
                <w:szCs w:val="18"/>
              </w:rPr>
            </w:pPr>
            <w:r w:rsidRPr="00EB6E3F">
              <w:rPr>
                <w:rFonts w:ascii="宋体" w:hAnsi="宋体" w:cs="宋体" w:hint="eastAsia"/>
                <w:color w:val="000000"/>
                <w:kern w:val="0"/>
                <w:sz w:val="18"/>
                <w:szCs w:val="18"/>
              </w:rPr>
              <w:t>Enclosure size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宋体" w:hAnsi="宋体" w:cs="宋体"/>
                <w:color w:val="000000"/>
                <w:kern w:val="0"/>
                <w:sz w:val="18"/>
                <w:szCs w:val="18"/>
              </w:rPr>
            </w:pPr>
            <w:r w:rsidRPr="00EB6E3F">
              <w:rPr>
                <w:rFonts w:ascii="宋体" w:hAnsi="宋体" w:cs="宋体" w:hint="eastAsia"/>
                <w:color w:val="000000"/>
                <w:kern w:val="0"/>
                <w:sz w:val="18"/>
                <w:szCs w:val="18"/>
              </w:rPr>
              <w:t>Built-in Resistors</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宋体" w:hAnsi="宋体" w:cs="宋体"/>
                <w:color w:val="000000"/>
                <w:kern w:val="0"/>
                <w:sz w:val="18"/>
                <w:szCs w:val="18"/>
              </w:rPr>
            </w:pPr>
            <w:r w:rsidRPr="00EB6E3F">
              <w:rPr>
                <w:rFonts w:ascii="宋体" w:hAnsi="宋体" w:cs="宋体" w:hint="eastAsia"/>
                <w:color w:val="000000"/>
                <w:kern w:val="0"/>
                <w:sz w:val="18"/>
                <w:szCs w:val="18"/>
              </w:rPr>
              <w:t>External Resistors</w:t>
            </w:r>
          </w:p>
        </w:tc>
      </w:tr>
      <w:tr w:rsidR="00443916" w:rsidRPr="004F556B" w:rsidTr="0060680F">
        <w:trPr>
          <w:trHeight w:val="8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971DA0">
            <w:pPr>
              <w:widowControl/>
              <w:jc w:val="center"/>
              <w:rPr>
                <w:rFonts w:ascii="Arial" w:hAnsi="Arial" w:cs="Arial"/>
                <w:color w:val="000000"/>
                <w:kern w:val="0"/>
                <w:szCs w:val="21"/>
              </w:rPr>
            </w:pPr>
            <w:r w:rsidRPr="003F67BB">
              <w:rPr>
                <w:rFonts w:ascii="Arial" w:hAnsi="Arial" w:cs="Arial"/>
                <w:color w:val="000000"/>
                <w:kern w:val="0"/>
                <w:szCs w:val="21"/>
              </w:rPr>
              <w:t>K1x-20y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443916">
            <w:pPr>
              <w:widowControl/>
              <w:jc w:val="center"/>
              <w:rPr>
                <w:rFonts w:ascii="Arial" w:hAnsi="Arial" w:cs="Arial"/>
                <w:color w:val="000000"/>
                <w:kern w:val="0"/>
                <w:szCs w:val="21"/>
              </w:rPr>
            </w:pPr>
            <w:r w:rsidRPr="003F67BB">
              <w:rPr>
                <w:rFonts w:ascii="Arial" w:hAnsi="Arial" w:cs="Arial"/>
                <w:color w:val="000000"/>
                <w:kern w:val="0"/>
                <w:szCs w:val="21"/>
              </w:rPr>
              <w:t>750W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Pr>
                <w:rFonts w:ascii="Arial" w:hAnsi="Arial" w:cs="Arial" w:hint="eastAsia"/>
                <w:color w:val="000000"/>
                <w:kern w:val="0"/>
                <w:szCs w:val="21"/>
              </w:rPr>
              <w:t>3.</w:t>
            </w:r>
            <w:r w:rsidR="00443916" w:rsidRPr="003F67BB">
              <w:rPr>
                <w:rFonts w:ascii="Arial" w:hAnsi="Arial" w:cs="Arial"/>
                <w:color w:val="000000"/>
                <w:kern w:val="0"/>
                <w:szCs w:val="21"/>
              </w:rPr>
              <w:t>3A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443916">
            <w:pPr>
              <w:widowControl/>
              <w:jc w:val="center"/>
              <w:rPr>
                <w:rFonts w:ascii="Arial" w:hAnsi="Arial" w:cs="Arial"/>
                <w:color w:val="000000"/>
                <w:kern w:val="0"/>
                <w:szCs w:val="21"/>
              </w:rPr>
            </w:pPr>
            <w:r w:rsidRPr="003F67BB">
              <w:rPr>
                <w:rFonts w:ascii="Arial" w:hAnsi="Arial" w:cs="Arial"/>
                <w:color w:val="000000"/>
                <w:kern w:val="0"/>
                <w:szCs w:val="21"/>
              </w:rPr>
              <w:t>20A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443916">
            <w:pPr>
              <w:widowControl/>
              <w:jc w:val="center"/>
              <w:rPr>
                <w:rFonts w:ascii="Arial" w:hAnsi="Arial" w:cs="Arial"/>
                <w:color w:val="000000"/>
                <w:kern w:val="0"/>
                <w:szCs w:val="21"/>
              </w:rPr>
            </w:pPr>
            <w:r w:rsidRPr="003F67BB">
              <w:rPr>
                <w:rFonts w:ascii="Arial" w:hAnsi="Arial" w:cs="Arial"/>
                <w:color w:val="000000"/>
                <w:kern w:val="0"/>
                <w:szCs w:val="21"/>
              </w:rPr>
              <w:t>AC220V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sidRPr="003F67BB">
              <w:rPr>
                <w:rFonts w:ascii="Arial" w:hAnsi="Arial" w:cs="Arial"/>
                <w:color w:val="000000"/>
                <w:kern w:val="0"/>
                <w:szCs w:val="21"/>
              </w:rPr>
              <w:t>160*46*170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EB6E3F">
              <w:rPr>
                <w:rFonts w:ascii="宋体" w:hAnsi="宋体" w:cs="宋体" w:hint="eastAsia"/>
                <w:color w:val="000000"/>
                <w:kern w:val="0"/>
                <w:sz w:val="18"/>
                <w:szCs w:val="18"/>
              </w:rPr>
              <w:t>bring one's own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optional</w:t>
            </w:r>
          </w:p>
        </w:tc>
      </w:tr>
      <w:tr w:rsidR="0060680F" w:rsidRPr="004F556B" w:rsidTr="0060680F">
        <w:trPr>
          <w:trHeight w:val="161"/>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K1x-30y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Pr>
                <w:rFonts w:ascii="Arial" w:hAnsi="Arial" w:cs="Arial" w:hint="eastAsia"/>
                <w:color w:val="000000"/>
                <w:kern w:val="0"/>
                <w:szCs w:val="21"/>
              </w:rPr>
              <w:t>1.</w:t>
            </w:r>
            <w:r w:rsidRPr="003F67BB">
              <w:rPr>
                <w:rFonts w:ascii="Arial" w:hAnsi="Arial" w:cs="Arial"/>
                <w:color w:val="000000"/>
                <w:kern w:val="0"/>
                <w:szCs w:val="21"/>
              </w:rPr>
              <w:t>2KW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Pr>
                <w:rFonts w:ascii="Arial" w:hAnsi="Arial" w:cs="Arial" w:hint="eastAsia"/>
                <w:color w:val="000000"/>
                <w:kern w:val="0"/>
                <w:szCs w:val="21"/>
              </w:rPr>
              <w:t>4.</w:t>
            </w:r>
            <w:r w:rsidRPr="003F67BB">
              <w:rPr>
                <w:rFonts w:ascii="Arial" w:hAnsi="Arial" w:cs="Arial"/>
                <w:color w:val="000000"/>
                <w:kern w:val="0"/>
                <w:szCs w:val="21"/>
              </w:rPr>
              <w:t>8A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30A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sidRPr="003F67BB">
              <w:rPr>
                <w:rFonts w:ascii="Arial" w:hAnsi="Arial" w:cs="Arial"/>
                <w:color w:val="000000"/>
                <w:kern w:val="0"/>
                <w:szCs w:val="21"/>
              </w:rPr>
              <w:t>160*46*170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EB6E3F">
              <w:rPr>
                <w:rFonts w:ascii="宋体" w:hAnsi="宋体" w:cs="宋体" w:hint="eastAsia"/>
                <w:color w:val="000000"/>
                <w:kern w:val="0"/>
                <w:sz w:val="18"/>
                <w:szCs w:val="18"/>
              </w:rPr>
              <w:t>bring one's own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optional</w:t>
            </w:r>
          </w:p>
        </w:tc>
      </w:tr>
      <w:tr w:rsidR="0060680F" w:rsidRPr="004F556B" w:rsidTr="003F67BB">
        <w:trPr>
          <w:trHeight w:val="13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K2x-10y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200W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1.5A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10A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sidRPr="003F67BB">
              <w:rPr>
                <w:rFonts w:ascii="Arial" w:hAnsi="Arial" w:cs="Arial"/>
                <w:color w:val="000000"/>
                <w:kern w:val="0"/>
                <w:szCs w:val="21"/>
              </w:rPr>
              <w:t>170*29*170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4F556B">
              <w:rPr>
                <w:rFonts w:ascii="宋体" w:hAnsi="宋体" w:cs="宋体" w:hint="eastAsia"/>
                <w:color w:val="000000"/>
                <w:kern w:val="0"/>
                <w:sz w:val="18"/>
                <w:szCs w:val="18"/>
              </w:rPr>
              <w:t>N/A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require</w:t>
            </w:r>
          </w:p>
        </w:tc>
      </w:tr>
      <w:tr w:rsidR="0060680F" w:rsidRPr="004F556B" w:rsidTr="003F67BB">
        <w:trPr>
          <w:trHeight w:val="6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K2x-15y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400W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2.1A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15A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sidRPr="003F67BB">
              <w:rPr>
                <w:rFonts w:ascii="Arial" w:hAnsi="Arial" w:cs="Arial"/>
                <w:color w:val="000000"/>
                <w:kern w:val="0"/>
                <w:szCs w:val="21"/>
              </w:rPr>
              <w:t>173*51*160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EB6E3F">
              <w:rPr>
                <w:rFonts w:ascii="宋体" w:hAnsi="宋体" w:cs="宋体" w:hint="eastAsia"/>
                <w:color w:val="000000"/>
                <w:kern w:val="0"/>
                <w:sz w:val="18"/>
                <w:szCs w:val="18"/>
              </w:rPr>
              <w:t>bring one's own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optional</w:t>
            </w:r>
          </w:p>
        </w:tc>
      </w:tr>
      <w:tr w:rsidR="0060680F" w:rsidRPr="004F556B" w:rsidTr="003F67BB">
        <w:trPr>
          <w:trHeight w:val="24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K2x-20y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750W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3.3A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20A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sidRPr="003F67BB">
              <w:rPr>
                <w:rFonts w:ascii="Arial" w:hAnsi="Arial" w:cs="Arial"/>
                <w:color w:val="000000"/>
                <w:kern w:val="0"/>
                <w:szCs w:val="21"/>
              </w:rPr>
              <w:t>173*51*160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EB6E3F">
              <w:rPr>
                <w:rFonts w:ascii="宋体" w:hAnsi="宋体" w:cs="宋体" w:hint="eastAsia"/>
                <w:color w:val="000000"/>
                <w:kern w:val="0"/>
                <w:sz w:val="18"/>
                <w:szCs w:val="18"/>
              </w:rPr>
              <w:t>bring one's own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optional</w:t>
            </w:r>
          </w:p>
        </w:tc>
      </w:tr>
      <w:tr w:rsidR="0060680F" w:rsidRPr="004F556B" w:rsidTr="003F67BB">
        <w:trPr>
          <w:trHeight w:val="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K2x-30y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1.2KW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4.8A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30A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sidRPr="003F67BB">
              <w:rPr>
                <w:rFonts w:ascii="Arial" w:hAnsi="Arial" w:cs="Arial"/>
                <w:color w:val="000000"/>
                <w:kern w:val="0"/>
                <w:szCs w:val="21"/>
              </w:rPr>
              <w:t>173*51*160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EB6E3F">
              <w:rPr>
                <w:rFonts w:ascii="宋体" w:hAnsi="宋体" w:cs="宋体" w:hint="eastAsia"/>
                <w:color w:val="000000"/>
                <w:kern w:val="0"/>
                <w:sz w:val="18"/>
                <w:szCs w:val="18"/>
              </w:rPr>
              <w:t>bring one's own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optional</w:t>
            </w:r>
          </w:p>
        </w:tc>
      </w:tr>
      <w:tr w:rsidR="0060680F" w:rsidRPr="004F556B" w:rsidTr="003F67BB">
        <w:trPr>
          <w:trHeight w:val="5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K2x-35y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1.8KW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7A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35A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Pr>
                <w:rFonts w:ascii="Arial" w:hAnsi="Arial" w:cs="Arial" w:hint="eastAsia"/>
                <w:color w:val="000000"/>
                <w:kern w:val="0"/>
                <w:szCs w:val="21"/>
              </w:rPr>
              <w:t>185*90*160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EB6E3F">
              <w:rPr>
                <w:rFonts w:ascii="宋体" w:hAnsi="宋体" w:cs="宋体" w:hint="eastAsia"/>
                <w:color w:val="000000"/>
                <w:kern w:val="0"/>
                <w:sz w:val="18"/>
                <w:szCs w:val="18"/>
              </w:rPr>
              <w:t>bring one's own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optional</w:t>
            </w:r>
          </w:p>
        </w:tc>
      </w:tr>
      <w:tr w:rsidR="0060680F" w:rsidRPr="004F556B" w:rsidTr="003F67BB">
        <w:trPr>
          <w:trHeight w:val="82"/>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K2x-50y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2.5KW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10A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50A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Pr>
                <w:rFonts w:ascii="Arial" w:hAnsi="Arial" w:cs="Arial" w:hint="eastAsia"/>
                <w:color w:val="000000"/>
                <w:kern w:val="0"/>
                <w:szCs w:val="21"/>
              </w:rPr>
              <w:t>185*90*160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EB6E3F">
              <w:rPr>
                <w:rFonts w:ascii="宋体" w:hAnsi="宋体" w:cs="宋体" w:hint="eastAsia"/>
                <w:color w:val="000000"/>
                <w:kern w:val="0"/>
                <w:sz w:val="18"/>
                <w:szCs w:val="18"/>
              </w:rPr>
              <w:t>bring one's own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optional</w:t>
            </w:r>
          </w:p>
        </w:tc>
      </w:tr>
      <w:tr w:rsidR="0060680F" w:rsidRPr="004F556B" w:rsidTr="003F67BB">
        <w:trPr>
          <w:trHeight w:val="247"/>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K3x-35y</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Pr>
                <w:rFonts w:ascii="Arial" w:hAnsi="Arial" w:cs="Arial" w:hint="eastAsia"/>
                <w:color w:val="000000"/>
                <w:kern w:val="0"/>
                <w:szCs w:val="21"/>
              </w:rPr>
              <w:t>2</w:t>
            </w:r>
            <w:r w:rsidRPr="003F67BB">
              <w:rPr>
                <w:rFonts w:ascii="Arial" w:hAnsi="Arial" w:cs="Arial"/>
                <w:color w:val="000000"/>
                <w:kern w:val="0"/>
                <w:szCs w:val="21"/>
              </w:rPr>
              <w:t>.5KW</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7A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35A</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AC220V-AC380V</w:t>
            </w:r>
          </w:p>
        </w:tc>
        <w:tc>
          <w:tcPr>
            <w:tcW w:w="1835"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jc w:val="center"/>
              <w:rPr>
                <w:rFonts w:ascii="Arial" w:hAnsi="Arial" w:cs="Arial"/>
                <w:color w:val="000000"/>
                <w:kern w:val="0"/>
                <w:szCs w:val="21"/>
              </w:rPr>
            </w:pPr>
            <w:r w:rsidRPr="003F67BB">
              <w:rPr>
                <w:rFonts w:ascii="Arial" w:hAnsi="Arial" w:cs="Arial"/>
                <w:color w:val="000000"/>
                <w:kern w:val="0"/>
                <w:szCs w:val="21"/>
              </w:rPr>
              <w:t>163*85*190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ind w:firstLineChars="50" w:firstLine="90"/>
              <w:jc w:val="left"/>
              <w:rPr>
                <w:rFonts w:ascii="宋体" w:hAnsi="宋体" w:cs="宋体"/>
                <w:color w:val="000000"/>
                <w:kern w:val="0"/>
                <w:sz w:val="18"/>
                <w:szCs w:val="18"/>
              </w:rPr>
            </w:pPr>
            <w:r w:rsidRPr="00EB6E3F">
              <w:rPr>
                <w:rFonts w:ascii="宋体" w:hAnsi="宋体" w:cs="宋体" w:hint="eastAsia"/>
                <w:color w:val="000000"/>
                <w:kern w:val="0"/>
                <w:sz w:val="18"/>
                <w:szCs w:val="18"/>
              </w:rPr>
              <w:t>bring one's own</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optional</w:t>
            </w:r>
          </w:p>
        </w:tc>
      </w:tr>
      <w:tr w:rsidR="0060680F" w:rsidRPr="004F556B" w:rsidTr="003F67BB">
        <w:trPr>
          <w:trHeight w:val="281"/>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K3x-50y</w:t>
            </w:r>
          </w:p>
        </w:tc>
        <w:tc>
          <w:tcPr>
            <w:tcW w:w="993"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3.7KW</w:t>
            </w:r>
          </w:p>
        </w:tc>
        <w:tc>
          <w:tcPr>
            <w:tcW w:w="992"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10A</w:t>
            </w:r>
          </w:p>
        </w:tc>
        <w:tc>
          <w:tcPr>
            <w:tcW w:w="992"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50A</w:t>
            </w:r>
          </w:p>
        </w:tc>
        <w:tc>
          <w:tcPr>
            <w:tcW w:w="1851"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AC220V-AC380V</w:t>
            </w:r>
          </w:p>
        </w:tc>
        <w:tc>
          <w:tcPr>
            <w:tcW w:w="1835"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225*113.7*198.2</w:t>
            </w:r>
          </w:p>
        </w:tc>
        <w:tc>
          <w:tcPr>
            <w:tcW w:w="992"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4F556B">
              <w:rPr>
                <w:rFonts w:ascii="宋体" w:hAnsi="宋体" w:cs="宋体" w:hint="eastAsia"/>
                <w:color w:val="000000"/>
                <w:kern w:val="0"/>
                <w:sz w:val="18"/>
                <w:szCs w:val="18"/>
              </w:rPr>
              <w:t xml:space="preserve">　N/A</w:t>
            </w:r>
          </w:p>
        </w:tc>
        <w:tc>
          <w:tcPr>
            <w:tcW w:w="992"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require</w:t>
            </w:r>
          </w:p>
        </w:tc>
      </w:tr>
      <w:tr w:rsidR="0060680F" w:rsidRPr="004F556B" w:rsidTr="003F67BB">
        <w:trPr>
          <w:trHeight w:val="212"/>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K3x-75y</w:t>
            </w:r>
          </w:p>
        </w:tc>
        <w:tc>
          <w:tcPr>
            <w:tcW w:w="993"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7.5KW</w:t>
            </w:r>
          </w:p>
        </w:tc>
        <w:tc>
          <w:tcPr>
            <w:tcW w:w="992"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20A</w:t>
            </w:r>
          </w:p>
        </w:tc>
        <w:tc>
          <w:tcPr>
            <w:tcW w:w="992"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75A</w:t>
            </w:r>
          </w:p>
        </w:tc>
        <w:tc>
          <w:tcPr>
            <w:tcW w:w="1851"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AC220V-AC380V</w:t>
            </w:r>
          </w:p>
        </w:tc>
        <w:tc>
          <w:tcPr>
            <w:tcW w:w="1835"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center"/>
              <w:rPr>
                <w:rFonts w:ascii="Arial" w:hAnsi="Arial" w:cs="Arial"/>
                <w:color w:val="000000"/>
                <w:kern w:val="0"/>
                <w:szCs w:val="21"/>
              </w:rPr>
            </w:pPr>
            <w:r w:rsidRPr="003F67BB">
              <w:rPr>
                <w:rFonts w:ascii="Arial" w:hAnsi="Arial" w:cs="Arial"/>
                <w:color w:val="000000"/>
                <w:kern w:val="0"/>
                <w:szCs w:val="21"/>
              </w:rPr>
              <w:t>225*113.7*198.2</w:t>
            </w:r>
          </w:p>
        </w:tc>
        <w:tc>
          <w:tcPr>
            <w:tcW w:w="992"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4F556B">
              <w:rPr>
                <w:rFonts w:ascii="宋体" w:hAnsi="宋体" w:cs="宋体" w:hint="eastAsia"/>
                <w:color w:val="000000"/>
                <w:kern w:val="0"/>
                <w:sz w:val="18"/>
                <w:szCs w:val="18"/>
              </w:rPr>
              <w:t xml:space="preserve">　N/A</w:t>
            </w:r>
          </w:p>
        </w:tc>
        <w:tc>
          <w:tcPr>
            <w:tcW w:w="992" w:type="dxa"/>
            <w:tcBorders>
              <w:top w:val="nil"/>
              <w:left w:val="nil"/>
              <w:bottom w:val="single" w:sz="4" w:space="0" w:color="auto"/>
              <w:right w:val="single" w:sz="4" w:space="0" w:color="auto"/>
            </w:tcBorders>
            <w:shd w:val="clear" w:color="auto" w:fill="auto"/>
            <w:noWrap/>
            <w:vAlign w:val="center"/>
            <w:hideMark/>
          </w:tcPr>
          <w:p w:rsidR="00D71EE2" w:rsidRDefault="00CB1717">
            <w:pPr>
              <w:widowControl/>
              <w:jc w:val="left"/>
              <w:rPr>
                <w:rFonts w:ascii="宋体" w:hAnsi="宋体" w:cs="宋体"/>
                <w:color w:val="000000"/>
                <w:kern w:val="0"/>
                <w:sz w:val="18"/>
                <w:szCs w:val="18"/>
              </w:rPr>
            </w:pPr>
            <w:r w:rsidRPr="00EB6E3F">
              <w:rPr>
                <w:rFonts w:ascii="宋体" w:hAnsi="宋体" w:cs="宋体" w:hint="eastAsia"/>
                <w:color w:val="000000"/>
                <w:kern w:val="0"/>
                <w:sz w:val="18"/>
                <w:szCs w:val="18"/>
              </w:rPr>
              <w:t>require</w:t>
            </w:r>
          </w:p>
        </w:tc>
      </w:tr>
    </w:tbl>
    <w:p w:rsidR="00D71EE2" w:rsidRDefault="00CB1717">
      <w:pPr>
        <w:rPr>
          <w:rFonts w:ascii="黑体" w:eastAsia="黑体" w:hAnsi="黑体"/>
          <w:sz w:val="24"/>
        </w:rPr>
      </w:pPr>
      <w:r>
        <w:rPr>
          <w:rFonts w:ascii="黑体" w:eastAsia="黑体" w:hAnsi="黑体" w:hint="eastAsia"/>
          <w:sz w:val="24"/>
        </w:rPr>
        <w:t xml:space="preserve">Where </w:t>
      </w:r>
      <w:r w:rsidRPr="00A33A75">
        <w:rPr>
          <w:rFonts w:ascii="Arial" w:eastAsia="黑体" w:hAnsi="Arial" w:cs="Arial"/>
          <w:sz w:val="24"/>
        </w:rPr>
        <w:t>x</w:t>
      </w:r>
      <w:r>
        <w:rPr>
          <w:rFonts w:ascii="黑体" w:eastAsia="黑体" w:hAnsi="黑体" w:hint="eastAsia"/>
          <w:sz w:val="24"/>
        </w:rPr>
        <w:t>(</w:t>
      </w:r>
      <w:r w:rsidRPr="00A33A75">
        <w:rPr>
          <w:rFonts w:ascii="Arial" w:eastAsia="黑体" w:hAnsi="Arial" w:cs="Arial"/>
          <w:sz w:val="24"/>
        </w:rPr>
        <w:t xml:space="preserve">F </w:t>
      </w:r>
      <w:r>
        <w:rPr>
          <w:rFonts w:ascii="黑体" w:eastAsia="黑体" w:hAnsi="黑体" w:hint="eastAsia"/>
          <w:sz w:val="24"/>
        </w:rPr>
        <w:t xml:space="preserve">stands for normal, </w:t>
      </w:r>
      <w:r w:rsidRPr="00A33A75">
        <w:rPr>
          <w:rFonts w:ascii="Arial" w:eastAsia="黑体" w:hAnsi="Arial" w:cs="Arial"/>
          <w:sz w:val="24"/>
        </w:rPr>
        <w:t xml:space="preserve">J </w:t>
      </w:r>
      <w:r>
        <w:rPr>
          <w:rFonts w:ascii="黑体" w:eastAsia="黑体" w:hAnsi="黑体" w:hint="eastAsia"/>
          <w:sz w:val="24"/>
        </w:rPr>
        <w:t xml:space="preserve">stands for with </w:t>
      </w:r>
      <w:r w:rsidRPr="00A33A75">
        <w:rPr>
          <w:rFonts w:ascii="Arial" w:eastAsia="黑体" w:hAnsi="Arial" w:cs="Arial"/>
          <w:sz w:val="24"/>
        </w:rPr>
        <w:t xml:space="preserve">RS485 </w:t>
      </w:r>
      <w:r w:rsidR="00876B2C">
        <w:rPr>
          <w:rFonts w:ascii="黑体" w:eastAsia="黑体" w:hAnsi="黑体" w:hint="eastAsia"/>
          <w:sz w:val="24"/>
        </w:rPr>
        <w:t>communication</w:t>
      </w:r>
      <w:r>
        <w:rPr>
          <w:rFonts w:ascii="黑体" w:eastAsia="黑体" w:hAnsi="黑体" w:hint="eastAsia"/>
          <w:sz w:val="24"/>
        </w:rPr>
        <w:t>),</w:t>
      </w:r>
      <w:r w:rsidRPr="00A33A75">
        <w:rPr>
          <w:rFonts w:ascii="Arial" w:eastAsia="黑体" w:hAnsi="Arial" w:cs="Arial"/>
          <w:sz w:val="24"/>
        </w:rPr>
        <w:t>y</w:t>
      </w:r>
      <w:r>
        <w:rPr>
          <w:rFonts w:ascii="黑体" w:eastAsia="黑体" w:hAnsi="黑体" w:hint="eastAsia"/>
          <w:sz w:val="24"/>
        </w:rPr>
        <w:t>(</w:t>
      </w:r>
      <w:r w:rsidRPr="00A33A75">
        <w:rPr>
          <w:rFonts w:ascii="Arial" w:eastAsia="黑体" w:hAnsi="Arial" w:cs="Arial"/>
          <w:sz w:val="24"/>
        </w:rPr>
        <w:t>D</w:t>
      </w:r>
      <w:r w:rsidR="00876B2C" w:rsidRPr="00A33A75">
        <w:rPr>
          <w:rFonts w:ascii="Arial" w:eastAsia="黑体" w:hAnsi="黑体" w:cs="Arial"/>
          <w:sz w:val="24"/>
        </w:rPr>
        <w:t xml:space="preserve">: </w:t>
      </w:r>
      <w:r>
        <w:rPr>
          <w:rFonts w:ascii="黑体" w:eastAsia="黑体" w:hAnsi="黑体" w:hint="eastAsia"/>
          <w:sz w:val="24"/>
        </w:rPr>
        <w:t xml:space="preserve">incremental encoder, </w:t>
      </w:r>
      <w:r w:rsidRPr="00A33A75">
        <w:rPr>
          <w:rFonts w:ascii="Arial" w:eastAsia="黑体" w:hAnsi="Arial" w:cs="Arial"/>
          <w:sz w:val="24"/>
        </w:rPr>
        <w:t>J</w:t>
      </w:r>
      <w:r w:rsidR="00876B2C" w:rsidRPr="00A33A75">
        <w:rPr>
          <w:rFonts w:ascii="Arial" w:eastAsia="黑体" w:hAnsi="黑体" w:cs="Arial"/>
          <w:sz w:val="24"/>
        </w:rPr>
        <w:t xml:space="preserve">: </w:t>
      </w:r>
      <w:r>
        <w:rPr>
          <w:rFonts w:ascii="黑体" w:eastAsia="黑体" w:hAnsi="黑体" w:hint="eastAsia"/>
          <w:sz w:val="24"/>
        </w:rPr>
        <w:t>absolute encoder)</w:t>
      </w:r>
    </w:p>
    <w:p w:rsidR="00D71EE2" w:rsidRDefault="00CB1717">
      <w:pPr>
        <w:rPr>
          <w:rFonts w:ascii="黑体" w:eastAsia="黑体" w:hAnsi="黑体"/>
          <w:sz w:val="24"/>
        </w:rPr>
      </w:pPr>
      <w:r>
        <w:rPr>
          <w:rFonts w:ascii="黑体" w:eastAsia="黑体" w:hAnsi="黑体" w:hint="eastAsia"/>
          <w:sz w:val="24"/>
        </w:rPr>
        <w:t>2</w:t>
      </w:r>
      <w:r w:rsidRPr="007D03A8">
        <w:rPr>
          <w:rFonts w:ascii="黑体" w:eastAsia="黑体" w:hAnsi="黑体" w:hint="eastAsia"/>
          <w:sz w:val="24"/>
        </w:rPr>
        <w:t>.</w:t>
      </w:r>
      <w:r>
        <w:rPr>
          <w:rFonts w:ascii="黑体" w:eastAsia="黑体" w:hAnsi="黑体" w:hint="eastAsia"/>
          <w:sz w:val="24"/>
        </w:rPr>
        <w:t>2 Installation space</w:t>
      </w:r>
    </w:p>
    <w:p w:rsidR="00C646C8" w:rsidRPr="000E14F0" w:rsidRDefault="005628AD" w:rsidP="00C60A43">
      <w:pPr>
        <w:spacing w:line="300" w:lineRule="auto"/>
        <w:jc w:val="center"/>
        <w:rPr>
          <w:rFonts w:ascii="Arial" w:eastAsia="新宋体" w:hAnsi="Arial" w:cs="Arial"/>
          <w:szCs w:val="21"/>
        </w:rPr>
      </w:pPr>
      <w:r w:rsidRPr="00C60A43">
        <w:rPr>
          <w:rFonts w:ascii="Arial" w:eastAsia="新宋体" w:hAnsi="Arial" w:cs="Arial"/>
          <w:noProof/>
          <w:szCs w:val="21"/>
        </w:rPr>
        <w:lastRenderedPageBreak/>
        <w:drawing>
          <wp:inline distT="0" distB="0" distL="0" distR="0">
            <wp:extent cx="2346325" cy="2087880"/>
            <wp:effectExtent l="0" t="0" r="0" b="0"/>
            <wp:docPr id="12" name="图片 3" descr="C:\Users\ADMINI~1\AppData\Local\Temp\16093898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Users\ADMINI~1\AppData\Local\Temp\1609389802(1).png"/>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6325" cy="2087880"/>
                    </a:xfrm>
                    <a:prstGeom prst="rect">
                      <a:avLst/>
                    </a:prstGeom>
                    <a:noFill/>
                    <a:ln>
                      <a:noFill/>
                    </a:ln>
                  </pic:spPr>
                </pic:pic>
              </a:graphicData>
            </a:graphic>
          </wp:inline>
        </w:drawing>
      </w:r>
    </w:p>
    <w:p w:rsidR="004F556B" w:rsidRDefault="005628AD" w:rsidP="004F556B">
      <w:pPr>
        <w:spacing w:line="300" w:lineRule="auto"/>
        <w:rPr>
          <w:rFonts w:ascii="Arial" w:eastAsia="新宋体" w:hAnsi="Arial" w:cs="Arial"/>
          <w:szCs w:val="21"/>
        </w:rPr>
      </w:pPr>
      <w:r>
        <w:rPr>
          <w:rFonts w:ascii="Arial" w:eastAsia="新宋体" w:hAnsi="Arial" w:cs="Arial"/>
          <w:noProof/>
          <w:szCs w:val="21"/>
        </w:rPr>
        <w:drawing>
          <wp:inline distT="0" distB="0" distL="0" distR="0">
            <wp:extent cx="5596255" cy="3519805"/>
            <wp:effectExtent l="0" t="0" r="0" b="0"/>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96255" cy="3519805"/>
                    </a:xfrm>
                    <a:prstGeom prst="rect">
                      <a:avLst/>
                    </a:prstGeom>
                    <a:noFill/>
                    <a:ln>
                      <a:noFill/>
                    </a:ln>
                  </pic:spPr>
                </pic:pic>
              </a:graphicData>
            </a:graphic>
          </wp:inline>
        </w:drawing>
      </w:r>
    </w:p>
    <w:p w:rsidR="00D71EE2" w:rsidRDefault="00CB1717">
      <w:pPr>
        <w:spacing w:line="300" w:lineRule="auto"/>
        <w:jc w:val="center"/>
        <w:rPr>
          <w:rFonts w:ascii="Arial" w:eastAsia="新宋体" w:hAnsi="Arial" w:cs="Arial"/>
          <w:szCs w:val="21"/>
        </w:rPr>
      </w:pPr>
      <w:r w:rsidRPr="000E14F0">
        <w:rPr>
          <w:rFonts w:ascii="Arial" w:eastAsia="新宋体" w:hAnsi="Arial" w:cs="Arial" w:hint="eastAsia"/>
          <w:szCs w:val="21"/>
        </w:rPr>
        <w:t xml:space="preserve">Figure </w:t>
      </w:r>
      <w:r w:rsidR="00BA04F8" w:rsidRPr="000E14F0">
        <w:rPr>
          <w:rFonts w:ascii="Arial" w:eastAsia="新宋体" w:hAnsi="Arial" w:cs="Arial" w:hint="eastAsia"/>
          <w:szCs w:val="21"/>
        </w:rPr>
        <w:t xml:space="preserve">2-1 </w:t>
      </w:r>
      <w:r w:rsidR="006F6C4B" w:rsidRPr="000E14F0">
        <w:rPr>
          <w:rFonts w:ascii="Arial" w:eastAsia="新宋体" w:hAnsi="Arial" w:cs="Arial" w:hint="eastAsia"/>
          <w:szCs w:val="21"/>
        </w:rPr>
        <w:t>Schematic diagram of driver external dimensions</w:t>
      </w:r>
    </w:p>
    <w:p w:rsidR="00D71EE2" w:rsidRDefault="00CB1717" w:rsidP="0022017A">
      <w:pPr>
        <w:pStyle w:val="2GB2312"/>
        <w:spacing w:beforeLines="50" w:afterLines="50" w:line="300" w:lineRule="auto"/>
        <w:jc w:val="left"/>
        <w:rPr>
          <w:rFonts w:ascii="Arial" w:eastAsia="新宋体" w:hAnsi="Arial" w:cs="Arial"/>
          <w:szCs w:val="28"/>
        </w:rPr>
      </w:pPr>
      <w:bookmarkStart w:id="18" w:name="_Toc300568837"/>
      <w:bookmarkStart w:id="19" w:name="_Toc452370213"/>
      <w:r w:rsidRPr="00755B99">
        <w:rPr>
          <w:rFonts w:ascii="Arial" w:eastAsia="新宋体" w:hAnsi="Arial" w:cs="Arial"/>
          <w:szCs w:val="28"/>
        </w:rPr>
        <w:t>2.</w:t>
      </w:r>
      <w:r w:rsidR="00E11CC2" w:rsidRPr="00755B99">
        <w:rPr>
          <w:rFonts w:ascii="Arial" w:eastAsia="新宋体" w:hAnsi="Arial" w:cs="Arial"/>
          <w:szCs w:val="28"/>
        </w:rPr>
        <w:t xml:space="preserve">2 </w:t>
      </w:r>
      <w:r w:rsidRPr="00755B99">
        <w:rPr>
          <w:rFonts w:ascii="Arial" w:eastAsia="新宋体" w:hAnsi="新宋体" w:cs="Arial"/>
          <w:szCs w:val="28"/>
        </w:rPr>
        <w:t>Installation environment</w:t>
      </w:r>
      <w:bookmarkEnd w:id="18"/>
      <w:bookmarkEnd w:id="19"/>
    </w:p>
    <w:p w:rsidR="00D71EE2" w:rsidRDefault="00CB1717">
      <w:pPr>
        <w:spacing w:line="300" w:lineRule="auto"/>
        <w:jc w:val="left"/>
        <w:rPr>
          <w:rFonts w:ascii="Arial" w:eastAsia="新宋体" w:hAnsi="Arial" w:cs="Arial"/>
          <w:color w:val="000000"/>
          <w:szCs w:val="21"/>
        </w:rPr>
      </w:pPr>
      <w:r w:rsidRPr="000E14F0">
        <w:rPr>
          <w:rFonts w:ascii="Arial" w:eastAsia="新宋体" w:hAnsi="Arial" w:cs="Arial"/>
          <w:kern w:val="0"/>
          <w:szCs w:val="21"/>
        </w:rPr>
        <w:tab/>
      </w:r>
      <w:r w:rsidRPr="000E14F0">
        <w:rPr>
          <w:rFonts w:ascii="Arial" w:eastAsia="新宋体" w:hAnsi="新宋体" w:cs="Arial"/>
          <w:color w:val="000000"/>
          <w:szCs w:val="21"/>
        </w:rPr>
        <w:t xml:space="preserve">The ambient temperature for this series of driver is </w:t>
      </w:r>
      <w:r w:rsidRPr="000E14F0">
        <w:rPr>
          <w:rFonts w:ascii="新宋体" w:eastAsia="新宋体" w:hAnsi="新宋体" w:cs="Arial"/>
          <w:color w:val="000000"/>
          <w:szCs w:val="21"/>
        </w:rPr>
        <w:t>0℃~55℃</w:t>
      </w:r>
      <w:r w:rsidRPr="000E14F0">
        <w:rPr>
          <w:rFonts w:ascii="Arial" w:eastAsia="新宋体" w:hAnsi="新宋体" w:cs="Arial"/>
          <w:color w:val="000000"/>
          <w:szCs w:val="21"/>
        </w:rPr>
        <w:t xml:space="preserve">. The optimum ambient temperature range is </w:t>
      </w:r>
      <w:r w:rsidRPr="000E14F0">
        <w:rPr>
          <w:rFonts w:ascii="新宋体" w:eastAsia="新宋体" w:hAnsi="新宋体" w:cs="Arial"/>
          <w:color w:val="000000"/>
          <w:szCs w:val="21"/>
        </w:rPr>
        <w:t>0℃~40℃</w:t>
      </w:r>
      <w:r w:rsidRPr="000E14F0">
        <w:rPr>
          <w:rFonts w:ascii="Arial" w:eastAsia="新宋体" w:hAnsi="新宋体" w:cs="Arial"/>
          <w:color w:val="000000"/>
          <w:szCs w:val="21"/>
        </w:rPr>
        <w:t xml:space="preserve">. If the ambient temperature exceeds </w:t>
      </w:r>
      <w:r w:rsidRPr="000E14F0">
        <w:rPr>
          <w:rFonts w:ascii="新宋体" w:eastAsia="新宋体" w:hAnsi="新宋体" w:cs="Arial"/>
          <w:color w:val="000000"/>
          <w:szCs w:val="21"/>
        </w:rPr>
        <w:t xml:space="preserve">45℃ </w:t>
      </w:r>
      <w:r w:rsidRPr="000E14F0">
        <w:rPr>
          <w:rFonts w:ascii="Arial" w:eastAsia="新宋体" w:hAnsi="新宋体" w:cs="Arial"/>
          <w:color w:val="000000"/>
          <w:szCs w:val="21"/>
        </w:rPr>
        <w:t>or more, please place it in a well-ventilated place.</w:t>
      </w:r>
    </w:p>
    <w:p w:rsidR="00D71EE2" w:rsidRDefault="00CB1717">
      <w:pPr>
        <w:spacing w:line="300" w:lineRule="auto"/>
        <w:ind w:firstLine="420"/>
        <w:jc w:val="left"/>
        <w:rPr>
          <w:rFonts w:ascii="Arial" w:eastAsia="新宋体" w:hAnsi="Arial" w:cs="Arial"/>
          <w:color w:val="000000"/>
          <w:szCs w:val="21"/>
        </w:rPr>
      </w:pPr>
      <w:r w:rsidRPr="000E14F0">
        <w:rPr>
          <w:rFonts w:ascii="Arial" w:eastAsia="新宋体" w:hAnsi="新宋体" w:cs="Arial"/>
          <w:color w:val="000000"/>
          <w:szCs w:val="21"/>
        </w:rPr>
        <w:t>If this product is assembled in a confined space, make sure that the size of the confined space and the ventilation conditions must be such that there is no danger of overheating of all the electronic devices used inside. In addition to this, the conditions of use include the following:</w:t>
      </w:r>
    </w:p>
    <w:p w:rsidR="00D71EE2" w:rsidRDefault="00CB1717">
      <w:pPr>
        <w:spacing w:line="300" w:lineRule="auto"/>
        <w:ind w:firstLine="420"/>
        <w:jc w:val="left"/>
        <w:rPr>
          <w:rFonts w:ascii="Arial" w:eastAsia="新宋体" w:hAnsi="Arial" w:cs="Arial"/>
          <w:color w:val="000000"/>
          <w:szCs w:val="21"/>
        </w:rPr>
      </w:pPr>
      <w:r w:rsidRPr="000E14F0">
        <w:rPr>
          <w:rFonts w:ascii="Arial" w:eastAsia="新宋体" w:hAnsi="Arial" w:cs="Arial"/>
          <w:kern w:val="0"/>
          <w:szCs w:val="21"/>
        </w:rPr>
        <w:lastRenderedPageBreak/>
        <w:t>1</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working environment humidity: </w:t>
      </w:r>
      <w:r w:rsidRPr="000E14F0">
        <w:rPr>
          <w:rFonts w:ascii="Arial" w:eastAsia="新宋体" w:hAnsi="Arial" w:cs="Arial"/>
          <w:color w:val="000000"/>
          <w:szCs w:val="21"/>
        </w:rPr>
        <w:t xml:space="preserve">40% ~ 80% </w:t>
      </w:r>
      <w:r w:rsidRPr="000E14F0">
        <w:rPr>
          <w:rFonts w:ascii="Arial" w:eastAsia="新宋体" w:hAnsi="新宋体" w:cs="Arial"/>
          <w:color w:val="000000"/>
          <w:szCs w:val="21"/>
        </w:rPr>
        <w:t>below (no condensation)</w:t>
      </w:r>
    </w:p>
    <w:p w:rsidR="00D71EE2" w:rsidRDefault="00CB1717">
      <w:pPr>
        <w:spacing w:line="300" w:lineRule="auto"/>
        <w:ind w:firstLine="420"/>
        <w:jc w:val="left"/>
        <w:rPr>
          <w:rFonts w:ascii="Arial" w:eastAsia="新宋体" w:hAnsi="Arial" w:cs="Arial"/>
          <w:color w:val="000000"/>
          <w:szCs w:val="21"/>
        </w:rPr>
      </w:pPr>
      <w:r w:rsidRPr="000E14F0">
        <w:rPr>
          <w:rFonts w:ascii="Arial" w:eastAsia="新宋体" w:hAnsi="Arial" w:cs="Arial"/>
          <w:color w:val="000000"/>
          <w:szCs w:val="21"/>
        </w:rPr>
        <w:t>2</w:t>
      </w:r>
      <w:r w:rsidR="002A6C2E">
        <w:rPr>
          <w:rFonts w:ascii="Arial" w:eastAsia="新宋体" w:hAnsi="Arial" w:cs="Arial" w:hint="eastAsia"/>
          <w:color w:val="000000"/>
          <w:szCs w:val="21"/>
        </w:rPr>
        <w:t xml:space="preserve">, the </w:t>
      </w:r>
      <w:r w:rsidRPr="000E14F0">
        <w:rPr>
          <w:rFonts w:ascii="Arial" w:eastAsia="新宋体" w:hAnsi="新宋体" w:cs="Arial"/>
          <w:color w:val="000000"/>
          <w:szCs w:val="21"/>
        </w:rPr>
        <w:t>use of the environment without high-temperature heating devices</w:t>
      </w:r>
    </w:p>
    <w:p w:rsidR="00D71EE2" w:rsidRDefault="00CB1717">
      <w:pPr>
        <w:spacing w:line="300" w:lineRule="auto"/>
        <w:ind w:firstLine="420"/>
        <w:jc w:val="left"/>
        <w:rPr>
          <w:rFonts w:ascii="Arial" w:eastAsia="新宋体" w:hAnsi="Arial" w:cs="Arial"/>
          <w:color w:val="000000"/>
          <w:szCs w:val="21"/>
        </w:rPr>
      </w:pPr>
      <w:r w:rsidRPr="000E14F0">
        <w:rPr>
          <w:rFonts w:ascii="Arial" w:eastAsia="新宋体" w:hAnsi="Arial" w:cs="Arial"/>
          <w:color w:val="000000"/>
          <w:szCs w:val="21"/>
        </w:rPr>
        <w:t>3</w:t>
      </w:r>
      <w:r w:rsidR="002A6C2E">
        <w:rPr>
          <w:rFonts w:ascii="Arial" w:eastAsia="新宋体" w:hAnsi="Arial" w:cs="Arial" w:hint="eastAsia"/>
          <w:color w:val="000000"/>
          <w:szCs w:val="21"/>
        </w:rPr>
        <w:t xml:space="preserve">, </w:t>
      </w:r>
      <w:r w:rsidRPr="000E14F0">
        <w:rPr>
          <w:rFonts w:ascii="Arial" w:eastAsia="新宋体" w:hAnsi="新宋体" w:cs="Arial"/>
          <w:color w:val="000000"/>
          <w:szCs w:val="21"/>
        </w:rPr>
        <w:t>the use of the environment without water droplets, dust and oily dust</w:t>
      </w:r>
    </w:p>
    <w:p w:rsidR="00D71EE2" w:rsidRDefault="00CB1717">
      <w:pPr>
        <w:spacing w:line="300" w:lineRule="auto"/>
        <w:ind w:firstLine="420"/>
        <w:jc w:val="left"/>
        <w:rPr>
          <w:rFonts w:ascii="Arial" w:eastAsia="新宋体" w:hAnsi="Arial" w:cs="Arial"/>
          <w:color w:val="000000"/>
          <w:szCs w:val="21"/>
        </w:rPr>
      </w:pPr>
      <w:r w:rsidRPr="000E14F0">
        <w:rPr>
          <w:rFonts w:ascii="Arial" w:eastAsia="新宋体" w:hAnsi="Arial" w:cs="Arial"/>
          <w:color w:val="000000"/>
          <w:szCs w:val="21"/>
        </w:rPr>
        <w:t>4</w:t>
      </w:r>
      <w:r w:rsidR="002A6C2E">
        <w:rPr>
          <w:rFonts w:ascii="Arial" w:eastAsia="新宋体" w:hAnsi="Arial" w:cs="Arial" w:hint="eastAsia"/>
          <w:color w:val="000000"/>
          <w:szCs w:val="21"/>
        </w:rPr>
        <w:t xml:space="preserve">, </w:t>
      </w:r>
      <w:r w:rsidRPr="000E14F0">
        <w:rPr>
          <w:rFonts w:ascii="Arial" w:eastAsia="新宋体" w:hAnsi="新宋体" w:cs="Arial"/>
          <w:color w:val="000000"/>
          <w:szCs w:val="21"/>
        </w:rPr>
        <w:t>the use of the environment without corrosion, flammable gases or liquids</w:t>
      </w:r>
    </w:p>
    <w:p w:rsidR="00D71EE2" w:rsidRDefault="00CB1717">
      <w:pPr>
        <w:spacing w:line="300" w:lineRule="auto"/>
        <w:ind w:firstLine="420"/>
        <w:jc w:val="left"/>
        <w:rPr>
          <w:rFonts w:ascii="Arial" w:eastAsia="新宋体" w:hAnsi="Arial" w:cs="Arial"/>
          <w:color w:val="000000"/>
          <w:szCs w:val="21"/>
        </w:rPr>
      </w:pPr>
      <w:r w:rsidRPr="000E14F0">
        <w:rPr>
          <w:rFonts w:ascii="Arial" w:eastAsia="新宋体" w:hAnsi="Arial" w:cs="Arial"/>
          <w:color w:val="000000"/>
          <w:szCs w:val="21"/>
        </w:rPr>
        <w:t>5</w:t>
      </w:r>
      <w:r w:rsidR="002A6C2E">
        <w:rPr>
          <w:rFonts w:ascii="Arial" w:eastAsia="新宋体" w:hAnsi="Arial" w:cs="Arial" w:hint="eastAsia"/>
          <w:color w:val="000000"/>
          <w:szCs w:val="21"/>
        </w:rPr>
        <w:t xml:space="preserve">, </w:t>
      </w:r>
      <w:r w:rsidRPr="000E14F0">
        <w:rPr>
          <w:rFonts w:ascii="Arial" w:eastAsia="新宋体" w:hAnsi="新宋体" w:cs="Arial"/>
          <w:color w:val="000000"/>
          <w:szCs w:val="21"/>
        </w:rPr>
        <w:t>the use of the environment without floating dust and metal particles</w:t>
      </w:r>
    </w:p>
    <w:p w:rsidR="00D71EE2" w:rsidRDefault="00CB1717">
      <w:pPr>
        <w:spacing w:line="300" w:lineRule="auto"/>
        <w:ind w:firstLine="420"/>
        <w:jc w:val="left"/>
        <w:rPr>
          <w:rFonts w:ascii="Arial" w:eastAsia="新宋体" w:hAnsi="Arial" w:cs="Arial"/>
          <w:kern w:val="0"/>
          <w:szCs w:val="21"/>
        </w:rPr>
      </w:pPr>
      <w:r w:rsidRPr="000E14F0">
        <w:rPr>
          <w:rFonts w:ascii="Arial" w:eastAsia="新宋体" w:hAnsi="Arial" w:cs="Arial"/>
          <w:kern w:val="0"/>
          <w:szCs w:val="21"/>
        </w:rPr>
        <w:t>6</w:t>
      </w:r>
      <w:r w:rsidR="002A6C2E">
        <w:rPr>
          <w:rFonts w:ascii="Arial" w:eastAsia="新宋体" w:hAnsi="Arial" w:cs="Arial" w:hint="eastAsia"/>
          <w:kern w:val="0"/>
          <w:szCs w:val="21"/>
        </w:rPr>
        <w:t xml:space="preserve">, the </w:t>
      </w:r>
      <w:r w:rsidRPr="000E14F0">
        <w:rPr>
          <w:rFonts w:ascii="Arial" w:eastAsia="新宋体" w:hAnsi="新宋体" w:cs="Arial"/>
          <w:kern w:val="0"/>
          <w:szCs w:val="21"/>
        </w:rPr>
        <w:t>workplace without strong electromagnetic noise interference</w:t>
      </w:r>
    </w:p>
    <w:p w:rsidR="00D71EE2" w:rsidRDefault="00CB1717">
      <w:pPr>
        <w:spacing w:line="300" w:lineRule="auto"/>
        <w:ind w:firstLine="420"/>
        <w:jc w:val="left"/>
        <w:rPr>
          <w:rFonts w:ascii="Arial" w:eastAsia="新宋体" w:hAnsi="Arial" w:cs="Arial"/>
          <w:kern w:val="0"/>
          <w:szCs w:val="21"/>
        </w:rPr>
      </w:pPr>
      <w:r w:rsidRPr="000E14F0">
        <w:rPr>
          <w:rFonts w:ascii="Arial" w:eastAsia="新宋体" w:hAnsi="Arial" w:cs="Arial"/>
          <w:kern w:val="0"/>
          <w:szCs w:val="21"/>
        </w:rPr>
        <w:t>7</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fixed installation position vibration less than </w:t>
      </w:r>
      <w:r w:rsidRPr="000E14F0">
        <w:rPr>
          <w:rFonts w:ascii="Arial" w:eastAsia="新宋体" w:hAnsi="Arial" w:cs="Arial"/>
          <w:kern w:val="0"/>
          <w:szCs w:val="21"/>
        </w:rPr>
        <w:t>0.5G</w:t>
      </w:r>
    </w:p>
    <w:p w:rsidR="00876551" w:rsidRDefault="00876551" w:rsidP="007B7744">
      <w:pPr>
        <w:spacing w:line="300" w:lineRule="auto"/>
        <w:ind w:firstLine="420"/>
        <w:jc w:val="left"/>
        <w:rPr>
          <w:rFonts w:ascii="Arial" w:eastAsia="新宋体" w:hAnsi="Arial" w:cs="Arial"/>
          <w:kern w:val="0"/>
          <w:szCs w:val="21"/>
        </w:rPr>
      </w:pPr>
    </w:p>
    <w:p w:rsidR="00876551" w:rsidRPr="007B7744" w:rsidRDefault="00876551" w:rsidP="007B7744">
      <w:pPr>
        <w:spacing w:line="300" w:lineRule="auto"/>
        <w:ind w:firstLine="420"/>
        <w:jc w:val="left"/>
        <w:rPr>
          <w:rFonts w:ascii="Arial" w:eastAsia="新宋体" w:hAnsi="Arial" w:cs="Arial"/>
          <w:kern w:val="0"/>
          <w:szCs w:val="21"/>
        </w:rPr>
      </w:pPr>
    </w:p>
    <w:p w:rsidR="00D71EE2" w:rsidRDefault="00CB1717" w:rsidP="0022017A">
      <w:pPr>
        <w:pStyle w:val="2GB2312"/>
        <w:spacing w:beforeLines="50" w:afterLines="50" w:line="300" w:lineRule="auto"/>
        <w:jc w:val="left"/>
        <w:rPr>
          <w:rFonts w:ascii="Arial" w:eastAsia="新宋体" w:hAnsi="Arial" w:cs="Arial"/>
          <w:szCs w:val="28"/>
        </w:rPr>
      </w:pPr>
      <w:bookmarkStart w:id="20" w:name="_Toc300568841"/>
      <w:bookmarkStart w:id="21" w:name="_Toc452370214"/>
      <w:r w:rsidRPr="00755B99">
        <w:rPr>
          <w:rFonts w:ascii="Arial" w:eastAsia="新宋体" w:hAnsi="Arial" w:cs="Arial"/>
          <w:szCs w:val="28"/>
        </w:rPr>
        <w:t>2</w:t>
      </w:r>
      <w:r w:rsidR="00483620" w:rsidRPr="00755B99">
        <w:rPr>
          <w:rFonts w:ascii="Arial" w:eastAsia="新宋体" w:hAnsi="Arial" w:cs="Arial"/>
          <w:szCs w:val="28"/>
        </w:rPr>
        <w:t>.</w:t>
      </w:r>
      <w:r w:rsidRPr="00755B99">
        <w:rPr>
          <w:rFonts w:ascii="Arial" w:eastAsia="新宋体" w:hAnsi="Arial" w:cs="Arial"/>
          <w:szCs w:val="28"/>
        </w:rPr>
        <w:t xml:space="preserve">3 </w:t>
      </w:r>
      <w:r w:rsidR="00283528" w:rsidRPr="00755B99">
        <w:rPr>
          <w:rFonts w:ascii="Arial" w:eastAsia="新宋体" w:hAnsi="新宋体" w:cs="Arial"/>
          <w:szCs w:val="28"/>
        </w:rPr>
        <w:t>Driver connection terminals</w:t>
      </w:r>
      <w:bookmarkEnd w:id="20"/>
      <w:bookmarkEnd w:id="21"/>
    </w:p>
    <w:p w:rsidR="00D71EE2" w:rsidRDefault="00CB1717" w:rsidP="0022017A">
      <w:pPr>
        <w:spacing w:afterLines="50" w:line="300" w:lineRule="auto"/>
        <w:jc w:val="center"/>
        <w:rPr>
          <w:rFonts w:ascii="Arial" w:eastAsia="新宋体" w:hAnsi="Arial" w:cs="Arial"/>
          <w:kern w:val="0"/>
          <w:szCs w:val="21"/>
        </w:rPr>
      </w:pPr>
      <w:r w:rsidRPr="000E14F0">
        <w:rPr>
          <w:rFonts w:ascii="Arial" w:eastAsia="新宋体" w:hAnsi="新宋体" w:cs="Arial"/>
          <w:b/>
          <w:kern w:val="0"/>
          <w:szCs w:val="21"/>
        </w:rPr>
        <w:t xml:space="preserve">Table </w:t>
      </w:r>
      <w:r w:rsidR="006F6C4B" w:rsidRPr="000E14F0">
        <w:rPr>
          <w:rFonts w:ascii="Arial" w:eastAsia="新宋体" w:hAnsi="Arial" w:cs="Arial" w:hint="eastAsia"/>
          <w:b/>
          <w:kern w:val="0"/>
          <w:szCs w:val="21"/>
        </w:rPr>
        <w:t>2-3</w:t>
      </w:r>
      <w:r w:rsidR="00764AC1" w:rsidRPr="000E14F0">
        <w:rPr>
          <w:rFonts w:ascii="Arial" w:eastAsia="新宋体" w:hAnsi="Arial" w:cs="Arial"/>
          <w:kern w:val="0"/>
          <w:szCs w:val="21"/>
        </w:rPr>
        <w:tab/>
      </w:r>
      <w:r w:rsidR="00C6119D" w:rsidRPr="000E14F0">
        <w:rPr>
          <w:rFonts w:ascii="Arial" w:eastAsia="新宋体" w:hAnsi="新宋体" w:cs="Arial"/>
          <w:kern w:val="0"/>
          <w:szCs w:val="21"/>
        </w:rPr>
        <w:t xml:space="preserve"> Names and </w:t>
      </w:r>
      <w:r w:rsidRPr="000E14F0">
        <w:rPr>
          <w:rFonts w:ascii="Arial" w:eastAsia="新宋体" w:hAnsi="新宋体" w:cs="Arial"/>
          <w:kern w:val="0"/>
          <w:szCs w:val="21"/>
        </w:rPr>
        <w:t>functions of each connection terminal of the servo drive</w:t>
      </w:r>
    </w:p>
    <w:tbl>
      <w:tblPr>
        <w:tblW w:w="8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9"/>
        <w:gridCol w:w="1787"/>
        <w:gridCol w:w="5013"/>
      </w:tblGrid>
      <w:tr w:rsidR="00F804D5" w:rsidRPr="00867A19" w:rsidTr="00A609F2">
        <w:trPr>
          <w:jc w:val="center"/>
        </w:trPr>
        <w:tc>
          <w:tcPr>
            <w:tcW w:w="1341"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terminal markings</w:t>
            </w:r>
          </w:p>
        </w:tc>
        <w:tc>
          <w:tcPr>
            <w:tcW w:w="18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name (of a thing)</w:t>
            </w:r>
          </w:p>
        </w:tc>
        <w:tc>
          <w:tcPr>
            <w:tcW w:w="528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clarification</w:t>
            </w:r>
          </w:p>
        </w:tc>
      </w:tr>
      <w:tr w:rsidR="00F804D5" w:rsidRPr="00867A19" w:rsidTr="00A609F2">
        <w:trPr>
          <w:jc w:val="center"/>
        </w:trPr>
        <w:tc>
          <w:tcPr>
            <w:tcW w:w="1341"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R</w:t>
            </w:r>
            <w:r w:rsidRPr="00867A19">
              <w:rPr>
                <w:rFonts w:ascii="Arial" w:eastAsia="新宋体" w:hAnsi="新宋体" w:cs="Arial"/>
                <w:kern w:val="0"/>
                <w:szCs w:val="21"/>
              </w:rPr>
              <w:t xml:space="preserve">, </w:t>
            </w:r>
            <w:r w:rsidRPr="00867A19">
              <w:rPr>
                <w:rFonts w:ascii="Arial" w:eastAsia="新宋体" w:hAnsi="Arial" w:cs="Arial"/>
                <w:kern w:val="0"/>
                <w:szCs w:val="21"/>
              </w:rPr>
              <w:t>S</w:t>
            </w:r>
            <w:r w:rsidRPr="00867A19">
              <w:rPr>
                <w:rFonts w:ascii="Arial" w:eastAsia="新宋体" w:hAnsi="新宋体" w:cs="Arial"/>
                <w:kern w:val="0"/>
                <w:szCs w:val="21"/>
              </w:rPr>
              <w:t xml:space="preserve">, </w:t>
            </w:r>
            <w:r w:rsidRPr="00867A19">
              <w:rPr>
                <w:rFonts w:ascii="Arial" w:eastAsia="新宋体" w:hAnsi="Arial" w:cs="Arial"/>
                <w:kern w:val="0"/>
                <w:szCs w:val="21"/>
              </w:rPr>
              <w:t>T</w:t>
            </w:r>
          </w:p>
        </w:tc>
        <w:tc>
          <w:tcPr>
            <w:tcW w:w="18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main circuit</w:t>
            </w:r>
          </w:p>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Power Input</w:t>
            </w:r>
          </w:p>
        </w:tc>
        <w:tc>
          <w:tcPr>
            <w:tcW w:w="5288" w:type="dxa"/>
          </w:tcPr>
          <w:p w:rsidR="00D71EE2" w:rsidRDefault="00CB1717">
            <w:pPr>
              <w:spacing w:line="300" w:lineRule="auto"/>
              <w:rPr>
                <w:rFonts w:ascii="Arial" w:eastAsia="新宋体" w:hAnsi="Arial" w:cs="Arial"/>
                <w:kern w:val="0"/>
                <w:szCs w:val="21"/>
              </w:rPr>
            </w:pPr>
            <w:r>
              <w:rPr>
                <w:rFonts w:ascii="Arial" w:eastAsia="新宋体" w:hAnsi="新宋体" w:cs="Arial" w:hint="eastAsia"/>
                <w:kern w:val="0"/>
                <w:szCs w:val="21"/>
              </w:rPr>
              <w:t>K1,</w:t>
            </w:r>
            <w:r w:rsidR="00FB51EC">
              <w:rPr>
                <w:rFonts w:ascii="Arial" w:eastAsia="新宋体" w:hAnsi="新宋体" w:cs="Arial" w:hint="eastAsia"/>
                <w:kern w:val="0"/>
                <w:szCs w:val="21"/>
              </w:rPr>
              <w:t xml:space="preserve">K2 drives </w:t>
            </w:r>
            <w:r w:rsidR="00FB51EC" w:rsidRPr="00867A19">
              <w:rPr>
                <w:rFonts w:ascii="Arial" w:eastAsia="新宋体" w:hAnsi="新宋体" w:cs="Arial"/>
                <w:kern w:val="0"/>
                <w:szCs w:val="21"/>
              </w:rPr>
              <w:t xml:space="preserve">are connected to three-phase AC </w:t>
            </w:r>
            <w:r w:rsidR="00FB51EC">
              <w:rPr>
                <w:rFonts w:ascii="Arial" w:eastAsia="新宋体" w:hAnsi="新宋体" w:cs="Arial" w:hint="eastAsia"/>
                <w:kern w:val="0"/>
                <w:szCs w:val="21"/>
              </w:rPr>
              <w:t xml:space="preserve">220V, K3 drives </w:t>
            </w:r>
            <w:r w:rsidR="00EF6BDF" w:rsidRPr="00867A19">
              <w:rPr>
                <w:rFonts w:ascii="Arial" w:eastAsia="新宋体" w:hAnsi="新宋体" w:cs="Arial"/>
                <w:kern w:val="0"/>
                <w:szCs w:val="21"/>
              </w:rPr>
              <w:t xml:space="preserve">are connected to three-phase AC </w:t>
            </w:r>
            <w:r w:rsidR="007B7744">
              <w:rPr>
                <w:rFonts w:ascii="Arial" w:eastAsia="新宋体" w:hAnsi="新宋体" w:cs="Arial" w:hint="eastAsia"/>
                <w:kern w:val="0"/>
                <w:szCs w:val="21"/>
              </w:rPr>
              <w:t xml:space="preserve">220V~380V </w:t>
            </w:r>
            <w:r w:rsidR="00EF6BDF" w:rsidRPr="00867A19">
              <w:rPr>
                <w:rFonts w:ascii="Arial" w:eastAsia="新宋体" w:hAnsi="新宋体" w:cs="Arial"/>
                <w:kern w:val="0"/>
                <w:szCs w:val="21"/>
              </w:rPr>
              <w:t>power supply.</w:t>
            </w:r>
          </w:p>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(Select the appropriate voltage specification according to the product model)</w:t>
            </w:r>
          </w:p>
        </w:tc>
      </w:tr>
      <w:tr w:rsidR="00F804D5" w:rsidRPr="00867A19" w:rsidTr="00A609F2">
        <w:trPr>
          <w:trHeight w:val="2304"/>
          <w:jc w:val="center"/>
        </w:trPr>
        <w:tc>
          <w:tcPr>
            <w:tcW w:w="1341"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U</w:t>
            </w:r>
            <w:r w:rsidRPr="00867A19">
              <w:rPr>
                <w:rFonts w:ascii="Arial" w:eastAsia="新宋体" w:hAnsi="新宋体" w:cs="Arial"/>
                <w:kern w:val="0"/>
                <w:szCs w:val="21"/>
              </w:rPr>
              <w:t xml:space="preserve">, </w:t>
            </w:r>
            <w:r w:rsidRPr="00867A19">
              <w:rPr>
                <w:rFonts w:ascii="Arial" w:eastAsia="新宋体" w:hAnsi="Arial" w:cs="Arial"/>
                <w:kern w:val="0"/>
                <w:szCs w:val="21"/>
              </w:rPr>
              <w:t>V</w:t>
            </w:r>
            <w:r w:rsidRPr="00867A19">
              <w:rPr>
                <w:rFonts w:ascii="Arial" w:eastAsia="新宋体" w:hAnsi="新宋体" w:cs="Arial"/>
                <w:kern w:val="0"/>
                <w:szCs w:val="21"/>
              </w:rPr>
              <w:t xml:space="preserve">, </w:t>
            </w:r>
            <w:r w:rsidRPr="00867A19">
              <w:rPr>
                <w:rFonts w:ascii="Arial" w:eastAsia="新宋体" w:hAnsi="Arial" w:cs="Arial"/>
                <w:kern w:val="0"/>
                <w:szCs w:val="21"/>
              </w:rPr>
              <w:t>W</w:t>
            </w:r>
            <w:r w:rsidR="00B755A9" w:rsidRPr="00867A19">
              <w:rPr>
                <w:rFonts w:ascii="Arial" w:eastAsia="新宋体" w:hAnsi="新宋体" w:cs="Arial"/>
                <w:kern w:val="0"/>
                <w:szCs w:val="21"/>
              </w:rPr>
              <w:t xml:space="preserve">, </w:t>
            </w:r>
            <w:r w:rsidR="00B755A9">
              <w:rPr>
                <w:rFonts w:ascii="Arial" w:eastAsia="新宋体" w:hAnsi="新宋体" w:cs="Arial" w:hint="eastAsia"/>
                <w:kern w:val="0"/>
                <w:szCs w:val="21"/>
              </w:rPr>
              <w:t>PE</w:t>
            </w:r>
          </w:p>
        </w:tc>
        <w:tc>
          <w:tcPr>
            <w:tcW w:w="18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motor output</w:t>
            </w:r>
          </w:p>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 xml:space="preserve">Connection </w:t>
            </w:r>
            <w:r w:rsidR="00EF6BDF" w:rsidRPr="00867A19">
              <w:rPr>
                <w:rFonts w:ascii="Arial" w:eastAsia="新宋体" w:hAnsi="新宋体" w:cs="Arial"/>
                <w:kern w:val="0"/>
                <w:szCs w:val="21"/>
              </w:rPr>
              <w:t>Terminal</w:t>
            </w:r>
          </w:p>
        </w:tc>
        <w:tc>
          <w:tcPr>
            <w:tcW w:w="5288"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Connection to servo motor (color is related to motor definition, this is the default)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07"/>
              <w:gridCol w:w="1440"/>
            </w:tblGrid>
            <w:tr w:rsidR="00EF6BDF" w:rsidRPr="00867A19" w:rsidTr="00867A19">
              <w:trPr>
                <w:jc w:val="center"/>
              </w:trPr>
              <w:tc>
                <w:tcPr>
                  <w:tcW w:w="1507"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terminal markings</w:t>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Connection Cable Color</w:t>
                  </w:r>
                </w:p>
              </w:tc>
            </w:tr>
            <w:tr w:rsidR="00EF6BDF" w:rsidRPr="00867A19" w:rsidTr="00867A19">
              <w:trPr>
                <w:jc w:val="center"/>
              </w:trPr>
              <w:tc>
                <w:tcPr>
                  <w:tcW w:w="1507"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U</w:t>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coir (coconut fiber)</w:t>
                  </w:r>
                </w:p>
              </w:tc>
            </w:tr>
            <w:tr w:rsidR="00EF6BDF" w:rsidRPr="00867A19" w:rsidTr="00867A19">
              <w:trPr>
                <w:jc w:val="center"/>
              </w:trPr>
              <w:tc>
                <w:tcPr>
                  <w:tcW w:w="1507"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V</w:t>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(loanword) hack (computing)</w:t>
                  </w:r>
                </w:p>
              </w:tc>
            </w:tr>
            <w:tr w:rsidR="00EF6BDF" w:rsidRPr="00867A19" w:rsidTr="00867A19">
              <w:trPr>
                <w:jc w:val="center"/>
              </w:trPr>
              <w:tc>
                <w:tcPr>
                  <w:tcW w:w="1507"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W</w:t>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gray</w:t>
                  </w:r>
                </w:p>
              </w:tc>
            </w:tr>
            <w:tr w:rsidR="00EF6BDF" w:rsidRPr="00867A19" w:rsidTr="00867A19">
              <w:trPr>
                <w:jc w:val="center"/>
              </w:trPr>
              <w:tc>
                <w:tcPr>
                  <w:tcW w:w="1507"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PE</w:t>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yellow-green two-color</w:t>
                  </w:r>
                </w:p>
              </w:tc>
            </w:tr>
          </w:tbl>
          <w:p w:rsidR="00EF6BDF" w:rsidRPr="00867A19" w:rsidRDefault="00EF6BDF" w:rsidP="00867A19">
            <w:pPr>
              <w:spacing w:line="300" w:lineRule="auto"/>
              <w:rPr>
                <w:rFonts w:ascii="Arial" w:eastAsia="新宋体" w:hAnsi="Arial" w:cs="Arial"/>
                <w:kern w:val="0"/>
                <w:szCs w:val="21"/>
              </w:rPr>
            </w:pPr>
          </w:p>
        </w:tc>
      </w:tr>
      <w:tr w:rsidR="007B7744" w:rsidRPr="00867A19" w:rsidTr="00A609F2">
        <w:trPr>
          <w:trHeight w:val="200"/>
          <w:jc w:val="center"/>
        </w:trPr>
        <w:tc>
          <w:tcPr>
            <w:tcW w:w="1341"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PI(PO,P)</w:t>
            </w:r>
            <w:r w:rsidR="007B7744" w:rsidRPr="00867A19">
              <w:rPr>
                <w:rFonts w:ascii="Arial" w:eastAsia="新宋体" w:hAnsi="新宋体" w:cs="Arial"/>
                <w:kern w:val="0"/>
                <w:szCs w:val="21"/>
              </w:rPr>
              <w:t xml:space="preserve">, </w:t>
            </w:r>
            <w:r>
              <w:rPr>
                <w:rFonts w:ascii="Arial" w:eastAsia="新宋体" w:hAnsi="Arial" w:cs="Arial" w:hint="eastAsia"/>
                <w:kern w:val="0"/>
                <w:szCs w:val="21"/>
              </w:rPr>
              <w:lastRenderedPageBreak/>
              <w:t>BP(C)</w:t>
            </w:r>
            <w:r w:rsidR="00F8483E" w:rsidRPr="00867A19">
              <w:rPr>
                <w:rFonts w:ascii="Arial" w:eastAsia="新宋体" w:hAnsi="新宋体" w:cs="Arial"/>
                <w:kern w:val="0"/>
                <w:szCs w:val="21"/>
              </w:rPr>
              <w:t xml:space="preserve">, </w:t>
            </w:r>
            <w:r w:rsidR="00F8483E">
              <w:rPr>
                <w:rFonts w:ascii="Arial" w:eastAsia="新宋体" w:hAnsi="Arial" w:cs="Arial" w:hint="eastAsia"/>
                <w:kern w:val="0"/>
                <w:szCs w:val="21"/>
              </w:rPr>
              <w:t>D</w:t>
            </w:r>
          </w:p>
        </w:tc>
        <w:tc>
          <w:tcPr>
            <w:tcW w:w="1800" w:type="dxa"/>
            <w:vAlign w:val="center"/>
          </w:tcPr>
          <w:p w:rsidR="00D71EE2" w:rsidRDefault="00CB1717">
            <w:pPr>
              <w:spacing w:line="300" w:lineRule="auto"/>
              <w:jc w:val="center"/>
              <w:rPr>
                <w:rFonts w:ascii="Arial" w:eastAsia="新宋体" w:hAnsi="新宋体" w:cs="Arial"/>
                <w:kern w:val="0"/>
                <w:szCs w:val="21"/>
              </w:rPr>
            </w:pPr>
            <w:r>
              <w:rPr>
                <w:rFonts w:ascii="Arial" w:eastAsia="新宋体" w:hAnsi="新宋体" w:cs="Arial" w:hint="eastAsia"/>
                <w:kern w:val="0"/>
                <w:szCs w:val="21"/>
              </w:rPr>
              <w:lastRenderedPageBreak/>
              <w:t>braking power</w:t>
            </w:r>
          </w:p>
          <w:p w:rsidR="00D71EE2" w:rsidRDefault="00CB1717">
            <w:pPr>
              <w:spacing w:line="300" w:lineRule="auto"/>
              <w:jc w:val="center"/>
              <w:rPr>
                <w:rFonts w:ascii="Arial" w:eastAsia="新宋体" w:hAnsi="新宋体" w:cs="Arial"/>
                <w:kern w:val="0"/>
                <w:szCs w:val="21"/>
              </w:rPr>
            </w:pPr>
            <w:r>
              <w:rPr>
                <w:rFonts w:ascii="Arial" w:eastAsia="新宋体" w:hAnsi="新宋体" w:cs="Arial" w:hint="eastAsia"/>
                <w:kern w:val="0"/>
                <w:szCs w:val="21"/>
              </w:rPr>
              <w:lastRenderedPageBreak/>
              <w:t>Resistive Terminal Block</w:t>
            </w:r>
          </w:p>
        </w:tc>
        <w:tc>
          <w:tcPr>
            <w:tcW w:w="5288" w:type="dxa"/>
          </w:tcPr>
          <w:p w:rsidR="00D71EE2" w:rsidRDefault="00CB1717">
            <w:pPr>
              <w:spacing w:line="300" w:lineRule="auto"/>
              <w:rPr>
                <w:rFonts w:ascii="Arial" w:eastAsia="新宋体" w:hAnsi="新宋体" w:cs="Arial"/>
                <w:kern w:val="0"/>
                <w:szCs w:val="21"/>
              </w:rPr>
            </w:pPr>
            <w:r>
              <w:rPr>
                <w:rFonts w:ascii="Arial" w:eastAsia="新宋体" w:hAnsi="新宋体" w:cs="Arial" w:hint="eastAsia"/>
                <w:kern w:val="0"/>
                <w:szCs w:val="21"/>
              </w:rPr>
              <w:lastRenderedPageBreak/>
              <w:t xml:space="preserve">Factory short </w:t>
            </w:r>
            <w:r w:rsidR="002768BB">
              <w:rPr>
                <w:rFonts w:ascii="Arial" w:eastAsia="新宋体" w:hAnsi="新宋体" w:cs="Arial" w:hint="eastAsia"/>
                <w:kern w:val="0"/>
                <w:szCs w:val="21"/>
              </w:rPr>
              <w:t>BP(C)</w:t>
            </w:r>
            <w:r>
              <w:rPr>
                <w:rFonts w:ascii="Arial" w:eastAsia="新宋体" w:hAnsi="新宋体" w:cs="Arial" w:hint="eastAsia"/>
                <w:kern w:val="0"/>
                <w:szCs w:val="21"/>
              </w:rPr>
              <w:t xml:space="preserve">,D default built-in braking </w:t>
            </w:r>
            <w:r>
              <w:rPr>
                <w:rFonts w:ascii="Arial" w:eastAsia="新宋体" w:hAnsi="新宋体" w:cs="Arial" w:hint="eastAsia"/>
                <w:kern w:val="0"/>
                <w:szCs w:val="21"/>
              </w:rPr>
              <w:lastRenderedPageBreak/>
              <w:t xml:space="preserve">resistor (for </w:t>
            </w:r>
            <w:r w:rsidR="008D55D2">
              <w:rPr>
                <w:rFonts w:ascii="Arial" w:eastAsia="新宋体" w:hAnsi="新宋体" w:cs="Arial" w:hint="eastAsia"/>
                <w:kern w:val="0"/>
                <w:szCs w:val="21"/>
              </w:rPr>
              <w:t xml:space="preserve">35D </w:t>
            </w:r>
            <w:r w:rsidR="00786936">
              <w:rPr>
                <w:rFonts w:ascii="Arial" w:eastAsia="新宋体" w:hAnsi="新宋体" w:cs="Arial" w:hint="eastAsia"/>
                <w:kern w:val="0"/>
                <w:szCs w:val="21"/>
              </w:rPr>
              <w:t xml:space="preserve">and </w:t>
            </w:r>
            <w:r w:rsidR="00FB51EC">
              <w:rPr>
                <w:rFonts w:ascii="Arial" w:eastAsia="新宋体" w:hAnsi="新宋体" w:cs="Arial" w:hint="eastAsia"/>
                <w:kern w:val="0"/>
                <w:szCs w:val="21"/>
              </w:rPr>
              <w:t xml:space="preserve">K2 </w:t>
            </w:r>
            <w:r>
              <w:rPr>
                <w:rFonts w:ascii="Arial" w:eastAsia="新宋体" w:hAnsi="新宋体" w:cs="Arial" w:hint="eastAsia"/>
                <w:kern w:val="0"/>
                <w:szCs w:val="21"/>
              </w:rPr>
              <w:t xml:space="preserve">driver), if you need external braking resistor, please remove the shorting tab between </w:t>
            </w:r>
            <w:r w:rsidR="002768BB">
              <w:rPr>
                <w:rFonts w:ascii="Arial" w:eastAsia="新宋体" w:hAnsi="新宋体" w:cs="Arial" w:hint="eastAsia"/>
                <w:kern w:val="0"/>
                <w:szCs w:val="21"/>
              </w:rPr>
              <w:t>BP(C)</w:t>
            </w:r>
            <w:r>
              <w:rPr>
                <w:rFonts w:ascii="Arial" w:eastAsia="新宋体" w:hAnsi="新宋体" w:cs="Arial" w:hint="eastAsia"/>
                <w:kern w:val="0"/>
                <w:szCs w:val="21"/>
              </w:rPr>
              <w:t xml:space="preserve">,D and </w:t>
            </w:r>
            <w:r w:rsidR="002768BB">
              <w:rPr>
                <w:rFonts w:ascii="Arial" w:eastAsia="新宋体" w:hAnsi="新宋体" w:cs="Arial" w:hint="eastAsia"/>
                <w:kern w:val="0"/>
                <w:szCs w:val="21"/>
              </w:rPr>
              <w:t>PI(PO,P)</w:t>
            </w:r>
            <w:r>
              <w:rPr>
                <w:rFonts w:ascii="Arial" w:eastAsia="新宋体" w:hAnsi="新宋体" w:cs="Arial" w:hint="eastAsia"/>
                <w:kern w:val="0"/>
                <w:szCs w:val="21"/>
              </w:rPr>
              <w:t>,</w:t>
            </w:r>
            <w:r w:rsidR="002768BB">
              <w:rPr>
                <w:rFonts w:ascii="Arial" w:eastAsia="新宋体" w:hAnsi="新宋体" w:cs="Arial" w:hint="eastAsia"/>
                <w:kern w:val="0"/>
                <w:szCs w:val="21"/>
              </w:rPr>
              <w:t xml:space="preserve">BP(C) </w:t>
            </w:r>
            <w:r>
              <w:rPr>
                <w:rFonts w:ascii="Arial" w:eastAsia="新宋体" w:hAnsi="新宋体" w:cs="Arial" w:hint="eastAsia"/>
                <w:kern w:val="0"/>
                <w:szCs w:val="21"/>
              </w:rPr>
              <w:t xml:space="preserve">to connect external braking resistor, and then connect </w:t>
            </w:r>
            <w:r w:rsidR="002768BB">
              <w:rPr>
                <w:rFonts w:ascii="Arial" w:eastAsia="新宋体" w:hAnsi="新宋体" w:cs="Arial" w:hint="eastAsia"/>
                <w:kern w:val="0"/>
                <w:szCs w:val="21"/>
              </w:rPr>
              <w:t xml:space="preserve">BP(C) </w:t>
            </w:r>
            <w:r>
              <w:rPr>
                <w:rFonts w:ascii="Arial" w:eastAsia="新宋体" w:hAnsi="新宋体" w:cs="Arial" w:hint="eastAsia"/>
                <w:kern w:val="0"/>
                <w:szCs w:val="21"/>
              </w:rPr>
              <w:t>to the external braking resistor.</w:t>
            </w:r>
          </w:p>
        </w:tc>
      </w:tr>
      <w:tr w:rsidR="00F804D5" w:rsidRPr="00867A19" w:rsidTr="00D422DD">
        <w:trPr>
          <w:trHeight w:val="230"/>
          <w:jc w:val="center"/>
        </w:trPr>
        <w:tc>
          <w:tcPr>
            <w:tcW w:w="1341"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lastRenderedPageBreak/>
              <w:t>PE</w:t>
            </w:r>
          </w:p>
        </w:tc>
        <w:tc>
          <w:tcPr>
            <w:tcW w:w="18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ground terminal</w:t>
            </w:r>
          </w:p>
        </w:tc>
        <w:tc>
          <w:tcPr>
            <w:tcW w:w="5288" w:type="dxa"/>
          </w:tcPr>
          <w:p w:rsidR="00D71EE2" w:rsidRDefault="00CB1717">
            <w:pPr>
              <w:spacing w:line="300" w:lineRule="auto"/>
              <w:rPr>
                <w:rFonts w:ascii="Arial" w:eastAsia="新宋体" w:hAnsi="Arial" w:cs="Arial"/>
                <w:kern w:val="0"/>
                <w:szCs w:val="21"/>
              </w:rPr>
            </w:pPr>
            <w:r>
              <w:rPr>
                <w:rFonts w:ascii="Arial" w:eastAsia="新宋体" w:hAnsi="新宋体" w:cs="Arial" w:hint="eastAsia"/>
                <w:kern w:val="0"/>
                <w:szCs w:val="21"/>
              </w:rPr>
              <w:t xml:space="preserve">PE </w:t>
            </w:r>
            <w:r>
              <w:rPr>
                <w:rFonts w:ascii="Arial" w:eastAsia="新宋体" w:hAnsi="新宋体" w:cs="Arial"/>
                <w:kern w:val="0"/>
                <w:szCs w:val="21"/>
              </w:rPr>
              <w:t xml:space="preserve">connects to </w:t>
            </w:r>
            <w:r w:rsidR="00EF6BDF" w:rsidRPr="00867A19">
              <w:rPr>
                <w:rFonts w:ascii="Arial" w:eastAsia="新宋体" w:hAnsi="新宋体" w:cs="Arial"/>
                <w:kern w:val="0"/>
                <w:szCs w:val="21"/>
              </w:rPr>
              <w:t>power ground and motor ground.</w:t>
            </w:r>
          </w:p>
        </w:tc>
      </w:tr>
      <w:tr w:rsidR="00D422DD" w:rsidRPr="00867A19" w:rsidTr="00A609F2">
        <w:trPr>
          <w:trHeight w:val="151"/>
          <w:jc w:val="center"/>
        </w:trPr>
        <w:tc>
          <w:tcPr>
            <w:tcW w:w="1341"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N</w:t>
            </w:r>
            <w:r w:rsidRPr="00867A19">
              <w:rPr>
                <w:rFonts w:ascii="Arial" w:eastAsia="新宋体" w:hAnsi="新宋体" w:cs="Arial"/>
                <w:kern w:val="0"/>
                <w:szCs w:val="21"/>
              </w:rPr>
              <w:t xml:space="preserve">, </w:t>
            </w:r>
            <w:r w:rsidR="002768BB">
              <w:rPr>
                <w:rFonts w:ascii="Arial" w:eastAsia="新宋体" w:hAnsi="Arial" w:cs="Arial" w:hint="eastAsia"/>
                <w:kern w:val="0"/>
                <w:szCs w:val="21"/>
              </w:rPr>
              <w:t>PI(PO,P)</w:t>
            </w:r>
          </w:p>
        </w:tc>
        <w:tc>
          <w:tcPr>
            <w:tcW w:w="1800" w:type="dxa"/>
            <w:vAlign w:val="center"/>
          </w:tcPr>
          <w:p w:rsidR="00D71EE2" w:rsidRDefault="00CB1717">
            <w:pPr>
              <w:spacing w:line="300" w:lineRule="auto"/>
              <w:jc w:val="center"/>
              <w:rPr>
                <w:rFonts w:ascii="Arial" w:eastAsia="新宋体" w:hAnsi="新宋体" w:cs="Arial"/>
                <w:kern w:val="0"/>
                <w:szCs w:val="21"/>
              </w:rPr>
            </w:pPr>
            <w:r>
              <w:rPr>
                <w:rFonts w:ascii="Arial" w:eastAsia="新宋体" w:hAnsi="新宋体" w:cs="Arial" w:hint="eastAsia"/>
                <w:kern w:val="0"/>
                <w:szCs w:val="21"/>
              </w:rPr>
              <w:t>Common DC bus terminals</w:t>
            </w:r>
          </w:p>
        </w:tc>
        <w:tc>
          <w:tcPr>
            <w:tcW w:w="5288" w:type="dxa"/>
          </w:tcPr>
          <w:p w:rsidR="00D71EE2" w:rsidRDefault="00CB1717">
            <w:pPr>
              <w:spacing w:line="300" w:lineRule="auto"/>
              <w:rPr>
                <w:rFonts w:ascii="Arial" w:eastAsia="新宋体" w:hAnsi="新宋体" w:cs="Arial"/>
                <w:kern w:val="0"/>
                <w:szCs w:val="21"/>
              </w:rPr>
            </w:pPr>
            <w:r>
              <w:rPr>
                <w:rFonts w:ascii="Arial" w:eastAsia="新宋体" w:hAnsi="新宋体" w:cs="Arial" w:hint="eastAsia"/>
                <w:kern w:val="0"/>
                <w:szCs w:val="21"/>
              </w:rPr>
              <w:t xml:space="preserve">N is the negative terminal of the common DC bus and </w:t>
            </w:r>
            <w:r w:rsidR="002768BB">
              <w:rPr>
                <w:rFonts w:ascii="Arial" w:eastAsia="新宋体" w:hAnsi="新宋体" w:cs="Arial" w:hint="eastAsia"/>
                <w:kern w:val="0"/>
                <w:szCs w:val="21"/>
              </w:rPr>
              <w:t xml:space="preserve">PI(PO,P) </w:t>
            </w:r>
            <w:r>
              <w:rPr>
                <w:rFonts w:ascii="Arial" w:eastAsia="新宋体" w:hAnsi="新宋体" w:cs="Arial" w:hint="eastAsia"/>
                <w:kern w:val="0"/>
                <w:szCs w:val="21"/>
              </w:rPr>
              <w:t xml:space="preserve">is connected to the positive terminal of the </w:t>
            </w:r>
            <w:r w:rsidR="00321BF8">
              <w:rPr>
                <w:rFonts w:ascii="Arial" w:eastAsia="新宋体" w:hAnsi="新宋体" w:cs="Arial" w:hint="eastAsia"/>
                <w:kern w:val="0"/>
                <w:szCs w:val="21"/>
              </w:rPr>
              <w:t xml:space="preserve">common </w:t>
            </w:r>
            <w:r>
              <w:rPr>
                <w:rFonts w:ascii="Arial" w:eastAsia="新宋体" w:hAnsi="新宋体" w:cs="Arial" w:hint="eastAsia"/>
                <w:kern w:val="0"/>
                <w:szCs w:val="21"/>
              </w:rPr>
              <w:t>DC bus.</w:t>
            </w:r>
          </w:p>
        </w:tc>
      </w:tr>
      <w:tr w:rsidR="00EF6BDF" w:rsidRPr="00867A19" w:rsidTr="00A609F2">
        <w:trPr>
          <w:jc w:val="center"/>
        </w:trPr>
        <w:tc>
          <w:tcPr>
            <w:tcW w:w="1341"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kern w:val="0"/>
                <w:szCs w:val="21"/>
              </w:rPr>
              <w:t xml:space="preserve">Encoder </w:t>
            </w:r>
            <w:r>
              <w:rPr>
                <w:rFonts w:ascii="Arial" w:eastAsia="新宋体" w:hAnsi="Arial" w:cs="Arial" w:hint="eastAsia"/>
                <w:kern w:val="0"/>
                <w:szCs w:val="21"/>
              </w:rPr>
              <w:t>Interface</w:t>
            </w:r>
          </w:p>
        </w:tc>
        <w:tc>
          <w:tcPr>
            <w:tcW w:w="18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Encoder Signal Terminal</w:t>
            </w:r>
          </w:p>
        </w:tc>
        <w:tc>
          <w:tcPr>
            <w:tcW w:w="5288"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Encoder connected to the motor, see section </w:t>
            </w:r>
            <w:r w:rsidRPr="00867A19">
              <w:rPr>
                <w:rFonts w:ascii="Arial" w:eastAsia="新宋体" w:hAnsi="Arial" w:cs="Arial"/>
                <w:kern w:val="0"/>
                <w:szCs w:val="21"/>
              </w:rPr>
              <w:t>3.2</w:t>
            </w:r>
          </w:p>
        </w:tc>
      </w:tr>
      <w:tr w:rsidR="00F804D5" w:rsidRPr="00867A19" w:rsidTr="00A609F2">
        <w:trPr>
          <w:jc w:val="center"/>
        </w:trPr>
        <w:tc>
          <w:tcPr>
            <w:tcW w:w="1341"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kern w:val="0"/>
                <w:szCs w:val="21"/>
              </w:rPr>
              <w:t xml:space="preserve">44PIN control line </w:t>
            </w:r>
            <w:r>
              <w:rPr>
                <w:rFonts w:ascii="Arial" w:eastAsia="新宋体" w:hAnsi="Arial" w:cs="Arial" w:hint="eastAsia"/>
                <w:kern w:val="0"/>
                <w:szCs w:val="21"/>
              </w:rPr>
              <w:t>connector</w:t>
            </w:r>
          </w:p>
        </w:tc>
        <w:tc>
          <w:tcPr>
            <w:tcW w:w="18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Control Signal Terminal</w:t>
            </w:r>
          </w:p>
        </w:tc>
        <w:tc>
          <w:tcPr>
            <w:tcW w:w="5288"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Connect the upper digital controller, see section </w:t>
            </w:r>
            <w:r w:rsidRPr="00867A19">
              <w:rPr>
                <w:rFonts w:ascii="Arial" w:eastAsia="新宋体" w:hAnsi="Arial" w:cs="Arial"/>
                <w:kern w:val="0"/>
                <w:szCs w:val="21"/>
              </w:rPr>
              <w:t>3.3</w:t>
            </w:r>
          </w:p>
        </w:tc>
      </w:tr>
      <w:tr w:rsidR="00EF6BDF" w:rsidRPr="00867A19" w:rsidTr="00A609F2">
        <w:trPr>
          <w:jc w:val="center"/>
        </w:trPr>
        <w:tc>
          <w:tcPr>
            <w:tcW w:w="1341"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kern w:val="0"/>
                <w:szCs w:val="21"/>
              </w:rPr>
              <w:t xml:space="preserve">communication </w:t>
            </w:r>
            <w:r w:rsidR="00FF3165">
              <w:rPr>
                <w:rFonts w:ascii="Arial" w:eastAsia="新宋体" w:hAnsi="Arial" w:cs="Arial" w:hint="eastAsia"/>
                <w:kern w:val="0"/>
                <w:szCs w:val="21"/>
              </w:rPr>
              <w:t>interface</w:t>
            </w:r>
          </w:p>
        </w:tc>
        <w:tc>
          <w:tcPr>
            <w:tcW w:w="18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Communication Connection Terminal</w:t>
            </w:r>
          </w:p>
        </w:tc>
        <w:tc>
          <w:tcPr>
            <w:tcW w:w="5288"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Connection to a personal computer (</w:t>
            </w:r>
            <w:r w:rsidRPr="00867A19">
              <w:rPr>
                <w:rFonts w:ascii="Arial" w:eastAsia="新宋体" w:hAnsi="Arial" w:cs="Arial"/>
                <w:kern w:val="0"/>
                <w:szCs w:val="21"/>
              </w:rPr>
              <w:t xml:space="preserve">PC </w:t>
            </w:r>
            <w:r w:rsidRPr="00867A19">
              <w:rPr>
                <w:rFonts w:ascii="Arial" w:eastAsia="新宋体" w:hAnsi="新宋体" w:cs="Arial"/>
                <w:kern w:val="0"/>
                <w:szCs w:val="21"/>
              </w:rPr>
              <w:t xml:space="preserve">or </w:t>
            </w:r>
            <w:r w:rsidRPr="00867A19">
              <w:rPr>
                <w:rFonts w:ascii="Arial" w:eastAsia="新宋体" w:hAnsi="Arial" w:cs="Arial"/>
                <w:kern w:val="0"/>
                <w:szCs w:val="21"/>
              </w:rPr>
              <w:t>NOTEBOOK</w:t>
            </w:r>
            <w:r w:rsidRPr="00867A19">
              <w:rPr>
                <w:rFonts w:ascii="Arial" w:eastAsia="新宋体" w:hAnsi="新宋体" w:cs="Arial"/>
                <w:kern w:val="0"/>
                <w:szCs w:val="21"/>
              </w:rPr>
              <w:t xml:space="preserve">) </w:t>
            </w:r>
            <w:r w:rsidR="00390027">
              <w:rPr>
                <w:rFonts w:ascii="Arial" w:eastAsia="新宋体" w:hAnsi="新宋体" w:cs="Arial" w:hint="eastAsia"/>
                <w:kern w:val="0"/>
                <w:szCs w:val="21"/>
              </w:rPr>
              <w:t>or PCL, etc.</w:t>
            </w:r>
          </w:p>
        </w:tc>
      </w:tr>
    </w:tbl>
    <w:p w:rsidR="00764AC1" w:rsidRPr="000E14F0" w:rsidRDefault="00764AC1" w:rsidP="002C150F">
      <w:pPr>
        <w:spacing w:line="300" w:lineRule="auto"/>
        <w:jc w:val="center"/>
        <w:rPr>
          <w:rFonts w:ascii="Arial" w:eastAsia="新宋体" w:hAnsi="Arial" w:cs="Arial"/>
          <w:b/>
          <w:kern w:val="0"/>
          <w:szCs w:val="21"/>
        </w:rPr>
      </w:pPr>
    </w:p>
    <w:p w:rsidR="00D71EE2" w:rsidRDefault="00CB1717" w:rsidP="0022017A">
      <w:pPr>
        <w:spacing w:afterLines="50" w:line="300" w:lineRule="auto"/>
        <w:jc w:val="center"/>
        <w:rPr>
          <w:rFonts w:ascii="Arial" w:eastAsia="新宋体" w:hAnsi="Arial" w:cs="Arial"/>
          <w:kern w:val="0"/>
          <w:szCs w:val="21"/>
        </w:rPr>
      </w:pPr>
      <w:r w:rsidRPr="000E14F0">
        <w:rPr>
          <w:rFonts w:ascii="Arial" w:eastAsia="新宋体" w:hAnsi="新宋体" w:cs="Arial"/>
          <w:b/>
          <w:kern w:val="0"/>
          <w:szCs w:val="21"/>
        </w:rPr>
        <w:t xml:space="preserve">Table </w:t>
      </w:r>
      <w:r w:rsidR="006F6C4B" w:rsidRPr="000E14F0">
        <w:rPr>
          <w:rFonts w:ascii="Arial" w:eastAsia="新宋体" w:hAnsi="Arial" w:cs="Arial" w:hint="eastAsia"/>
          <w:b/>
          <w:kern w:val="0"/>
          <w:szCs w:val="21"/>
        </w:rPr>
        <w:t>2-4</w:t>
      </w:r>
      <w:r w:rsidR="00764AC1" w:rsidRPr="000E14F0">
        <w:rPr>
          <w:rFonts w:ascii="Arial" w:eastAsia="新宋体" w:hAnsi="Arial" w:cs="Arial"/>
          <w:kern w:val="0"/>
          <w:szCs w:val="21"/>
        </w:rPr>
        <w:tab/>
      </w:r>
      <w:r w:rsidRPr="000E14F0">
        <w:rPr>
          <w:rFonts w:ascii="Arial" w:eastAsia="新宋体" w:hAnsi="新宋体" w:cs="Arial"/>
          <w:kern w:val="0"/>
          <w:szCs w:val="21"/>
        </w:rPr>
        <w:t xml:space="preserve"> Servo driver </w:t>
      </w:r>
      <w:r w:rsidR="00597C20" w:rsidRPr="000E14F0">
        <w:rPr>
          <w:rFonts w:ascii="Arial" w:eastAsia="新宋体" w:hAnsi="新宋体" w:cs="Arial"/>
          <w:kern w:val="0"/>
          <w:szCs w:val="21"/>
        </w:rPr>
        <w:t>wiring specifications for each terminal</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984"/>
        <w:gridCol w:w="4536"/>
      </w:tblGrid>
      <w:tr w:rsidR="00EF6BDF" w:rsidRPr="00867A19" w:rsidTr="00FF3165">
        <w:tc>
          <w:tcPr>
            <w:tcW w:w="1843"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 xml:space="preserve">Terminal </w:t>
            </w:r>
            <w:r w:rsidR="00EF6BDF" w:rsidRPr="00867A19">
              <w:rPr>
                <w:rFonts w:ascii="Arial" w:eastAsia="新宋体" w:hAnsi="新宋体" w:cs="Arial"/>
                <w:kern w:val="0"/>
                <w:szCs w:val="21"/>
              </w:rPr>
              <w:t>Symbols</w:t>
            </w:r>
          </w:p>
        </w:tc>
        <w:tc>
          <w:tcPr>
            <w:tcW w:w="1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Terminal Name</w:t>
            </w:r>
          </w:p>
        </w:tc>
        <w:tc>
          <w:tcPr>
            <w:tcW w:w="453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Cable Specifications</w:t>
            </w:r>
          </w:p>
        </w:tc>
      </w:tr>
      <w:tr w:rsidR="00EF6BDF" w:rsidRPr="00867A19" w:rsidTr="00FF3165">
        <w:tc>
          <w:tcPr>
            <w:tcW w:w="1843"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R</w:t>
            </w:r>
            <w:r w:rsidRPr="00867A19">
              <w:rPr>
                <w:rFonts w:ascii="Arial" w:eastAsia="新宋体" w:hAnsi="新宋体" w:cs="Arial"/>
                <w:kern w:val="0"/>
                <w:szCs w:val="21"/>
              </w:rPr>
              <w:t xml:space="preserve">, </w:t>
            </w:r>
            <w:r w:rsidRPr="00867A19">
              <w:rPr>
                <w:rFonts w:ascii="Arial" w:eastAsia="新宋体" w:hAnsi="Arial" w:cs="Arial"/>
                <w:kern w:val="0"/>
                <w:szCs w:val="21"/>
              </w:rPr>
              <w:t>S</w:t>
            </w:r>
            <w:r w:rsidRPr="00867A19">
              <w:rPr>
                <w:rFonts w:ascii="Arial" w:eastAsia="新宋体" w:hAnsi="新宋体" w:cs="Arial"/>
                <w:kern w:val="0"/>
                <w:szCs w:val="21"/>
              </w:rPr>
              <w:t xml:space="preserve">, </w:t>
            </w:r>
            <w:r w:rsidRPr="00867A19">
              <w:rPr>
                <w:rFonts w:ascii="Arial" w:eastAsia="新宋体" w:hAnsi="Arial" w:cs="Arial"/>
                <w:kern w:val="0"/>
                <w:szCs w:val="21"/>
              </w:rPr>
              <w:t>T</w:t>
            </w:r>
          </w:p>
        </w:tc>
        <w:tc>
          <w:tcPr>
            <w:tcW w:w="1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Main circuit power supply</w:t>
            </w:r>
          </w:p>
        </w:tc>
        <w:tc>
          <w:tcPr>
            <w:tcW w:w="4536" w:type="dxa"/>
            <w:vAlign w:val="center"/>
          </w:tcPr>
          <w:p w:rsidR="00D71EE2" w:rsidRDefault="008D55D2">
            <w:pPr>
              <w:spacing w:line="300" w:lineRule="auto"/>
              <w:jc w:val="center"/>
              <w:rPr>
                <w:rFonts w:ascii="Arial" w:eastAsia="新宋体" w:hAnsi="Arial" w:cs="Arial"/>
                <w:kern w:val="0"/>
                <w:szCs w:val="21"/>
              </w:rPr>
            </w:pPr>
            <w:r>
              <w:rPr>
                <w:rFonts w:ascii="Arial" w:eastAsia="新宋体" w:hAnsi="Arial" w:cs="Arial" w:hint="eastAsia"/>
                <w:kern w:val="0"/>
                <w:szCs w:val="21"/>
              </w:rPr>
              <w:t>1</w:t>
            </w:r>
            <w:r w:rsidR="00092A1A">
              <w:rPr>
                <w:rFonts w:ascii="Arial" w:eastAsia="新宋体" w:hAnsi="Arial" w:cs="Arial" w:hint="eastAsia"/>
                <w:kern w:val="0"/>
                <w:szCs w:val="21"/>
              </w:rPr>
              <w:t>.</w:t>
            </w:r>
            <w:r w:rsidR="00092A1A" w:rsidRPr="00867A19">
              <w:rPr>
                <w:rFonts w:ascii="Arial" w:eastAsia="新宋体" w:hAnsi="Arial" w:cs="Arial"/>
                <w:kern w:val="0"/>
                <w:szCs w:val="21"/>
              </w:rPr>
              <w:t xml:space="preserve">5mm </w:t>
            </w:r>
            <w:r>
              <w:rPr>
                <w:rFonts w:ascii="Arial" w:eastAsia="新宋体" w:hAnsi="Arial" w:cs="Arial" w:hint="eastAsia"/>
                <w:kern w:val="0"/>
                <w:szCs w:val="21"/>
              </w:rPr>
              <w:t xml:space="preserve">for </w:t>
            </w:r>
            <w:r>
              <w:rPr>
                <w:rFonts w:ascii="Arial" w:eastAsia="新宋体" w:hAnsi="Arial" w:cs="Arial"/>
                <w:kern w:val="0"/>
                <w:szCs w:val="21"/>
              </w:rPr>
              <w:t xml:space="preserve">30A </w:t>
            </w:r>
            <w:r>
              <w:rPr>
                <w:rFonts w:ascii="Arial" w:eastAsia="新宋体" w:hAnsi="Arial" w:cs="Arial" w:hint="eastAsia"/>
                <w:kern w:val="0"/>
                <w:szCs w:val="21"/>
              </w:rPr>
              <w:t>modules</w:t>
            </w:r>
            <w:r w:rsidR="00092A1A" w:rsidRPr="00867A19">
              <w:rPr>
                <w:rFonts w:ascii="Arial" w:eastAsia="新宋体" w:hAnsi="Arial" w:cs="Arial"/>
                <w:kern w:val="0"/>
                <w:szCs w:val="21"/>
                <w:vertAlign w:val="superscript"/>
              </w:rPr>
              <w:t>2</w:t>
            </w:r>
            <w:r>
              <w:rPr>
                <w:rFonts w:ascii="Arial" w:eastAsia="新宋体" w:hAnsi="Arial" w:cs="Arial" w:hint="eastAsia"/>
                <w:kern w:val="0"/>
                <w:szCs w:val="21"/>
              </w:rPr>
              <w:t xml:space="preserve"> / 2.</w:t>
            </w:r>
            <w:r w:rsidRPr="00867A19">
              <w:rPr>
                <w:rFonts w:ascii="Arial" w:eastAsia="新宋体" w:hAnsi="Arial" w:cs="Arial"/>
                <w:kern w:val="0"/>
                <w:szCs w:val="21"/>
              </w:rPr>
              <w:t xml:space="preserve">5mm </w:t>
            </w:r>
            <w:r>
              <w:rPr>
                <w:rFonts w:ascii="Arial" w:eastAsia="新宋体" w:hAnsi="Arial" w:cs="Arial" w:hint="eastAsia"/>
                <w:kern w:val="0"/>
                <w:szCs w:val="21"/>
              </w:rPr>
              <w:t>for 35A modules</w:t>
            </w:r>
            <w:r w:rsidRPr="00867A19">
              <w:rPr>
                <w:rFonts w:ascii="Arial" w:eastAsia="新宋体" w:hAnsi="Arial" w:cs="Arial"/>
                <w:kern w:val="0"/>
                <w:szCs w:val="21"/>
                <w:vertAlign w:val="superscript"/>
              </w:rPr>
              <w:t>2</w:t>
            </w:r>
            <w:r w:rsidR="00DF5200" w:rsidRPr="00867A19">
              <w:rPr>
                <w:rFonts w:ascii="Arial" w:eastAsia="新宋体" w:hAnsi="Arial" w:cs="Arial"/>
                <w:kern w:val="0"/>
                <w:szCs w:val="21"/>
              </w:rPr>
              <w:t xml:space="preserve"> / 4mm </w:t>
            </w:r>
            <w:r>
              <w:rPr>
                <w:rFonts w:ascii="Arial" w:eastAsia="新宋体" w:hAnsi="Arial" w:cs="Arial" w:hint="eastAsia"/>
                <w:kern w:val="0"/>
                <w:szCs w:val="21"/>
              </w:rPr>
              <w:t>for 50A, 75A modules</w:t>
            </w:r>
            <w:r w:rsidR="00DF5200" w:rsidRPr="00867A19">
              <w:rPr>
                <w:rFonts w:ascii="Arial" w:eastAsia="新宋体" w:hAnsi="Arial" w:cs="Arial"/>
                <w:kern w:val="0"/>
                <w:szCs w:val="21"/>
                <w:vertAlign w:val="superscript"/>
              </w:rPr>
              <w:t>2</w:t>
            </w:r>
          </w:p>
        </w:tc>
      </w:tr>
      <w:tr w:rsidR="00EF6BDF" w:rsidRPr="00867A19" w:rsidTr="00FF3165">
        <w:trPr>
          <w:trHeight w:val="300"/>
        </w:trPr>
        <w:tc>
          <w:tcPr>
            <w:tcW w:w="1843"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U</w:t>
            </w:r>
            <w:r w:rsidRPr="00867A19">
              <w:rPr>
                <w:rFonts w:ascii="Arial" w:eastAsia="新宋体" w:hAnsi="新宋体" w:cs="Arial"/>
                <w:kern w:val="0"/>
                <w:szCs w:val="21"/>
              </w:rPr>
              <w:t xml:space="preserve">, </w:t>
            </w:r>
            <w:r w:rsidRPr="00867A19">
              <w:rPr>
                <w:rFonts w:ascii="Arial" w:eastAsia="新宋体" w:hAnsi="Arial" w:cs="Arial"/>
                <w:kern w:val="0"/>
                <w:szCs w:val="21"/>
              </w:rPr>
              <w:t>V</w:t>
            </w:r>
            <w:r w:rsidRPr="00867A19">
              <w:rPr>
                <w:rFonts w:ascii="Arial" w:eastAsia="新宋体" w:hAnsi="新宋体" w:cs="Arial"/>
                <w:kern w:val="0"/>
                <w:szCs w:val="21"/>
              </w:rPr>
              <w:t xml:space="preserve">, </w:t>
            </w:r>
            <w:r w:rsidRPr="00867A19">
              <w:rPr>
                <w:rFonts w:ascii="Arial" w:eastAsia="新宋体" w:hAnsi="Arial" w:cs="Arial"/>
                <w:kern w:val="0"/>
                <w:szCs w:val="21"/>
              </w:rPr>
              <w:t>W</w:t>
            </w:r>
          </w:p>
        </w:tc>
        <w:tc>
          <w:tcPr>
            <w:tcW w:w="1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Motor Output Connection Terminal</w:t>
            </w:r>
          </w:p>
        </w:tc>
        <w:tc>
          <w:tcPr>
            <w:tcW w:w="4536"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ibid</w:t>
            </w:r>
          </w:p>
        </w:tc>
      </w:tr>
      <w:tr w:rsidR="00F3762F" w:rsidRPr="00867A19" w:rsidTr="00FF3165">
        <w:trPr>
          <w:trHeight w:val="88"/>
        </w:trPr>
        <w:tc>
          <w:tcPr>
            <w:tcW w:w="1843"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PI(PO,P)</w:t>
            </w:r>
            <w:r w:rsidR="00F3762F" w:rsidRPr="00867A19">
              <w:rPr>
                <w:rFonts w:ascii="Arial" w:eastAsia="新宋体" w:hAnsi="新宋体" w:cs="Arial"/>
                <w:kern w:val="0"/>
                <w:szCs w:val="21"/>
              </w:rPr>
              <w:t xml:space="preserve">, </w:t>
            </w:r>
            <w:r>
              <w:rPr>
                <w:rFonts w:ascii="Arial" w:eastAsia="新宋体" w:hAnsi="Arial" w:cs="Arial" w:hint="eastAsia"/>
                <w:kern w:val="0"/>
                <w:szCs w:val="21"/>
              </w:rPr>
              <w:t>BP(C)</w:t>
            </w:r>
          </w:p>
        </w:tc>
        <w:tc>
          <w:tcPr>
            <w:tcW w:w="1984" w:type="dxa"/>
            <w:vAlign w:val="center"/>
          </w:tcPr>
          <w:p w:rsidR="00D71EE2" w:rsidRDefault="00CB1717">
            <w:pPr>
              <w:spacing w:line="300" w:lineRule="auto"/>
              <w:jc w:val="center"/>
              <w:rPr>
                <w:rFonts w:ascii="Arial" w:eastAsia="新宋体" w:hAnsi="新宋体" w:cs="Arial"/>
                <w:kern w:val="0"/>
                <w:szCs w:val="21"/>
              </w:rPr>
            </w:pPr>
            <w:r>
              <w:rPr>
                <w:rFonts w:ascii="Arial" w:eastAsia="新宋体" w:hAnsi="新宋体" w:cs="Arial" w:hint="eastAsia"/>
                <w:kern w:val="0"/>
                <w:szCs w:val="21"/>
              </w:rPr>
              <w:t>External braking resistor</w:t>
            </w:r>
          </w:p>
        </w:tc>
        <w:tc>
          <w:tcPr>
            <w:tcW w:w="4536"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ibid</w:t>
            </w:r>
          </w:p>
        </w:tc>
      </w:tr>
      <w:tr w:rsidR="00EF6BDF" w:rsidRPr="00867A19" w:rsidTr="00FF3165">
        <w:tc>
          <w:tcPr>
            <w:tcW w:w="1843"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PE</w:t>
            </w:r>
          </w:p>
        </w:tc>
        <w:tc>
          <w:tcPr>
            <w:tcW w:w="1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ground terminal</w:t>
            </w:r>
          </w:p>
        </w:tc>
        <w:tc>
          <w:tcPr>
            <w:tcW w:w="453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4mm</w:t>
            </w:r>
            <w:r w:rsidRPr="00867A19">
              <w:rPr>
                <w:rFonts w:ascii="Arial" w:eastAsia="新宋体" w:hAnsi="Arial" w:cs="Arial"/>
                <w:kern w:val="0"/>
                <w:szCs w:val="21"/>
                <w:vertAlign w:val="superscript"/>
              </w:rPr>
              <w:t>2</w:t>
            </w:r>
          </w:p>
        </w:tc>
      </w:tr>
      <w:tr w:rsidR="00EF6BDF" w:rsidRPr="00867A19" w:rsidTr="00FF3165">
        <w:tc>
          <w:tcPr>
            <w:tcW w:w="1843"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kern w:val="0"/>
                <w:szCs w:val="21"/>
              </w:rPr>
              <w:t>encoders</w:t>
            </w:r>
          </w:p>
        </w:tc>
        <w:tc>
          <w:tcPr>
            <w:tcW w:w="1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Encoder Signal Terminal</w:t>
            </w:r>
          </w:p>
        </w:tc>
        <w:tc>
          <w:tcPr>
            <w:tcW w:w="453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≥0.14 mm</w:t>
            </w:r>
            <w:r w:rsidRPr="00867A19">
              <w:rPr>
                <w:rFonts w:ascii="Arial" w:eastAsia="新宋体" w:hAnsi="Arial" w:cs="Arial"/>
                <w:kern w:val="0"/>
                <w:szCs w:val="21"/>
                <w:vertAlign w:val="superscript"/>
              </w:rPr>
              <w:t>2</w:t>
            </w:r>
            <w:r w:rsidRPr="00867A19">
              <w:rPr>
                <w:rFonts w:ascii="Arial" w:eastAsia="新宋体" w:hAnsi="新宋体" w:cs="Arial"/>
                <w:kern w:val="0"/>
                <w:szCs w:val="21"/>
              </w:rPr>
              <w:t xml:space="preserve"> ,</w:t>
            </w:r>
            <w:r w:rsidR="00C6119D" w:rsidRPr="00867A19">
              <w:rPr>
                <w:rFonts w:ascii="Arial" w:eastAsia="新宋体" w:hAnsi="新宋体" w:cs="Arial"/>
                <w:kern w:val="0"/>
                <w:szCs w:val="21"/>
              </w:rPr>
              <w:t>14-core twisted shielded cable</w:t>
            </w:r>
          </w:p>
        </w:tc>
      </w:tr>
      <w:tr w:rsidR="00DF5200" w:rsidRPr="00867A19" w:rsidTr="00FF3165">
        <w:tc>
          <w:tcPr>
            <w:tcW w:w="1843" w:type="dxa"/>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kern w:val="0"/>
                <w:szCs w:val="21"/>
              </w:rPr>
              <w:t>44PIN control cable</w:t>
            </w:r>
          </w:p>
        </w:tc>
        <w:tc>
          <w:tcPr>
            <w:tcW w:w="1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Control Signal Terminal</w:t>
            </w:r>
          </w:p>
        </w:tc>
        <w:tc>
          <w:tcPr>
            <w:tcW w:w="453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≥0.14 mm</w:t>
            </w:r>
            <w:r w:rsidRPr="00867A19">
              <w:rPr>
                <w:rFonts w:ascii="Arial" w:eastAsia="新宋体" w:hAnsi="Arial" w:cs="Arial"/>
                <w:kern w:val="0"/>
                <w:szCs w:val="21"/>
                <w:vertAlign w:val="superscript"/>
              </w:rPr>
              <w:t>2</w:t>
            </w:r>
            <w:r w:rsidRPr="00867A19">
              <w:rPr>
                <w:rFonts w:ascii="Arial" w:eastAsia="新宋体" w:hAnsi="新宋体" w:cs="Arial"/>
                <w:kern w:val="0"/>
                <w:szCs w:val="21"/>
              </w:rPr>
              <w:t xml:space="preserve"> , twisted </w:t>
            </w:r>
            <w:r w:rsidR="00C6119D" w:rsidRPr="00867A19">
              <w:rPr>
                <w:rFonts w:ascii="Arial" w:eastAsia="新宋体" w:hAnsi="新宋体" w:cs="Arial"/>
                <w:kern w:val="0"/>
                <w:szCs w:val="21"/>
              </w:rPr>
              <w:t>shielded cable</w:t>
            </w:r>
          </w:p>
        </w:tc>
      </w:tr>
    </w:tbl>
    <w:p w:rsidR="00D71EE2" w:rsidRDefault="00CB1717" w:rsidP="0022017A">
      <w:pPr>
        <w:spacing w:afterLines="50" w:line="300" w:lineRule="auto"/>
        <w:outlineLvl w:val="1"/>
        <w:rPr>
          <w:rFonts w:ascii="Arial" w:eastAsia="新宋体" w:hAnsi="Arial" w:cs="Arial"/>
          <w:kern w:val="0"/>
          <w:sz w:val="28"/>
          <w:szCs w:val="28"/>
        </w:rPr>
      </w:pPr>
      <w:bookmarkStart w:id="22" w:name="_Toc452370215"/>
      <w:r w:rsidRPr="00755B99">
        <w:rPr>
          <w:rFonts w:ascii="Arial" w:eastAsia="新宋体" w:hAnsi="Arial" w:cs="Arial"/>
          <w:b/>
          <w:kern w:val="0"/>
          <w:sz w:val="28"/>
          <w:szCs w:val="28"/>
        </w:rPr>
        <w:lastRenderedPageBreak/>
        <w:t xml:space="preserve">2.4 </w:t>
      </w:r>
      <w:r w:rsidR="00483620" w:rsidRPr="00755B99">
        <w:rPr>
          <w:rFonts w:ascii="Arial" w:eastAsia="新宋体" w:hAnsi="新宋体" w:cs="Arial"/>
          <w:b/>
          <w:kern w:val="0"/>
          <w:sz w:val="28"/>
          <w:szCs w:val="28"/>
        </w:rPr>
        <w:t xml:space="preserve">Precautions for </w:t>
      </w:r>
      <w:r w:rsidR="00597C20" w:rsidRPr="00755B99">
        <w:rPr>
          <w:rFonts w:ascii="Arial" w:eastAsia="新宋体" w:hAnsi="新宋体" w:cs="Arial"/>
          <w:b/>
          <w:kern w:val="0"/>
          <w:sz w:val="28"/>
          <w:szCs w:val="28"/>
        </w:rPr>
        <w:t>Installation and Wiring</w:t>
      </w:r>
      <w:bookmarkEnd w:id="22"/>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Check whether the main power supply </w:t>
      </w:r>
      <w:r w:rsidRPr="000E14F0">
        <w:rPr>
          <w:rFonts w:ascii="Arial" w:eastAsia="新宋体" w:hAnsi="Arial" w:cs="Arial"/>
          <w:kern w:val="0"/>
          <w:szCs w:val="21"/>
        </w:rPr>
        <w:t>R</w:t>
      </w:r>
      <w:r w:rsidRPr="000E14F0">
        <w:rPr>
          <w:rFonts w:ascii="Arial" w:eastAsia="新宋体" w:hAnsi="新宋体" w:cs="Arial"/>
          <w:kern w:val="0"/>
          <w:szCs w:val="21"/>
        </w:rPr>
        <w:t xml:space="preserve">, </w:t>
      </w:r>
      <w:r w:rsidRPr="000E14F0">
        <w:rPr>
          <w:rFonts w:ascii="Arial" w:eastAsia="新宋体" w:hAnsi="Arial" w:cs="Arial"/>
          <w:kern w:val="0"/>
          <w:szCs w:val="21"/>
        </w:rPr>
        <w:t>S</w:t>
      </w:r>
      <w:r w:rsidRPr="000E14F0">
        <w:rPr>
          <w:rFonts w:ascii="Arial" w:eastAsia="新宋体" w:hAnsi="新宋体" w:cs="Arial"/>
          <w:kern w:val="0"/>
          <w:szCs w:val="21"/>
        </w:rPr>
        <w:t xml:space="preserve">, </w:t>
      </w:r>
      <w:r w:rsidRPr="000E14F0">
        <w:rPr>
          <w:rFonts w:ascii="Arial" w:eastAsia="新宋体" w:hAnsi="Arial" w:cs="Arial"/>
          <w:kern w:val="0"/>
          <w:szCs w:val="21"/>
        </w:rPr>
        <w:t xml:space="preserve">T </w:t>
      </w:r>
      <w:r w:rsidRPr="000E14F0">
        <w:rPr>
          <w:rFonts w:ascii="Arial" w:eastAsia="新宋体" w:hAnsi="新宋体" w:cs="Arial"/>
          <w:kern w:val="0"/>
          <w:szCs w:val="21"/>
        </w:rPr>
        <w:t>wiring is correct, and wire according to the applicable voltage specifications.</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2</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to confirm the servo motor output </w:t>
      </w:r>
      <w:r w:rsidRPr="000E14F0">
        <w:rPr>
          <w:rFonts w:ascii="Arial" w:eastAsia="新宋体" w:hAnsi="Arial" w:cs="Arial"/>
          <w:kern w:val="0"/>
          <w:szCs w:val="21"/>
        </w:rPr>
        <w:t>U</w:t>
      </w:r>
      <w:r w:rsidRPr="000E14F0">
        <w:rPr>
          <w:rFonts w:ascii="Arial" w:eastAsia="新宋体" w:hAnsi="新宋体" w:cs="Arial"/>
          <w:kern w:val="0"/>
          <w:szCs w:val="21"/>
        </w:rPr>
        <w:t xml:space="preserve">, </w:t>
      </w:r>
      <w:r w:rsidRPr="000E14F0">
        <w:rPr>
          <w:rFonts w:ascii="Arial" w:eastAsia="新宋体" w:hAnsi="Arial" w:cs="Arial"/>
          <w:kern w:val="0"/>
          <w:szCs w:val="21"/>
        </w:rPr>
        <w:t>V</w:t>
      </w:r>
      <w:r w:rsidRPr="000E14F0">
        <w:rPr>
          <w:rFonts w:ascii="Arial" w:eastAsia="新宋体" w:hAnsi="新宋体" w:cs="Arial"/>
          <w:kern w:val="0"/>
          <w:szCs w:val="21"/>
        </w:rPr>
        <w:t xml:space="preserve">, </w:t>
      </w:r>
      <w:r w:rsidRPr="000E14F0">
        <w:rPr>
          <w:rFonts w:ascii="Arial" w:eastAsia="新宋体" w:hAnsi="Arial" w:cs="Arial"/>
          <w:kern w:val="0"/>
          <w:szCs w:val="21"/>
        </w:rPr>
        <w:t xml:space="preserve">W </w:t>
      </w:r>
      <w:r w:rsidRPr="000E14F0">
        <w:rPr>
          <w:rFonts w:ascii="Arial" w:eastAsia="新宋体" w:hAnsi="新宋体" w:cs="Arial"/>
          <w:kern w:val="0"/>
          <w:szCs w:val="21"/>
        </w:rPr>
        <w:t xml:space="preserve">terminal phase sequence wiring </w:t>
      </w:r>
      <w:r w:rsidR="00C6119D" w:rsidRPr="000E14F0">
        <w:rPr>
          <w:rFonts w:ascii="Arial" w:eastAsia="新宋体" w:hAnsi="新宋体" w:cs="Arial"/>
          <w:kern w:val="0"/>
          <w:szCs w:val="21"/>
        </w:rPr>
        <w:t xml:space="preserve">is correct, whether with the motor corresponding terminals one-to-one correspondence, </w:t>
      </w:r>
      <w:r w:rsidR="000C566E" w:rsidRPr="000E14F0">
        <w:rPr>
          <w:rFonts w:ascii="Arial" w:eastAsia="新宋体" w:hAnsi="新宋体" w:cs="Arial"/>
          <w:kern w:val="0"/>
          <w:szCs w:val="21"/>
        </w:rPr>
        <w:t xml:space="preserve">if </w:t>
      </w:r>
      <w:r w:rsidR="00C6119D" w:rsidRPr="000E14F0">
        <w:rPr>
          <w:rFonts w:ascii="Arial" w:eastAsia="新宋体" w:hAnsi="新宋体" w:cs="Arial"/>
          <w:kern w:val="0"/>
          <w:szCs w:val="21"/>
        </w:rPr>
        <w:t>connected to the wrong</w:t>
      </w:r>
      <w:r w:rsidR="000C566E" w:rsidRPr="000E14F0">
        <w:rPr>
          <w:rFonts w:ascii="Arial" w:eastAsia="新宋体" w:hAnsi="新宋体" w:cs="Arial"/>
          <w:kern w:val="0"/>
          <w:szCs w:val="21"/>
        </w:rPr>
        <w:t xml:space="preserve">, </w:t>
      </w:r>
      <w:r w:rsidR="00C6119D" w:rsidRPr="000E14F0">
        <w:rPr>
          <w:rFonts w:ascii="Arial" w:eastAsia="新宋体" w:hAnsi="新宋体" w:cs="Arial"/>
          <w:kern w:val="0"/>
          <w:szCs w:val="21"/>
        </w:rPr>
        <w:t>the motor may not rotate or fly</w:t>
      </w:r>
      <w:r w:rsidRPr="000E14F0">
        <w:rPr>
          <w:rFonts w:ascii="Arial" w:eastAsia="新宋体" w:hAnsi="新宋体" w:cs="Arial"/>
          <w:kern w:val="0"/>
          <w:szCs w:val="21"/>
        </w:rPr>
        <w:t>.</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3</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because the servo motor flows through the high-frequency switching current, so the leakage current is relatively large, the motor grounding terminal must be </w:t>
      </w:r>
      <w:r w:rsidR="00C6119D" w:rsidRPr="000E14F0">
        <w:rPr>
          <w:rFonts w:ascii="Arial" w:eastAsia="新宋体" w:hAnsi="新宋体" w:cs="Arial"/>
          <w:kern w:val="0"/>
          <w:szCs w:val="21"/>
        </w:rPr>
        <w:t xml:space="preserve">connected </w:t>
      </w:r>
      <w:r w:rsidRPr="000E14F0">
        <w:rPr>
          <w:rFonts w:ascii="Arial" w:eastAsia="新宋体" w:hAnsi="新宋体" w:cs="Arial"/>
          <w:kern w:val="0"/>
          <w:szCs w:val="21"/>
        </w:rPr>
        <w:t xml:space="preserve">to the servo drive </w:t>
      </w:r>
      <w:r w:rsidR="00F3762F">
        <w:rPr>
          <w:rFonts w:ascii="Arial" w:eastAsia="新宋体" w:hAnsi="新宋体" w:cs="Arial" w:hint="eastAsia"/>
          <w:kern w:val="0"/>
          <w:szCs w:val="21"/>
        </w:rPr>
        <w:t xml:space="preserve">shell </w:t>
      </w:r>
      <w:r w:rsidRPr="000E14F0">
        <w:rPr>
          <w:rFonts w:ascii="Arial" w:eastAsia="新宋体" w:hAnsi="新宋体" w:cs="Arial"/>
          <w:kern w:val="0"/>
          <w:szCs w:val="21"/>
        </w:rPr>
        <w:t xml:space="preserve">terminal </w:t>
      </w:r>
      <w:r w:rsidR="00C6119D" w:rsidRPr="000E14F0">
        <w:rPr>
          <w:rFonts w:ascii="Arial" w:eastAsia="新宋体" w:hAnsi="Arial" w:cs="Arial"/>
          <w:kern w:val="0"/>
          <w:szCs w:val="21"/>
        </w:rPr>
        <w:t xml:space="preserve">PE </w:t>
      </w:r>
      <w:r w:rsidRPr="000E14F0">
        <w:rPr>
          <w:rFonts w:ascii="Arial" w:eastAsia="新宋体" w:hAnsi="新宋体" w:cs="Arial"/>
          <w:kern w:val="0"/>
          <w:szCs w:val="21"/>
        </w:rPr>
        <w:t>and good grounding</w:t>
      </w:r>
      <w:r w:rsidR="00BE3FB2" w:rsidRPr="000E14F0">
        <w:rPr>
          <w:rFonts w:ascii="Arial" w:eastAsia="新宋体" w:hAnsi="新宋体" w:cs="Arial"/>
          <w:kern w:val="0"/>
          <w:szCs w:val="21"/>
        </w:rPr>
        <w:t xml:space="preserve">, while the grounding wire should be thick, </w:t>
      </w:r>
      <w:r w:rsidR="00441C48" w:rsidRPr="000E14F0">
        <w:rPr>
          <w:rFonts w:ascii="Arial" w:eastAsia="新宋体" w:hAnsi="新宋体" w:cs="Arial"/>
          <w:kern w:val="0"/>
          <w:szCs w:val="21"/>
        </w:rPr>
        <w:t xml:space="preserve">into a </w:t>
      </w:r>
      <w:r w:rsidR="00C6119D" w:rsidRPr="000E14F0">
        <w:rPr>
          <w:rFonts w:ascii="Arial" w:eastAsia="新宋体" w:hAnsi="新宋体" w:cs="Arial"/>
          <w:kern w:val="0"/>
          <w:szCs w:val="21"/>
        </w:rPr>
        <w:t xml:space="preserve">single </w:t>
      </w:r>
      <w:r w:rsidR="00441C48" w:rsidRPr="000E14F0">
        <w:rPr>
          <w:rFonts w:ascii="Arial" w:eastAsia="新宋体" w:hAnsi="新宋体" w:cs="Arial"/>
          <w:kern w:val="0"/>
          <w:szCs w:val="21"/>
        </w:rPr>
        <w:t>point grounding.</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color w:val="000000"/>
          <w:szCs w:val="21"/>
        </w:rPr>
        <w:t>4</w:t>
      </w:r>
      <w:r w:rsidRPr="000E14F0">
        <w:rPr>
          <w:rFonts w:ascii="Arial" w:eastAsia="新宋体" w:hAnsi="新宋体" w:cs="Arial"/>
          <w:color w:val="000000"/>
          <w:szCs w:val="21"/>
        </w:rPr>
        <w:t>、</w:t>
      </w:r>
      <w:r w:rsidRPr="000E14F0">
        <w:rPr>
          <w:rFonts w:ascii="Arial" w:eastAsia="新宋体" w:hAnsi="新宋体" w:cs="Arial"/>
          <w:color w:val="000000"/>
          <w:szCs w:val="21"/>
        </w:rPr>
        <w:t xml:space="preserve">After the power supply is cut off, due to the </w:t>
      </w:r>
      <w:r w:rsidR="00BE3FB2" w:rsidRPr="000E14F0">
        <w:rPr>
          <w:rFonts w:ascii="Arial" w:eastAsia="新宋体" w:hAnsi="新宋体" w:cs="Arial"/>
          <w:color w:val="000000"/>
          <w:szCs w:val="21"/>
        </w:rPr>
        <w:t xml:space="preserve">large-capacity </w:t>
      </w:r>
      <w:r w:rsidRPr="000E14F0">
        <w:rPr>
          <w:rFonts w:ascii="Arial" w:eastAsia="新宋体" w:hAnsi="新宋体" w:cs="Arial"/>
          <w:color w:val="000000"/>
          <w:szCs w:val="21"/>
        </w:rPr>
        <w:t xml:space="preserve">electrolytic capacitors inside the driver, it still contains a large amount of charge, please do not touch </w:t>
      </w:r>
      <w:r w:rsidRPr="000E14F0">
        <w:rPr>
          <w:rFonts w:ascii="Arial" w:eastAsia="新宋体" w:hAnsi="Arial" w:cs="Arial"/>
          <w:color w:val="000000"/>
          <w:szCs w:val="21"/>
        </w:rPr>
        <w:t>R</w:t>
      </w:r>
      <w:r w:rsidRPr="000E14F0">
        <w:rPr>
          <w:rFonts w:ascii="Arial" w:eastAsia="新宋体" w:hAnsi="新宋体" w:cs="Arial"/>
          <w:color w:val="000000"/>
          <w:szCs w:val="21"/>
        </w:rPr>
        <w:t xml:space="preserve">, </w:t>
      </w:r>
      <w:r w:rsidRPr="000E14F0">
        <w:rPr>
          <w:rFonts w:ascii="Arial" w:eastAsia="新宋体" w:hAnsi="Arial" w:cs="Arial"/>
          <w:color w:val="000000"/>
          <w:szCs w:val="21"/>
        </w:rPr>
        <w:t>S</w:t>
      </w:r>
      <w:r w:rsidRPr="000E14F0">
        <w:rPr>
          <w:rFonts w:ascii="Arial" w:eastAsia="新宋体" w:hAnsi="新宋体" w:cs="Arial"/>
          <w:color w:val="000000"/>
          <w:szCs w:val="21"/>
        </w:rPr>
        <w:t xml:space="preserve">, </w:t>
      </w:r>
      <w:r w:rsidRPr="000E14F0">
        <w:rPr>
          <w:rFonts w:ascii="Arial" w:eastAsia="新宋体" w:hAnsi="Arial" w:cs="Arial"/>
          <w:color w:val="000000"/>
          <w:szCs w:val="21"/>
        </w:rPr>
        <w:t xml:space="preserve">T </w:t>
      </w:r>
      <w:r w:rsidRPr="000E14F0">
        <w:rPr>
          <w:rFonts w:ascii="Arial" w:eastAsia="新宋体" w:hAnsi="新宋体" w:cs="Arial"/>
          <w:color w:val="000000"/>
          <w:szCs w:val="21"/>
        </w:rPr>
        <w:t xml:space="preserve">and </w:t>
      </w:r>
      <w:r w:rsidRPr="000E14F0">
        <w:rPr>
          <w:rFonts w:ascii="Arial" w:eastAsia="新宋体" w:hAnsi="Arial" w:cs="Arial"/>
          <w:color w:val="000000"/>
          <w:szCs w:val="21"/>
        </w:rPr>
        <w:t>U</w:t>
      </w:r>
      <w:r w:rsidRPr="000E14F0">
        <w:rPr>
          <w:rFonts w:ascii="Arial" w:eastAsia="新宋体" w:hAnsi="新宋体" w:cs="Arial"/>
          <w:color w:val="000000"/>
          <w:szCs w:val="21"/>
        </w:rPr>
        <w:t xml:space="preserve">, </w:t>
      </w:r>
      <w:r w:rsidRPr="000E14F0">
        <w:rPr>
          <w:rFonts w:ascii="Arial" w:eastAsia="新宋体" w:hAnsi="Arial" w:cs="Arial"/>
          <w:color w:val="000000"/>
          <w:szCs w:val="21"/>
        </w:rPr>
        <w:t>V</w:t>
      </w:r>
      <w:r w:rsidRPr="000E14F0">
        <w:rPr>
          <w:rFonts w:ascii="Arial" w:eastAsia="新宋体" w:hAnsi="新宋体" w:cs="Arial"/>
          <w:color w:val="000000"/>
          <w:szCs w:val="21"/>
        </w:rPr>
        <w:t xml:space="preserve">, </w:t>
      </w:r>
      <w:r w:rsidRPr="000E14F0">
        <w:rPr>
          <w:rFonts w:ascii="Arial" w:eastAsia="新宋体" w:hAnsi="Arial" w:cs="Arial"/>
          <w:color w:val="000000"/>
          <w:szCs w:val="21"/>
        </w:rPr>
        <w:t xml:space="preserve">W </w:t>
      </w:r>
      <w:r w:rsidRPr="000E14F0">
        <w:rPr>
          <w:rFonts w:ascii="Arial" w:eastAsia="新宋体" w:hAnsi="新宋体" w:cs="Arial"/>
          <w:color w:val="000000"/>
          <w:szCs w:val="21"/>
        </w:rPr>
        <w:t xml:space="preserve">the six </w:t>
      </w:r>
      <w:r w:rsidR="00C6119D" w:rsidRPr="000E14F0">
        <w:rPr>
          <w:rFonts w:ascii="Arial" w:eastAsia="新宋体" w:hAnsi="新宋体" w:cs="Arial"/>
          <w:color w:val="000000"/>
          <w:szCs w:val="21"/>
        </w:rPr>
        <w:t xml:space="preserve">power </w:t>
      </w:r>
      <w:r w:rsidRPr="000E14F0">
        <w:rPr>
          <w:rFonts w:ascii="Arial" w:eastAsia="新宋体" w:hAnsi="新宋体" w:cs="Arial"/>
          <w:color w:val="000000"/>
          <w:szCs w:val="21"/>
        </w:rPr>
        <w:t xml:space="preserve">lines. Please wait for more than </w:t>
      </w:r>
      <w:r w:rsidRPr="000E14F0">
        <w:rPr>
          <w:rFonts w:ascii="Arial" w:eastAsia="新宋体" w:hAnsi="Arial" w:cs="Arial"/>
          <w:color w:val="000000"/>
          <w:szCs w:val="21"/>
        </w:rPr>
        <w:t xml:space="preserve">10 </w:t>
      </w:r>
      <w:r w:rsidRPr="000E14F0">
        <w:rPr>
          <w:rFonts w:ascii="Arial" w:eastAsia="新宋体" w:hAnsi="新宋体" w:cs="Arial"/>
          <w:color w:val="000000"/>
          <w:szCs w:val="21"/>
        </w:rPr>
        <w:t>minutes, after the charging light is off, before touching the servo drive or motor.</w:t>
      </w:r>
    </w:p>
    <w:p w:rsidR="00D71EE2" w:rsidRDefault="00CB1717">
      <w:pPr>
        <w:spacing w:line="300" w:lineRule="auto"/>
        <w:ind w:firstLine="420"/>
        <w:rPr>
          <w:rFonts w:ascii="Arial" w:eastAsia="新宋体" w:hAnsi="Arial" w:cs="Arial"/>
          <w:color w:val="000000"/>
          <w:szCs w:val="21"/>
        </w:rPr>
      </w:pPr>
      <w:r w:rsidRPr="000E14F0">
        <w:rPr>
          <w:rFonts w:ascii="Arial" w:eastAsia="新宋体" w:hAnsi="Arial" w:cs="Arial"/>
          <w:color w:val="000000"/>
          <w:szCs w:val="21"/>
        </w:rPr>
        <w:t>5</w:t>
      </w:r>
      <w:r w:rsidR="002A6C2E">
        <w:rPr>
          <w:rFonts w:ascii="Arial" w:eastAsia="新宋体" w:hAnsi="Arial" w:cs="Arial" w:hint="eastAsia"/>
          <w:color w:val="000000"/>
          <w:szCs w:val="21"/>
        </w:rPr>
        <w:t xml:space="preserve">, </w:t>
      </w:r>
      <w:r w:rsidR="00C6119D" w:rsidRPr="000E14F0">
        <w:rPr>
          <w:rFonts w:ascii="Arial" w:eastAsia="新宋体" w:hAnsi="新宋体" w:cs="Arial"/>
          <w:color w:val="000000"/>
          <w:szCs w:val="21"/>
        </w:rPr>
        <w:t xml:space="preserve">input/output signal line and encoder signal line, please use the recommended cable or similar shielded </w:t>
      </w:r>
      <w:r w:rsidRPr="000E14F0">
        <w:rPr>
          <w:rFonts w:ascii="Arial" w:eastAsia="新宋体" w:hAnsi="新宋体" w:cs="Arial"/>
          <w:color w:val="000000"/>
          <w:szCs w:val="21"/>
        </w:rPr>
        <w:t xml:space="preserve">wire, wiring length: input/output signal line </w:t>
      </w:r>
      <w:r w:rsidR="0070205A" w:rsidRPr="000E14F0">
        <w:rPr>
          <w:rFonts w:ascii="Arial" w:eastAsia="新宋体" w:hAnsi="新宋体" w:cs="Arial"/>
          <w:color w:val="000000"/>
          <w:szCs w:val="21"/>
        </w:rPr>
        <w:t xml:space="preserve">is less than </w:t>
      </w:r>
      <w:r w:rsidRPr="000E14F0">
        <w:rPr>
          <w:rFonts w:ascii="Arial" w:eastAsia="新宋体" w:hAnsi="Arial" w:cs="Arial"/>
          <w:color w:val="000000"/>
          <w:szCs w:val="21"/>
        </w:rPr>
        <w:t>3 m</w:t>
      </w:r>
      <w:r w:rsidRPr="000E14F0">
        <w:rPr>
          <w:rFonts w:ascii="Arial" w:eastAsia="新宋体" w:hAnsi="新宋体" w:cs="Arial"/>
          <w:color w:val="000000"/>
          <w:szCs w:val="21"/>
        </w:rPr>
        <w:t xml:space="preserve">, encoder signal line </w:t>
      </w:r>
      <w:r w:rsidR="0070205A" w:rsidRPr="000E14F0">
        <w:rPr>
          <w:rFonts w:ascii="Arial" w:eastAsia="新宋体" w:hAnsi="新宋体" w:cs="Arial"/>
          <w:color w:val="000000"/>
          <w:szCs w:val="21"/>
        </w:rPr>
        <w:t xml:space="preserve">is less than </w:t>
      </w:r>
      <w:r w:rsidR="00353E15">
        <w:rPr>
          <w:rFonts w:ascii="Arial" w:eastAsia="新宋体" w:hAnsi="Arial" w:cs="Arial" w:hint="eastAsia"/>
          <w:color w:val="000000"/>
          <w:szCs w:val="21"/>
        </w:rPr>
        <w:t xml:space="preserve">15 </w:t>
      </w:r>
      <w:r w:rsidRPr="000E14F0">
        <w:rPr>
          <w:rFonts w:ascii="Arial" w:eastAsia="新宋体" w:hAnsi="Arial" w:cs="Arial"/>
          <w:color w:val="000000"/>
          <w:szCs w:val="21"/>
        </w:rPr>
        <w:t>m</w:t>
      </w:r>
      <w:r w:rsidRPr="000E14F0">
        <w:rPr>
          <w:rFonts w:ascii="Arial" w:eastAsia="新宋体" w:hAnsi="新宋体" w:cs="Arial"/>
          <w:color w:val="000000"/>
          <w:szCs w:val="21"/>
        </w:rPr>
        <w:t xml:space="preserve">. When wiring according to the shortest distance connection, the shorter the better. If the distance is more than </w:t>
      </w:r>
      <w:r w:rsidRPr="000E14F0">
        <w:rPr>
          <w:rFonts w:ascii="Arial" w:eastAsia="新宋体" w:hAnsi="Arial" w:cs="Arial"/>
          <w:color w:val="000000"/>
          <w:szCs w:val="21"/>
        </w:rPr>
        <w:t xml:space="preserve">20 </w:t>
      </w:r>
      <w:r w:rsidRPr="000E14F0">
        <w:rPr>
          <w:rFonts w:ascii="Arial" w:eastAsia="新宋体" w:hAnsi="新宋体" w:cs="Arial"/>
          <w:color w:val="000000"/>
          <w:szCs w:val="21"/>
        </w:rPr>
        <w:t>meters, please use a signal cable with twice the wire diameter to ensure that the signal will not be attenuated too much.</w:t>
      </w:r>
    </w:p>
    <w:p w:rsidR="00D71EE2" w:rsidRDefault="00CB1717">
      <w:pPr>
        <w:spacing w:line="300" w:lineRule="auto"/>
        <w:ind w:firstLine="420"/>
        <w:rPr>
          <w:rFonts w:ascii="Arial" w:eastAsia="新宋体" w:hAnsi="Arial" w:cs="Arial"/>
          <w:color w:val="000000"/>
          <w:szCs w:val="21"/>
        </w:rPr>
      </w:pPr>
      <w:r w:rsidRPr="000E14F0">
        <w:rPr>
          <w:rFonts w:ascii="Arial" w:eastAsia="新宋体" w:hAnsi="Arial" w:cs="Arial"/>
          <w:color w:val="000000"/>
          <w:szCs w:val="21"/>
        </w:rPr>
        <w:t>6</w:t>
      </w:r>
      <w:r w:rsidR="002A6C2E">
        <w:rPr>
          <w:rFonts w:ascii="Arial" w:eastAsia="新宋体" w:hAnsi="Arial" w:cs="Arial" w:hint="eastAsia"/>
          <w:color w:val="000000"/>
          <w:szCs w:val="21"/>
        </w:rPr>
        <w:t xml:space="preserve">, </w:t>
      </w:r>
      <w:r w:rsidR="00441C48" w:rsidRPr="000E14F0">
        <w:rPr>
          <w:rFonts w:ascii="Arial" w:eastAsia="新宋体" w:hAnsi="Arial" w:cs="Arial"/>
          <w:color w:val="000000"/>
          <w:szCs w:val="21"/>
        </w:rPr>
        <w:t>R</w:t>
      </w:r>
      <w:r w:rsidR="00441C48" w:rsidRPr="000E14F0">
        <w:rPr>
          <w:rFonts w:ascii="Arial" w:eastAsia="新宋体" w:hAnsi="新宋体" w:cs="Arial"/>
          <w:color w:val="000000"/>
          <w:szCs w:val="21"/>
        </w:rPr>
        <w:t xml:space="preserve">, </w:t>
      </w:r>
      <w:r w:rsidR="00441C48" w:rsidRPr="000E14F0">
        <w:rPr>
          <w:rFonts w:ascii="Arial" w:eastAsia="新宋体" w:hAnsi="Arial" w:cs="Arial"/>
          <w:color w:val="000000"/>
          <w:szCs w:val="21"/>
        </w:rPr>
        <w:t>S</w:t>
      </w:r>
      <w:r w:rsidR="00441C48" w:rsidRPr="000E14F0">
        <w:rPr>
          <w:rFonts w:ascii="Arial" w:eastAsia="新宋体" w:hAnsi="新宋体" w:cs="Arial"/>
          <w:color w:val="000000"/>
          <w:szCs w:val="21"/>
        </w:rPr>
        <w:t xml:space="preserve">, </w:t>
      </w:r>
      <w:r w:rsidR="00441C48" w:rsidRPr="000E14F0">
        <w:rPr>
          <w:rFonts w:ascii="Arial" w:eastAsia="新宋体" w:hAnsi="Arial" w:cs="Arial"/>
          <w:color w:val="000000"/>
          <w:szCs w:val="21"/>
        </w:rPr>
        <w:t xml:space="preserve">T </w:t>
      </w:r>
      <w:r w:rsidRPr="000E14F0">
        <w:rPr>
          <w:rFonts w:ascii="Arial" w:eastAsia="新宋体" w:hAnsi="新宋体" w:cs="Arial"/>
          <w:color w:val="000000"/>
          <w:szCs w:val="21"/>
        </w:rPr>
        <w:t xml:space="preserve">and </w:t>
      </w:r>
      <w:r w:rsidR="00441C48" w:rsidRPr="000E14F0">
        <w:rPr>
          <w:rFonts w:ascii="Arial" w:eastAsia="新宋体" w:hAnsi="Arial" w:cs="Arial"/>
          <w:color w:val="000000"/>
          <w:szCs w:val="21"/>
        </w:rPr>
        <w:t>U</w:t>
      </w:r>
      <w:r w:rsidR="00441C48" w:rsidRPr="000E14F0">
        <w:rPr>
          <w:rFonts w:ascii="Arial" w:eastAsia="新宋体" w:hAnsi="新宋体" w:cs="Arial"/>
          <w:color w:val="000000"/>
          <w:szCs w:val="21"/>
        </w:rPr>
        <w:t xml:space="preserve">, </w:t>
      </w:r>
      <w:r w:rsidR="00441C48" w:rsidRPr="000E14F0">
        <w:rPr>
          <w:rFonts w:ascii="Arial" w:eastAsia="新宋体" w:hAnsi="Arial" w:cs="Arial"/>
          <w:color w:val="000000"/>
          <w:szCs w:val="21"/>
        </w:rPr>
        <w:t>V</w:t>
      </w:r>
      <w:r w:rsidR="00441C48" w:rsidRPr="000E14F0">
        <w:rPr>
          <w:rFonts w:ascii="Arial" w:eastAsia="新宋体" w:hAnsi="新宋体" w:cs="Arial"/>
          <w:color w:val="000000"/>
          <w:szCs w:val="21"/>
        </w:rPr>
        <w:t xml:space="preserve">, </w:t>
      </w:r>
      <w:r w:rsidR="00441C48" w:rsidRPr="000E14F0">
        <w:rPr>
          <w:rFonts w:ascii="Arial" w:eastAsia="新宋体" w:hAnsi="Arial" w:cs="Arial"/>
          <w:color w:val="000000"/>
          <w:szCs w:val="21"/>
        </w:rPr>
        <w:t xml:space="preserve">W </w:t>
      </w:r>
      <w:r w:rsidRPr="000E14F0">
        <w:rPr>
          <w:rFonts w:ascii="Arial" w:eastAsia="新宋体" w:hAnsi="新宋体" w:cs="Arial"/>
          <w:color w:val="000000"/>
          <w:szCs w:val="21"/>
        </w:rPr>
        <w:t xml:space="preserve">six power </w:t>
      </w:r>
      <w:r w:rsidR="00441C48" w:rsidRPr="000E14F0">
        <w:rPr>
          <w:rFonts w:ascii="Arial" w:eastAsia="新宋体" w:hAnsi="新宋体" w:cs="Arial"/>
          <w:color w:val="000000"/>
          <w:szCs w:val="21"/>
        </w:rPr>
        <w:t xml:space="preserve">lines should not be close to other signal lines, as far as possible, more than </w:t>
      </w:r>
      <w:r w:rsidR="00441C48" w:rsidRPr="000E14F0">
        <w:rPr>
          <w:rFonts w:ascii="Arial" w:eastAsia="新宋体" w:hAnsi="Arial" w:cs="Arial"/>
          <w:color w:val="000000"/>
          <w:szCs w:val="21"/>
        </w:rPr>
        <w:t xml:space="preserve">30 </w:t>
      </w:r>
      <w:r w:rsidR="00441C48" w:rsidRPr="000E14F0">
        <w:rPr>
          <w:rFonts w:ascii="Arial" w:eastAsia="新宋体" w:hAnsi="新宋体" w:cs="Arial"/>
          <w:color w:val="000000"/>
          <w:szCs w:val="21"/>
        </w:rPr>
        <w:t xml:space="preserve">centimeters apart, do not </w:t>
      </w:r>
      <w:r w:rsidR="00750001" w:rsidRPr="000E14F0">
        <w:rPr>
          <w:rFonts w:ascii="Arial" w:eastAsia="新宋体" w:hAnsi="新宋体" w:cs="Arial"/>
          <w:color w:val="000000"/>
          <w:szCs w:val="21"/>
        </w:rPr>
        <w:t>pass in the same pipe</w:t>
      </w:r>
      <w:r w:rsidR="00441C48" w:rsidRPr="000E14F0">
        <w:rPr>
          <w:rFonts w:ascii="Arial" w:eastAsia="新宋体" w:hAnsi="新宋体" w:cs="Arial"/>
          <w:color w:val="000000"/>
          <w:szCs w:val="21"/>
        </w:rPr>
        <w:t xml:space="preserve">, and not </w:t>
      </w:r>
      <w:r w:rsidR="00750001" w:rsidRPr="000E14F0">
        <w:rPr>
          <w:rFonts w:ascii="Arial" w:eastAsia="新宋体" w:hAnsi="新宋体" w:cs="Arial"/>
          <w:color w:val="000000"/>
          <w:szCs w:val="21"/>
        </w:rPr>
        <w:t>tied together</w:t>
      </w:r>
      <w:r w:rsidR="00441C48" w:rsidRPr="000E14F0">
        <w:rPr>
          <w:rFonts w:ascii="Arial" w:eastAsia="新宋体" w:hAnsi="新宋体" w:cs="Arial"/>
          <w:color w:val="000000"/>
          <w:szCs w:val="21"/>
        </w:rPr>
        <w:t>.</w:t>
      </w:r>
    </w:p>
    <w:p w:rsidR="00D71EE2" w:rsidRDefault="00CB1717">
      <w:pPr>
        <w:spacing w:line="300" w:lineRule="auto"/>
        <w:ind w:firstLine="420"/>
        <w:rPr>
          <w:rFonts w:ascii="Arial" w:eastAsia="新宋体" w:hAnsi="Arial" w:cs="Arial"/>
          <w:color w:val="000000"/>
          <w:szCs w:val="21"/>
        </w:rPr>
      </w:pPr>
      <w:r w:rsidRPr="000E14F0">
        <w:rPr>
          <w:rFonts w:ascii="Arial" w:eastAsia="新宋体" w:hAnsi="Arial" w:cs="Arial"/>
          <w:color w:val="000000"/>
          <w:szCs w:val="21"/>
        </w:rPr>
        <w:t>7</w:t>
      </w:r>
      <w:r w:rsidR="002A6C2E">
        <w:rPr>
          <w:rFonts w:ascii="Arial" w:eastAsia="新宋体" w:hAnsi="Arial" w:cs="Arial" w:hint="eastAsia"/>
          <w:color w:val="000000"/>
          <w:szCs w:val="21"/>
        </w:rPr>
        <w:t xml:space="preserve">. </w:t>
      </w:r>
      <w:r w:rsidRPr="000E14F0">
        <w:rPr>
          <w:rFonts w:ascii="Arial" w:eastAsia="新宋体" w:hAnsi="新宋体" w:cs="Arial"/>
          <w:color w:val="000000"/>
          <w:szCs w:val="21"/>
        </w:rPr>
        <w:t>Confirm that the diode used for relay absorption of the output signal is connected in the correct direction, or else it will cause a malfunction and cannot be used normally.</w:t>
      </w:r>
    </w:p>
    <w:p w:rsidR="00D71EE2" w:rsidRDefault="00CB1717">
      <w:pPr>
        <w:spacing w:line="300" w:lineRule="auto"/>
        <w:ind w:firstLine="420"/>
        <w:rPr>
          <w:rFonts w:ascii="Arial" w:eastAsia="新宋体" w:hAnsi="Arial" w:cs="Arial"/>
          <w:color w:val="000000"/>
          <w:szCs w:val="21"/>
        </w:rPr>
      </w:pPr>
      <w:r w:rsidRPr="000E14F0">
        <w:rPr>
          <w:rFonts w:ascii="Arial" w:eastAsia="新宋体" w:hAnsi="新宋体" w:cs="Arial"/>
          <w:color w:val="000000"/>
          <w:szCs w:val="21"/>
        </w:rPr>
        <w:t>8</w:t>
      </w:r>
      <w:r w:rsidRPr="000E14F0">
        <w:rPr>
          <w:rFonts w:ascii="Arial" w:eastAsia="新宋体" w:hAnsi="新宋体" w:cs="Arial"/>
          <w:color w:val="000000"/>
          <w:szCs w:val="21"/>
        </w:rPr>
        <w:t>、</w:t>
      </w:r>
      <w:r w:rsidRPr="000E14F0">
        <w:rPr>
          <w:rFonts w:ascii="Arial" w:eastAsia="新宋体" w:hAnsi="新宋体" w:cs="Arial"/>
          <w:color w:val="000000"/>
          <w:szCs w:val="21"/>
        </w:rPr>
        <w:t xml:space="preserve">Please install a non-fused circuit breaker </w:t>
      </w:r>
      <w:r w:rsidRPr="000E14F0">
        <w:rPr>
          <w:rFonts w:ascii="Arial" w:eastAsia="新宋体" w:hAnsi="Arial" w:cs="Arial"/>
          <w:color w:val="000000"/>
          <w:szCs w:val="21"/>
        </w:rPr>
        <w:t xml:space="preserve">(NFB) </w:t>
      </w:r>
      <w:r w:rsidR="00C6119D" w:rsidRPr="000E14F0">
        <w:rPr>
          <w:rFonts w:ascii="Arial" w:eastAsia="新宋体" w:hAnsi="新宋体" w:cs="Arial"/>
          <w:color w:val="000000"/>
          <w:szCs w:val="21"/>
        </w:rPr>
        <w:t xml:space="preserve">so </w:t>
      </w:r>
      <w:r w:rsidRPr="000E14F0">
        <w:rPr>
          <w:rFonts w:ascii="Arial" w:eastAsia="新宋体" w:hAnsi="新宋体" w:cs="Arial"/>
          <w:color w:val="000000"/>
          <w:szCs w:val="21"/>
        </w:rPr>
        <w:t>that external power can be cut off in time when the drive fails.</w:t>
      </w:r>
    </w:p>
    <w:p w:rsidR="00D71EE2" w:rsidRDefault="00CB1717">
      <w:pPr>
        <w:spacing w:line="300" w:lineRule="auto"/>
        <w:ind w:firstLine="420"/>
        <w:rPr>
          <w:rFonts w:ascii="Arial" w:eastAsia="新宋体" w:hAnsi="Arial" w:cs="Arial"/>
          <w:color w:val="000000"/>
          <w:szCs w:val="21"/>
        </w:rPr>
      </w:pPr>
      <w:r w:rsidRPr="000E14F0">
        <w:rPr>
          <w:rFonts w:ascii="Arial" w:eastAsia="新宋体" w:hAnsi="新宋体" w:cs="Arial"/>
          <w:color w:val="000000"/>
          <w:szCs w:val="21"/>
        </w:rPr>
        <w:t>9</w:t>
      </w:r>
      <w:r w:rsidRPr="000E14F0">
        <w:rPr>
          <w:rFonts w:ascii="Arial" w:eastAsia="新宋体" w:hAnsi="新宋体" w:cs="Arial"/>
          <w:color w:val="000000"/>
          <w:szCs w:val="21"/>
        </w:rPr>
        <w:t>、</w:t>
      </w:r>
      <w:r w:rsidRPr="000E14F0">
        <w:rPr>
          <w:rFonts w:ascii="Arial" w:eastAsia="新宋体" w:hAnsi="新宋体" w:cs="Arial"/>
          <w:color w:val="000000"/>
          <w:szCs w:val="21"/>
        </w:rPr>
        <w:t>Please cut off the power supply if it is not used for a long time.</w:t>
      </w:r>
    </w:p>
    <w:p w:rsidR="00D71EE2" w:rsidRDefault="00CB1717">
      <w:pPr>
        <w:spacing w:line="300" w:lineRule="auto"/>
        <w:ind w:firstLine="420"/>
        <w:rPr>
          <w:rFonts w:ascii="Arial" w:eastAsia="新宋体" w:hAnsi="Arial" w:cs="Arial"/>
          <w:color w:val="000000"/>
          <w:szCs w:val="21"/>
        </w:rPr>
      </w:pPr>
      <w:r w:rsidRPr="000E14F0">
        <w:rPr>
          <w:rFonts w:ascii="Arial" w:eastAsia="新宋体" w:hAnsi="Arial" w:cs="Arial"/>
          <w:color w:val="000000"/>
          <w:szCs w:val="21"/>
        </w:rPr>
        <w:t>10</w:t>
      </w:r>
      <w:r w:rsidR="002A6C2E">
        <w:rPr>
          <w:rFonts w:ascii="Arial" w:eastAsia="新宋体" w:hAnsi="Arial" w:cs="Arial" w:hint="eastAsia"/>
          <w:color w:val="000000"/>
          <w:szCs w:val="21"/>
        </w:rPr>
        <w:t xml:space="preserve">. </w:t>
      </w:r>
      <w:r w:rsidRPr="000E14F0">
        <w:rPr>
          <w:rFonts w:ascii="Arial" w:eastAsia="新宋体" w:hAnsi="新宋体" w:cs="Arial"/>
          <w:color w:val="000000"/>
          <w:szCs w:val="21"/>
        </w:rPr>
        <w:t xml:space="preserve">Definition of rotating direction: Facing the motor shaft extension, the rotating shaft rotates counterclockwise in the </w:t>
      </w:r>
      <w:r w:rsidRPr="000E14F0">
        <w:rPr>
          <w:rFonts w:ascii="Arial" w:eastAsia="新宋体" w:hAnsi="Arial" w:cs="Arial"/>
          <w:color w:val="000000"/>
          <w:szCs w:val="21"/>
        </w:rPr>
        <w:t xml:space="preserve">CCW </w:t>
      </w:r>
      <w:r w:rsidRPr="000E14F0">
        <w:rPr>
          <w:rFonts w:ascii="Arial" w:eastAsia="新宋体" w:hAnsi="新宋体" w:cs="Arial"/>
          <w:color w:val="000000"/>
          <w:szCs w:val="21"/>
        </w:rPr>
        <w:t xml:space="preserve">direction, and the rotating shaft rotates clockwise in the </w:t>
      </w:r>
      <w:r w:rsidRPr="000E14F0">
        <w:rPr>
          <w:rFonts w:ascii="Arial" w:eastAsia="新宋体" w:hAnsi="Arial" w:cs="Arial"/>
          <w:color w:val="000000"/>
          <w:szCs w:val="21"/>
        </w:rPr>
        <w:t xml:space="preserve">CW </w:t>
      </w:r>
      <w:r w:rsidRPr="000E14F0">
        <w:rPr>
          <w:rFonts w:ascii="Arial" w:eastAsia="新宋体" w:hAnsi="新宋体" w:cs="Arial"/>
          <w:color w:val="000000"/>
          <w:szCs w:val="21"/>
        </w:rPr>
        <w:t xml:space="preserve">direction. Generally speaking, </w:t>
      </w:r>
      <w:r w:rsidRPr="000E14F0">
        <w:rPr>
          <w:rFonts w:ascii="Arial" w:eastAsia="新宋体" w:hAnsi="Arial" w:cs="Arial"/>
          <w:color w:val="000000"/>
          <w:szCs w:val="21"/>
        </w:rPr>
        <w:t xml:space="preserve">CCW </w:t>
      </w:r>
      <w:r w:rsidRPr="000E14F0">
        <w:rPr>
          <w:rFonts w:ascii="Arial" w:eastAsia="新宋体" w:hAnsi="新宋体" w:cs="Arial"/>
          <w:color w:val="000000"/>
          <w:szCs w:val="21"/>
        </w:rPr>
        <w:t xml:space="preserve">is positive direction and </w:t>
      </w:r>
      <w:r w:rsidRPr="000E14F0">
        <w:rPr>
          <w:rFonts w:ascii="Arial" w:eastAsia="新宋体" w:hAnsi="Arial" w:cs="Arial"/>
          <w:color w:val="000000"/>
          <w:szCs w:val="21"/>
        </w:rPr>
        <w:t xml:space="preserve">CW </w:t>
      </w:r>
      <w:r w:rsidRPr="000E14F0">
        <w:rPr>
          <w:rFonts w:ascii="Arial" w:eastAsia="新宋体" w:hAnsi="新宋体" w:cs="Arial"/>
          <w:color w:val="000000"/>
          <w:szCs w:val="21"/>
        </w:rPr>
        <w:t>is negative direction.</w:t>
      </w:r>
    </w:p>
    <w:p w:rsidR="00213B9E" w:rsidRPr="000E14F0" w:rsidRDefault="005628AD" w:rsidP="002C150F">
      <w:pPr>
        <w:spacing w:line="300" w:lineRule="auto"/>
        <w:jc w:val="center"/>
        <w:rPr>
          <w:rFonts w:ascii="Arial" w:eastAsia="新宋体" w:hAnsi="Arial" w:cs="Arial"/>
          <w:color w:val="000000"/>
          <w:szCs w:val="21"/>
        </w:rPr>
      </w:pPr>
      <w:r w:rsidRPr="000E14F0">
        <w:rPr>
          <w:rFonts w:ascii="Arial" w:eastAsia="新宋体" w:hAnsi="Arial" w:cs="Arial"/>
          <w:noProof/>
          <w:color w:val="000000"/>
          <w:szCs w:val="21"/>
        </w:rPr>
        <w:lastRenderedPageBreak/>
        <w:drawing>
          <wp:inline distT="0" distB="0" distL="0" distR="0">
            <wp:extent cx="1988820" cy="1525905"/>
            <wp:effectExtent l="0" t="0" r="0" b="0"/>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8820" cy="1525905"/>
                    </a:xfrm>
                    <a:prstGeom prst="rect">
                      <a:avLst/>
                    </a:prstGeom>
                    <a:noFill/>
                    <a:ln>
                      <a:noFill/>
                    </a:ln>
                  </pic:spPr>
                </pic:pic>
              </a:graphicData>
            </a:graphic>
          </wp:inline>
        </w:drawing>
      </w:r>
    </w:p>
    <w:p w:rsidR="00D71EE2" w:rsidRDefault="00CB1717">
      <w:pPr>
        <w:spacing w:line="300" w:lineRule="auto"/>
        <w:jc w:val="center"/>
        <w:rPr>
          <w:rFonts w:ascii="Arial" w:eastAsia="新宋体" w:hAnsi="Arial" w:cs="Arial"/>
          <w:color w:val="000000"/>
          <w:szCs w:val="21"/>
        </w:rPr>
      </w:pPr>
      <w:r w:rsidRPr="000E14F0">
        <w:rPr>
          <w:rFonts w:ascii="Arial" w:eastAsia="新宋体" w:hAnsi="新宋体" w:cs="Arial"/>
          <w:b/>
          <w:color w:val="000000"/>
          <w:szCs w:val="21"/>
        </w:rPr>
        <w:t xml:space="preserve">Figure </w:t>
      </w:r>
      <w:r w:rsidR="00BA16AB">
        <w:rPr>
          <w:rFonts w:ascii="Arial" w:eastAsia="新宋体" w:hAnsi="Arial" w:cs="Arial" w:hint="eastAsia"/>
          <w:b/>
          <w:color w:val="000000"/>
          <w:szCs w:val="21"/>
        </w:rPr>
        <w:t>2-3</w:t>
      </w:r>
      <w:r w:rsidRPr="000E14F0">
        <w:rPr>
          <w:rFonts w:ascii="Arial" w:eastAsia="新宋体" w:hAnsi="Arial" w:cs="Arial"/>
          <w:color w:val="000000"/>
          <w:szCs w:val="21"/>
        </w:rPr>
        <w:tab/>
      </w:r>
      <w:r w:rsidRPr="000E14F0">
        <w:rPr>
          <w:rFonts w:ascii="Arial" w:eastAsia="新宋体" w:hAnsi="新宋体" w:cs="Arial"/>
          <w:color w:val="000000"/>
          <w:szCs w:val="21"/>
        </w:rPr>
        <w:t xml:space="preserve"> Servo motor rotation direction definition</w:t>
      </w:r>
      <w:r w:rsidR="00D46EE7">
        <w:rPr>
          <w:rFonts w:ascii="Arial" w:eastAsia="新宋体" w:hAnsi="新宋体" w:cs="Arial"/>
          <w:b/>
          <w:kern w:val="0"/>
          <w:sz w:val="30"/>
          <w:szCs w:val="30"/>
        </w:rPr>
        <w:br w:type="page"/>
      </w:r>
      <w:bookmarkStart w:id="23" w:name="_Toc452370216"/>
      <w:r w:rsidR="004A4A00">
        <w:rPr>
          <w:rFonts w:ascii="Arial" w:eastAsia="新宋体" w:hAnsi="新宋体" w:cs="Arial" w:hint="eastAsia"/>
          <w:b/>
          <w:kern w:val="0"/>
          <w:sz w:val="30"/>
          <w:szCs w:val="30"/>
        </w:rPr>
        <w:lastRenderedPageBreak/>
        <w:t xml:space="preserve"> Chapter </w:t>
      </w:r>
      <w:r w:rsidR="006F6C4B" w:rsidRPr="00755B99">
        <w:rPr>
          <w:rFonts w:ascii="Arial" w:eastAsia="新宋体" w:hAnsi="新宋体" w:cs="Arial" w:hint="eastAsia"/>
          <w:b/>
          <w:kern w:val="0"/>
          <w:sz w:val="30"/>
          <w:szCs w:val="30"/>
        </w:rPr>
        <w:t xml:space="preserve">3 </w:t>
      </w:r>
      <w:r w:rsidR="00F80152" w:rsidRPr="00755B99">
        <w:rPr>
          <w:rFonts w:ascii="Arial" w:eastAsia="新宋体" w:hAnsi="新宋体" w:cs="Arial"/>
          <w:b/>
          <w:kern w:val="0"/>
          <w:sz w:val="30"/>
          <w:szCs w:val="30"/>
        </w:rPr>
        <w:t xml:space="preserve">Signal </w:t>
      </w:r>
      <w:r w:rsidR="00780BA6" w:rsidRPr="00755B99">
        <w:rPr>
          <w:rFonts w:ascii="Arial" w:eastAsia="新宋体" w:hAnsi="新宋体" w:cs="Arial" w:hint="eastAsia"/>
          <w:b/>
          <w:kern w:val="0"/>
          <w:sz w:val="30"/>
          <w:szCs w:val="30"/>
        </w:rPr>
        <w:t>Interface and Wiring</w:t>
      </w:r>
      <w:bookmarkEnd w:id="23"/>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Signal terminals include </w:t>
      </w:r>
      <w:r w:rsidR="00CF22C2">
        <w:rPr>
          <w:rFonts w:ascii="Arial" w:eastAsia="新宋体" w:hAnsi="Arial" w:cs="Arial"/>
          <w:kern w:val="0"/>
          <w:szCs w:val="21"/>
        </w:rPr>
        <w:t xml:space="preserve">44PIN control line </w:t>
      </w:r>
      <w:r w:rsidR="00CF56CD">
        <w:rPr>
          <w:rFonts w:ascii="Arial" w:eastAsia="新宋体" w:hAnsi="Arial" w:cs="Arial" w:hint="eastAsia"/>
          <w:kern w:val="0"/>
          <w:szCs w:val="21"/>
        </w:rPr>
        <w:t>interface</w:t>
      </w:r>
      <w:r w:rsidRPr="000E14F0">
        <w:rPr>
          <w:rFonts w:ascii="Arial" w:eastAsia="新宋体" w:hAnsi="Arial" w:cs="Arial"/>
          <w:kern w:val="0"/>
          <w:szCs w:val="21"/>
        </w:rPr>
        <w:t xml:space="preserve">, </w:t>
      </w:r>
      <w:r w:rsidR="00CF22C2">
        <w:rPr>
          <w:rFonts w:ascii="Arial" w:eastAsia="新宋体" w:hAnsi="Arial" w:cs="Arial"/>
          <w:kern w:val="0"/>
          <w:szCs w:val="21"/>
        </w:rPr>
        <w:t xml:space="preserve">encoder </w:t>
      </w:r>
      <w:r w:rsidR="00CF56CD">
        <w:rPr>
          <w:rFonts w:ascii="Arial" w:eastAsia="新宋体" w:hAnsi="Arial" w:cs="Arial" w:hint="eastAsia"/>
          <w:kern w:val="0"/>
          <w:szCs w:val="21"/>
        </w:rPr>
        <w:t>interface</w:t>
      </w:r>
      <w:r w:rsidRPr="000E14F0">
        <w:rPr>
          <w:rFonts w:ascii="Arial" w:eastAsia="新宋体" w:hAnsi="Arial" w:cs="Arial"/>
          <w:kern w:val="0"/>
          <w:szCs w:val="21"/>
        </w:rPr>
        <w:t xml:space="preserve">, </w:t>
      </w:r>
      <w:r w:rsidR="00CF22C2">
        <w:rPr>
          <w:rFonts w:ascii="Arial" w:eastAsia="新宋体" w:hAnsi="Arial" w:cs="Arial"/>
          <w:kern w:val="0"/>
          <w:szCs w:val="21"/>
        </w:rPr>
        <w:t xml:space="preserve">communication </w:t>
      </w:r>
      <w:r w:rsidR="00CF56CD">
        <w:rPr>
          <w:rFonts w:ascii="Arial" w:eastAsia="新宋体" w:hAnsi="Arial" w:cs="Arial" w:hint="eastAsia"/>
          <w:kern w:val="0"/>
          <w:szCs w:val="21"/>
        </w:rPr>
        <w:t>interface</w:t>
      </w:r>
      <w:r w:rsidRPr="000E14F0">
        <w:rPr>
          <w:rFonts w:ascii="Arial" w:eastAsia="新宋体" w:hAnsi="新宋体" w:cs="Arial"/>
          <w:kern w:val="0"/>
          <w:szCs w:val="21"/>
        </w:rPr>
        <w:t xml:space="preserve">. The </w:t>
      </w:r>
      <w:r w:rsidR="00CF22C2">
        <w:rPr>
          <w:rFonts w:ascii="Arial" w:eastAsia="新宋体" w:hAnsi="Arial" w:cs="Arial"/>
          <w:kern w:val="0"/>
          <w:szCs w:val="21"/>
        </w:rPr>
        <w:t xml:space="preserve">communication </w:t>
      </w:r>
      <w:r w:rsidRPr="000E14F0">
        <w:rPr>
          <w:rFonts w:ascii="Arial" w:eastAsia="新宋体" w:hAnsi="新宋体" w:cs="Arial"/>
          <w:kern w:val="0"/>
          <w:szCs w:val="21"/>
        </w:rPr>
        <w:t xml:space="preserve">interface is </w:t>
      </w:r>
      <w:r w:rsidR="004B4984">
        <w:rPr>
          <w:rFonts w:ascii="Arial" w:eastAsia="新宋体" w:hAnsi="新宋体" w:cs="Arial" w:hint="eastAsia"/>
          <w:kern w:val="0"/>
          <w:szCs w:val="21"/>
        </w:rPr>
        <w:t>RS485 (optional)</w:t>
      </w:r>
      <w:r w:rsidRPr="000E14F0">
        <w:rPr>
          <w:rFonts w:ascii="Arial" w:eastAsia="新宋体" w:hAnsi="新宋体" w:cs="Arial"/>
          <w:kern w:val="0"/>
          <w:szCs w:val="21"/>
        </w:rPr>
        <w:t>.</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This chapter gives the </w:t>
      </w:r>
      <w:r w:rsidR="00780BA6" w:rsidRPr="000E14F0">
        <w:rPr>
          <w:rFonts w:ascii="Arial" w:eastAsia="新宋体" w:hAnsi="新宋体" w:cs="Arial"/>
          <w:kern w:val="0"/>
          <w:szCs w:val="21"/>
        </w:rPr>
        <w:t xml:space="preserve">definitions and meanings of the </w:t>
      </w:r>
      <w:r w:rsidR="00CF22C2">
        <w:rPr>
          <w:rFonts w:ascii="Arial" w:eastAsia="新宋体" w:hAnsi="Arial" w:cs="Arial"/>
          <w:kern w:val="0"/>
          <w:szCs w:val="21"/>
        </w:rPr>
        <w:t xml:space="preserve">44PIN control line </w:t>
      </w:r>
      <w:r w:rsidR="00CF56CD">
        <w:rPr>
          <w:rFonts w:ascii="Arial" w:eastAsia="新宋体" w:hAnsi="Arial" w:cs="Arial" w:hint="eastAsia"/>
          <w:kern w:val="0"/>
          <w:szCs w:val="21"/>
        </w:rPr>
        <w:t>interface</w:t>
      </w:r>
      <w:r w:rsidRPr="000E14F0">
        <w:rPr>
          <w:rFonts w:ascii="Arial" w:eastAsia="新宋体" w:hAnsi="新宋体" w:cs="Arial"/>
          <w:kern w:val="0"/>
          <w:szCs w:val="21"/>
        </w:rPr>
        <w:t xml:space="preserve">, the </w:t>
      </w:r>
      <w:r w:rsidR="00CF22C2">
        <w:rPr>
          <w:rFonts w:ascii="Arial" w:eastAsia="新宋体" w:hAnsi="Arial" w:cs="Arial"/>
          <w:kern w:val="0"/>
          <w:szCs w:val="21"/>
        </w:rPr>
        <w:t xml:space="preserve">encoder </w:t>
      </w:r>
      <w:r w:rsidR="00780BA6" w:rsidRPr="000E14F0">
        <w:rPr>
          <w:rFonts w:ascii="Arial" w:eastAsia="新宋体" w:hAnsi="新宋体" w:cs="Arial"/>
          <w:kern w:val="0"/>
          <w:szCs w:val="21"/>
        </w:rPr>
        <w:t>interface</w:t>
      </w:r>
      <w:r w:rsidR="00780BA6" w:rsidRPr="000E14F0">
        <w:rPr>
          <w:rFonts w:ascii="Arial" w:eastAsia="新宋体" w:hAnsi="新宋体" w:cs="Arial" w:hint="eastAsia"/>
          <w:kern w:val="0"/>
          <w:szCs w:val="21"/>
        </w:rPr>
        <w:t>, and the three standard wiring methods.</w:t>
      </w:r>
    </w:p>
    <w:p w:rsidR="00D71EE2" w:rsidRDefault="00CB1717">
      <w:pPr>
        <w:spacing w:line="300" w:lineRule="auto"/>
        <w:outlineLvl w:val="1"/>
        <w:rPr>
          <w:rFonts w:ascii="Arial" w:eastAsia="新宋体" w:hAnsi="Arial" w:cs="Arial"/>
          <w:b/>
          <w:kern w:val="0"/>
          <w:sz w:val="28"/>
          <w:szCs w:val="28"/>
        </w:rPr>
      </w:pPr>
      <w:bookmarkStart w:id="24" w:name="_Toc452370217"/>
      <w:r w:rsidRPr="00755B99">
        <w:rPr>
          <w:rFonts w:ascii="Arial" w:eastAsia="新宋体" w:hAnsi="Arial" w:cs="Arial" w:hint="eastAsia"/>
          <w:b/>
          <w:kern w:val="0"/>
          <w:sz w:val="28"/>
          <w:szCs w:val="28"/>
        </w:rPr>
        <w:t>3</w:t>
      </w:r>
      <w:r w:rsidR="00256EC9" w:rsidRPr="00755B99">
        <w:rPr>
          <w:rFonts w:ascii="Arial" w:eastAsia="新宋体" w:hAnsi="Arial" w:cs="Arial"/>
          <w:b/>
          <w:kern w:val="0"/>
          <w:sz w:val="28"/>
          <w:szCs w:val="28"/>
        </w:rPr>
        <w:t xml:space="preserve">.1 </w:t>
      </w:r>
      <w:r w:rsidR="00256EC9" w:rsidRPr="00755B99">
        <w:rPr>
          <w:rFonts w:ascii="Arial" w:eastAsia="新宋体" w:hAnsi="新宋体" w:cs="Arial"/>
          <w:b/>
          <w:kern w:val="0"/>
          <w:sz w:val="28"/>
          <w:szCs w:val="28"/>
        </w:rPr>
        <w:t>General</w:t>
      </w:r>
      <w:bookmarkEnd w:id="24"/>
    </w:p>
    <w:p w:rsidR="00D71EE2" w:rsidRDefault="00CF56CD">
      <w:pPr>
        <w:spacing w:line="300" w:lineRule="auto"/>
        <w:ind w:firstLine="420"/>
        <w:rPr>
          <w:rFonts w:ascii="Arial" w:eastAsia="新宋体" w:hAnsi="Arial" w:cs="Arial"/>
          <w:color w:val="000000"/>
          <w:kern w:val="0"/>
          <w:szCs w:val="21"/>
        </w:rPr>
      </w:pPr>
      <w:r>
        <w:rPr>
          <w:rFonts w:ascii="Arial" w:eastAsia="新宋体" w:hAnsi="新宋体" w:cs="Arial" w:hint="eastAsia"/>
          <w:color w:val="000000"/>
          <w:kern w:val="0"/>
          <w:szCs w:val="21"/>
        </w:rPr>
        <w:t>1</w:t>
      </w:r>
      <w:r>
        <w:rPr>
          <w:rFonts w:ascii="Arial" w:eastAsia="新宋体" w:hAnsi="新宋体" w:cs="Arial" w:hint="eastAsia"/>
          <w:color w:val="000000"/>
          <w:kern w:val="0"/>
          <w:szCs w:val="21"/>
        </w:rPr>
        <w:t>、</w:t>
      </w:r>
      <w:r>
        <w:rPr>
          <w:rFonts w:ascii="Arial" w:eastAsia="新宋体" w:hAnsi="新宋体" w:cs="Arial" w:hint="eastAsia"/>
          <w:color w:val="000000"/>
          <w:kern w:val="0"/>
          <w:szCs w:val="21"/>
        </w:rPr>
        <w:t xml:space="preserve">Encoder interface </w:t>
      </w:r>
      <w:r w:rsidR="002B7721">
        <w:rPr>
          <w:rFonts w:ascii="Arial" w:eastAsia="新宋体" w:hAnsi="新宋体" w:cs="Arial" w:hint="eastAsia"/>
          <w:color w:val="000000"/>
          <w:kern w:val="0"/>
          <w:szCs w:val="21"/>
        </w:rPr>
        <w:t xml:space="preserve">is the </w:t>
      </w:r>
      <w:r w:rsidR="0021064D" w:rsidRPr="00913E62">
        <w:rPr>
          <w:rFonts w:ascii="Arial" w:eastAsia="新宋体" w:hAnsi="新宋体" w:cs="Arial"/>
          <w:color w:val="000000"/>
          <w:kern w:val="0"/>
          <w:szCs w:val="21"/>
        </w:rPr>
        <w:t>encoder signal interface for receiving the position signal of servo motor.</w:t>
      </w:r>
    </w:p>
    <w:p w:rsidR="00D71EE2" w:rsidRDefault="00913E62">
      <w:pPr>
        <w:spacing w:line="300" w:lineRule="auto"/>
        <w:ind w:firstLine="420"/>
        <w:rPr>
          <w:rFonts w:ascii="Arial" w:eastAsia="新宋体" w:hAnsi="Arial" w:cs="Arial"/>
          <w:color w:val="000000"/>
          <w:kern w:val="0"/>
          <w:szCs w:val="21"/>
        </w:rPr>
      </w:pPr>
      <w:r w:rsidRPr="00913E62">
        <w:rPr>
          <w:rFonts w:ascii="Arial" w:eastAsia="新宋体" w:hAnsi="新宋体" w:cs="Arial"/>
          <w:color w:val="000000"/>
          <w:kern w:val="0"/>
          <w:szCs w:val="21"/>
        </w:rPr>
        <w:t>2</w:t>
      </w:r>
      <w:r w:rsidRPr="00913E62">
        <w:rPr>
          <w:rFonts w:ascii="Arial" w:eastAsia="新宋体" w:hAnsi="新宋体" w:cs="Arial"/>
          <w:color w:val="000000"/>
          <w:kern w:val="0"/>
          <w:szCs w:val="21"/>
        </w:rPr>
        <w:t>、</w:t>
      </w:r>
      <w:r w:rsidRPr="00913E62">
        <w:rPr>
          <w:rFonts w:ascii="Arial" w:eastAsia="新宋体" w:hAnsi="新宋体" w:cs="Arial"/>
          <w:color w:val="000000"/>
          <w:kern w:val="0"/>
          <w:szCs w:val="21"/>
        </w:rPr>
        <w:t xml:space="preserve">K series actuator, </w:t>
      </w:r>
      <w:r w:rsidR="0021064D" w:rsidRPr="00913E62">
        <w:rPr>
          <w:rFonts w:ascii="Arial" w:eastAsia="新宋体" w:hAnsi="新宋体" w:cs="Arial"/>
          <w:color w:val="000000"/>
          <w:kern w:val="0"/>
          <w:szCs w:val="21"/>
        </w:rPr>
        <w:t xml:space="preserve">suitable for incremental </w:t>
      </w:r>
      <w:r w:rsidRPr="00913E62">
        <w:rPr>
          <w:rFonts w:ascii="Arial" w:eastAsia="新宋体" w:hAnsi="新宋体" w:cs="Arial" w:hint="eastAsia"/>
          <w:color w:val="000000"/>
          <w:kern w:val="0"/>
          <w:szCs w:val="21"/>
        </w:rPr>
        <w:t xml:space="preserve">photoelectric </w:t>
      </w:r>
      <w:r w:rsidR="0021064D" w:rsidRPr="00913E62">
        <w:rPr>
          <w:rFonts w:ascii="Arial" w:eastAsia="新宋体" w:hAnsi="新宋体" w:cs="Arial"/>
          <w:color w:val="000000"/>
          <w:kern w:val="0"/>
          <w:szCs w:val="21"/>
        </w:rPr>
        <w:t xml:space="preserve">encoder </w:t>
      </w:r>
      <w:r w:rsidRPr="00913E62">
        <w:rPr>
          <w:rFonts w:ascii="Arial" w:eastAsia="新宋体" w:hAnsi="新宋体" w:cs="Arial" w:hint="eastAsia"/>
          <w:color w:val="000000"/>
          <w:kern w:val="0"/>
          <w:szCs w:val="21"/>
        </w:rPr>
        <w:t>and absolute encoder</w:t>
      </w:r>
      <w:r w:rsidR="0021064D" w:rsidRPr="00913E62">
        <w:rPr>
          <w:rFonts w:ascii="Arial" w:eastAsia="新宋体" w:hAnsi="新宋体" w:cs="Arial"/>
          <w:color w:val="000000"/>
          <w:kern w:val="0"/>
          <w:szCs w:val="21"/>
        </w:rPr>
        <w:t>.</w:t>
      </w:r>
    </w:p>
    <w:p w:rsidR="00D71EE2" w:rsidRDefault="00CB1717">
      <w:pPr>
        <w:spacing w:line="300" w:lineRule="auto"/>
        <w:ind w:firstLine="420"/>
        <w:rPr>
          <w:rFonts w:ascii="Arial" w:eastAsia="新宋体" w:hAnsi="Arial" w:cs="Arial"/>
          <w:color w:val="000000"/>
          <w:kern w:val="0"/>
          <w:szCs w:val="21"/>
        </w:rPr>
      </w:pPr>
      <w:r w:rsidRPr="00913E62">
        <w:rPr>
          <w:rFonts w:ascii="Arial" w:eastAsia="新宋体" w:hAnsi="新宋体" w:cs="Arial" w:hint="eastAsia"/>
          <w:color w:val="000000"/>
          <w:kern w:val="0"/>
          <w:szCs w:val="21"/>
        </w:rPr>
        <w:t xml:space="preserve">3, </w:t>
      </w:r>
      <w:r w:rsidR="0021064D" w:rsidRPr="00913E62">
        <w:rPr>
          <w:rFonts w:ascii="Arial" w:eastAsia="新宋体" w:hAnsi="新宋体" w:cs="Arial"/>
          <w:color w:val="000000"/>
          <w:kern w:val="0"/>
          <w:szCs w:val="21"/>
        </w:rPr>
        <w:t xml:space="preserve">incremental encoder including </w:t>
      </w:r>
      <w:r w:rsidR="0021064D" w:rsidRPr="00913E62">
        <w:rPr>
          <w:rFonts w:ascii="Arial" w:eastAsia="新宋体" w:hAnsi="Arial" w:cs="Arial"/>
          <w:color w:val="000000"/>
          <w:kern w:val="0"/>
          <w:szCs w:val="21"/>
        </w:rPr>
        <w:t>A</w:t>
      </w:r>
      <w:r w:rsidR="0021064D" w:rsidRPr="00913E62">
        <w:rPr>
          <w:rFonts w:ascii="Arial" w:eastAsia="新宋体" w:hAnsi="新宋体" w:cs="Arial"/>
          <w:color w:val="000000"/>
          <w:kern w:val="0"/>
          <w:szCs w:val="21"/>
        </w:rPr>
        <w:t xml:space="preserve">, </w:t>
      </w:r>
      <w:r w:rsidR="0021064D" w:rsidRPr="00913E62">
        <w:rPr>
          <w:rFonts w:ascii="Arial" w:eastAsia="新宋体" w:hAnsi="Arial" w:cs="Arial"/>
          <w:color w:val="000000"/>
          <w:kern w:val="0"/>
          <w:szCs w:val="21"/>
        </w:rPr>
        <w:t>B</w:t>
      </w:r>
      <w:r w:rsidR="0021064D" w:rsidRPr="00913E62">
        <w:rPr>
          <w:rFonts w:ascii="Arial" w:eastAsia="新宋体" w:hAnsi="新宋体" w:cs="Arial"/>
          <w:color w:val="000000"/>
          <w:kern w:val="0"/>
          <w:szCs w:val="21"/>
        </w:rPr>
        <w:t xml:space="preserve">, </w:t>
      </w:r>
      <w:r w:rsidR="0021064D" w:rsidRPr="00913E62">
        <w:rPr>
          <w:rFonts w:ascii="Arial" w:eastAsia="新宋体" w:hAnsi="Arial" w:cs="Arial"/>
          <w:color w:val="000000"/>
          <w:kern w:val="0"/>
          <w:szCs w:val="21"/>
        </w:rPr>
        <w:t>Z</w:t>
      </w:r>
      <w:r w:rsidR="0021064D" w:rsidRPr="00913E62">
        <w:rPr>
          <w:rFonts w:ascii="Arial" w:eastAsia="新宋体" w:hAnsi="新宋体" w:cs="Arial"/>
          <w:color w:val="000000"/>
          <w:kern w:val="0"/>
          <w:szCs w:val="21"/>
        </w:rPr>
        <w:t xml:space="preserve">, </w:t>
      </w:r>
      <w:r w:rsidR="0021064D" w:rsidRPr="00913E62">
        <w:rPr>
          <w:rFonts w:ascii="Arial" w:eastAsia="新宋体" w:hAnsi="Arial" w:cs="Arial"/>
          <w:color w:val="000000"/>
          <w:kern w:val="0"/>
          <w:szCs w:val="21"/>
        </w:rPr>
        <w:t>U</w:t>
      </w:r>
      <w:r w:rsidR="0021064D" w:rsidRPr="00913E62">
        <w:rPr>
          <w:rFonts w:ascii="Arial" w:eastAsia="新宋体" w:hAnsi="新宋体" w:cs="Arial"/>
          <w:color w:val="000000"/>
          <w:kern w:val="0"/>
          <w:szCs w:val="21"/>
        </w:rPr>
        <w:t xml:space="preserve">, </w:t>
      </w:r>
      <w:r w:rsidR="0021064D" w:rsidRPr="00913E62">
        <w:rPr>
          <w:rFonts w:ascii="Arial" w:eastAsia="新宋体" w:hAnsi="Arial" w:cs="Arial"/>
          <w:color w:val="000000"/>
          <w:kern w:val="0"/>
          <w:szCs w:val="21"/>
        </w:rPr>
        <w:t>V</w:t>
      </w:r>
      <w:r w:rsidR="0021064D" w:rsidRPr="00913E62">
        <w:rPr>
          <w:rFonts w:ascii="Arial" w:eastAsia="新宋体" w:hAnsi="新宋体" w:cs="Arial"/>
          <w:color w:val="000000"/>
          <w:kern w:val="0"/>
          <w:szCs w:val="21"/>
        </w:rPr>
        <w:t xml:space="preserve">, </w:t>
      </w:r>
      <w:r w:rsidR="0021064D" w:rsidRPr="00913E62">
        <w:rPr>
          <w:rFonts w:ascii="Arial" w:eastAsia="新宋体" w:hAnsi="Arial" w:cs="Arial"/>
          <w:color w:val="000000"/>
          <w:kern w:val="0"/>
          <w:szCs w:val="21"/>
        </w:rPr>
        <w:t xml:space="preserve">W </w:t>
      </w:r>
      <w:r w:rsidR="0021064D" w:rsidRPr="00913E62">
        <w:rPr>
          <w:rFonts w:ascii="Arial" w:eastAsia="新宋体" w:hAnsi="新宋体" w:cs="Arial"/>
          <w:color w:val="000000"/>
          <w:kern w:val="0"/>
          <w:szCs w:val="21"/>
        </w:rPr>
        <w:t>a total of 6-way signal, each signal using differential output. The signal output is in the form of ordinary 15-wire output.</w:t>
      </w:r>
    </w:p>
    <w:p w:rsidR="00D71EE2" w:rsidRDefault="00CB1717">
      <w:pPr>
        <w:spacing w:line="300" w:lineRule="auto"/>
        <w:ind w:firstLine="420"/>
        <w:rPr>
          <w:rFonts w:ascii="Arial" w:eastAsia="新宋体" w:hAnsi="新宋体" w:cs="Arial"/>
          <w:color w:val="000000"/>
          <w:kern w:val="0"/>
          <w:szCs w:val="21"/>
        </w:rPr>
      </w:pPr>
      <w:r w:rsidRPr="00913E62">
        <w:rPr>
          <w:rFonts w:ascii="Arial" w:eastAsia="新宋体" w:hAnsi="Arial" w:cs="Arial" w:hint="eastAsia"/>
          <w:color w:val="000000"/>
          <w:kern w:val="0"/>
          <w:szCs w:val="21"/>
        </w:rPr>
        <w:t xml:space="preserve">4, </w:t>
      </w:r>
      <w:r w:rsidR="00CF22C2">
        <w:rPr>
          <w:rFonts w:ascii="Arial" w:eastAsia="新宋体" w:hAnsi="Arial" w:cs="Arial"/>
          <w:color w:val="000000"/>
          <w:kern w:val="0"/>
          <w:szCs w:val="21"/>
        </w:rPr>
        <w:t xml:space="preserve">the encoder </w:t>
      </w:r>
      <w:r w:rsidR="00796897" w:rsidRPr="00913E62">
        <w:rPr>
          <w:rFonts w:ascii="Arial" w:eastAsia="新宋体" w:hAnsi="新宋体" w:cs="Arial"/>
          <w:color w:val="000000"/>
          <w:kern w:val="0"/>
          <w:szCs w:val="21"/>
        </w:rPr>
        <w:t>for the upper control interface, used to receive control signals from the upper control system, as well as the output of the upper control system required feedback signals.</w:t>
      </w:r>
    </w:p>
    <w:p w:rsidR="00D71EE2" w:rsidRDefault="008E18CB">
      <w:pPr>
        <w:spacing w:line="300" w:lineRule="auto"/>
        <w:ind w:firstLine="420"/>
        <w:rPr>
          <w:rFonts w:ascii="Arial" w:eastAsia="新宋体" w:hAnsi="新宋体" w:cs="Arial"/>
          <w:color w:val="000000"/>
          <w:kern w:val="0"/>
          <w:szCs w:val="21"/>
        </w:rPr>
      </w:pPr>
      <w:r>
        <w:rPr>
          <w:rFonts w:ascii="Arial" w:eastAsia="新宋体" w:hAnsi="Arial" w:cs="Arial" w:hint="eastAsia"/>
          <w:kern w:val="0"/>
          <w:szCs w:val="21"/>
        </w:rPr>
        <w:t>5</w:t>
      </w:r>
      <w:r>
        <w:rPr>
          <w:rFonts w:ascii="Arial" w:eastAsia="新宋体" w:hAnsi="Arial" w:cs="Arial" w:hint="eastAsia"/>
          <w:kern w:val="0"/>
          <w:szCs w:val="21"/>
        </w:rPr>
        <w:t>、</w:t>
      </w:r>
      <w:r>
        <w:rPr>
          <w:rFonts w:ascii="Arial" w:eastAsia="新宋体" w:hAnsi="Arial" w:cs="Arial" w:hint="eastAsia"/>
          <w:kern w:val="0"/>
          <w:szCs w:val="21"/>
        </w:rPr>
        <w:t xml:space="preserve">Communication interface </w:t>
      </w:r>
      <w:r w:rsidRPr="00913E62">
        <w:rPr>
          <w:rFonts w:ascii="Arial" w:eastAsia="新宋体" w:hAnsi="新宋体" w:cs="Arial"/>
          <w:color w:val="000000"/>
          <w:kern w:val="0"/>
          <w:szCs w:val="21"/>
        </w:rPr>
        <w:t xml:space="preserve">is </w:t>
      </w:r>
      <w:r w:rsidRPr="00913E62">
        <w:rPr>
          <w:rFonts w:ascii="Arial" w:eastAsia="新宋体" w:hAnsi="新宋体" w:cs="Arial" w:hint="eastAsia"/>
          <w:color w:val="000000"/>
          <w:kern w:val="0"/>
          <w:szCs w:val="21"/>
        </w:rPr>
        <w:t xml:space="preserve">RS485 </w:t>
      </w:r>
      <w:r w:rsidRPr="00913E62">
        <w:rPr>
          <w:rFonts w:ascii="Arial" w:eastAsia="新宋体" w:hAnsi="新宋体" w:cs="Arial"/>
          <w:color w:val="000000"/>
          <w:kern w:val="0"/>
          <w:szCs w:val="21"/>
        </w:rPr>
        <w:t xml:space="preserve">communication interface, used to </w:t>
      </w:r>
      <w:r w:rsidRPr="00913E62">
        <w:rPr>
          <w:rFonts w:ascii="Arial" w:eastAsia="新宋体" w:hAnsi="新宋体" w:cs="Arial" w:hint="eastAsia"/>
          <w:color w:val="000000"/>
          <w:kern w:val="0"/>
          <w:szCs w:val="21"/>
        </w:rPr>
        <w:t>communicate with upper computer or PLC</w:t>
      </w:r>
      <w:r w:rsidRPr="00913E62">
        <w:rPr>
          <w:rFonts w:ascii="Arial" w:eastAsia="新宋体" w:hAnsi="新宋体" w:cs="Arial"/>
          <w:color w:val="000000"/>
          <w:kern w:val="0"/>
          <w:szCs w:val="21"/>
        </w:rPr>
        <w:t>.</w:t>
      </w:r>
    </w:p>
    <w:p w:rsidR="00D71EE2" w:rsidRDefault="00CB1717">
      <w:pPr>
        <w:spacing w:line="300" w:lineRule="auto"/>
        <w:ind w:firstLine="420"/>
        <w:rPr>
          <w:rFonts w:ascii="Arial" w:eastAsia="新宋体" w:hAnsi="Arial" w:cs="Arial"/>
          <w:color w:val="000000"/>
          <w:kern w:val="0"/>
          <w:szCs w:val="21"/>
        </w:rPr>
      </w:pPr>
      <w:r w:rsidRPr="00913E62">
        <w:rPr>
          <w:rFonts w:ascii="Arial" w:eastAsia="新宋体" w:hAnsi="新宋体" w:cs="Arial" w:hint="eastAsia"/>
          <w:color w:val="000000"/>
          <w:kern w:val="0"/>
          <w:szCs w:val="21"/>
        </w:rPr>
        <w:t>6</w:t>
      </w:r>
      <w:r w:rsidR="00780BA6" w:rsidRPr="00913E62">
        <w:rPr>
          <w:rFonts w:ascii="Arial" w:eastAsia="新宋体" w:hAnsi="新宋体" w:cs="Arial" w:hint="eastAsia"/>
          <w:color w:val="000000"/>
          <w:kern w:val="0"/>
          <w:szCs w:val="21"/>
        </w:rPr>
        <w:t xml:space="preserve">. </w:t>
      </w:r>
      <w:r w:rsidR="00DC044A" w:rsidRPr="00913E62">
        <w:rPr>
          <w:rFonts w:ascii="Arial" w:eastAsia="新宋体" w:hAnsi="新宋体" w:cs="Arial"/>
          <w:color w:val="000000"/>
          <w:kern w:val="0"/>
          <w:szCs w:val="21"/>
        </w:rPr>
        <w:t xml:space="preserve">The control signals of the upper control system generally include pulse signals </w:t>
      </w:r>
      <w:r w:rsidR="00DC044A" w:rsidRPr="00913E62">
        <w:rPr>
          <w:rFonts w:ascii="Arial" w:eastAsia="新宋体" w:hAnsi="Arial" w:cs="Arial"/>
          <w:color w:val="000000"/>
          <w:kern w:val="0"/>
          <w:szCs w:val="21"/>
        </w:rPr>
        <w:t xml:space="preserve">PULS+, PULS-, </w:t>
      </w:r>
      <w:r w:rsidR="00DC044A" w:rsidRPr="00913E62">
        <w:rPr>
          <w:rFonts w:ascii="Arial" w:eastAsia="新宋体" w:hAnsi="新宋体" w:cs="Arial"/>
          <w:color w:val="000000"/>
          <w:kern w:val="0"/>
          <w:szCs w:val="21"/>
        </w:rPr>
        <w:t xml:space="preserve">direction signals </w:t>
      </w:r>
      <w:r w:rsidR="00DC044A" w:rsidRPr="00913E62">
        <w:rPr>
          <w:rFonts w:ascii="Arial" w:eastAsia="新宋体" w:hAnsi="Arial" w:cs="Arial"/>
          <w:color w:val="000000"/>
          <w:kern w:val="0"/>
          <w:szCs w:val="21"/>
        </w:rPr>
        <w:t xml:space="preserve">SIGN+, SIGN-, </w:t>
      </w:r>
      <w:r w:rsidR="00DC044A" w:rsidRPr="00913E62">
        <w:rPr>
          <w:rFonts w:ascii="Arial" w:eastAsia="新宋体" w:hAnsi="新宋体" w:cs="Arial"/>
          <w:color w:val="000000"/>
          <w:kern w:val="0"/>
          <w:szCs w:val="21"/>
        </w:rPr>
        <w:t xml:space="preserve">analog speed command input signals </w:t>
      </w:r>
      <w:r w:rsidR="00DC044A" w:rsidRPr="00913E62">
        <w:rPr>
          <w:rFonts w:ascii="Arial" w:eastAsia="新宋体" w:hAnsi="Arial" w:cs="Arial"/>
          <w:color w:val="000000"/>
          <w:kern w:val="0"/>
          <w:szCs w:val="21"/>
        </w:rPr>
        <w:t xml:space="preserve">AS+, AS-, </w:t>
      </w:r>
      <w:r w:rsidR="00AD38E5">
        <w:rPr>
          <w:rFonts w:ascii="Arial" w:eastAsia="新宋体" w:hAnsi="Arial" w:cs="Arial" w:hint="eastAsia"/>
          <w:color w:val="000000"/>
          <w:kern w:val="0"/>
          <w:szCs w:val="21"/>
        </w:rPr>
        <w:t>BS+, BS-</w:t>
      </w:r>
      <w:r w:rsidR="00DC044A" w:rsidRPr="00913E62">
        <w:rPr>
          <w:rFonts w:ascii="Arial" w:eastAsia="新宋体" w:hAnsi="Arial" w:cs="Arial"/>
          <w:color w:val="000000"/>
          <w:kern w:val="0"/>
          <w:szCs w:val="21"/>
        </w:rPr>
        <w:t xml:space="preserve">, </w:t>
      </w:r>
      <w:r w:rsidR="00DC044A" w:rsidRPr="00913E62">
        <w:rPr>
          <w:rFonts w:ascii="Arial" w:eastAsia="新宋体" w:hAnsi="新宋体" w:cs="Arial"/>
          <w:color w:val="000000"/>
          <w:kern w:val="0"/>
          <w:szCs w:val="21"/>
        </w:rPr>
        <w:t xml:space="preserve">drive enable signals </w:t>
      </w:r>
      <w:r w:rsidR="00DC044A" w:rsidRPr="00913E62">
        <w:rPr>
          <w:rFonts w:ascii="Arial" w:eastAsia="新宋体" w:hAnsi="Arial" w:cs="Arial"/>
          <w:color w:val="000000"/>
          <w:kern w:val="0"/>
          <w:szCs w:val="21"/>
        </w:rPr>
        <w:t xml:space="preserve">SON </w:t>
      </w:r>
      <w:r w:rsidR="00DC044A" w:rsidRPr="00913E62">
        <w:rPr>
          <w:rFonts w:ascii="Arial" w:eastAsia="新宋体" w:hAnsi="新宋体" w:cs="Arial"/>
          <w:color w:val="000000"/>
          <w:kern w:val="0"/>
          <w:szCs w:val="21"/>
        </w:rPr>
        <w:t>and so on.</w:t>
      </w:r>
    </w:p>
    <w:p w:rsidR="00D71EE2" w:rsidRDefault="00CB1717">
      <w:pPr>
        <w:spacing w:line="300" w:lineRule="auto"/>
        <w:ind w:firstLine="420"/>
        <w:rPr>
          <w:rFonts w:ascii="Arial" w:eastAsia="新宋体" w:hAnsi="Arial" w:cs="Arial"/>
          <w:color w:val="000000"/>
          <w:kern w:val="0"/>
          <w:szCs w:val="21"/>
        </w:rPr>
      </w:pPr>
      <w:r w:rsidRPr="00913E62">
        <w:rPr>
          <w:rFonts w:ascii="Arial" w:eastAsia="新宋体" w:hAnsi="新宋体" w:cs="Arial" w:hint="eastAsia"/>
          <w:color w:val="000000"/>
          <w:kern w:val="0"/>
          <w:szCs w:val="21"/>
        </w:rPr>
        <w:t>7</w:t>
      </w:r>
      <w:r w:rsidR="00780BA6" w:rsidRPr="00913E62">
        <w:rPr>
          <w:rFonts w:ascii="Arial" w:eastAsia="新宋体" w:hAnsi="新宋体" w:cs="Arial" w:hint="eastAsia"/>
          <w:color w:val="000000"/>
          <w:kern w:val="0"/>
          <w:szCs w:val="21"/>
        </w:rPr>
        <w:t xml:space="preserve">, </w:t>
      </w:r>
      <w:r w:rsidR="00780BA6" w:rsidRPr="00913E62">
        <w:rPr>
          <w:rFonts w:ascii="Arial" w:eastAsia="新宋体" w:hAnsi="新宋体" w:cs="Arial"/>
          <w:color w:val="000000"/>
          <w:kern w:val="0"/>
          <w:szCs w:val="21"/>
        </w:rPr>
        <w:t xml:space="preserve">the upper control system </w:t>
      </w:r>
      <w:r w:rsidR="00DC044A" w:rsidRPr="00913E62">
        <w:rPr>
          <w:rFonts w:ascii="Arial" w:eastAsia="新宋体" w:hAnsi="新宋体" w:cs="Arial"/>
          <w:color w:val="000000"/>
          <w:kern w:val="0"/>
          <w:szCs w:val="21"/>
        </w:rPr>
        <w:t xml:space="preserve">required feedback signals generally include </w:t>
      </w:r>
      <w:r w:rsidR="00DC044A" w:rsidRPr="00913E62">
        <w:rPr>
          <w:rFonts w:ascii="Arial" w:eastAsia="新宋体" w:hAnsi="Arial" w:cs="Arial"/>
          <w:color w:val="000000"/>
          <w:kern w:val="0"/>
          <w:szCs w:val="21"/>
        </w:rPr>
        <w:t xml:space="preserve">A B Z </w:t>
      </w:r>
      <w:r w:rsidR="00DC044A" w:rsidRPr="00913E62">
        <w:rPr>
          <w:rFonts w:ascii="Arial" w:eastAsia="新宋体" w:hAnsi="新宋体" w:cs="Arial"/>
          <w:color w:val="000000"/>
          <w:kern w:val="0"/>
          <w:szCs w:val="21"/>
        </w:rPr>
        <w:t xml:space="preserve">differential feedback signals </w:t>
      </w:r>
      <w:r w:rsidR="00DC044A" w:rsidRPr="00913E62">
        <w:rPr>
          <w:rFonts w:ascii="Arial" w:eastAsia="新宋体" w:hAnsi="Arial" w:cs="Arial"/>
          <w:color w:val="000000"/>
          <w:kern w:val="0"/>
          <w:szCs w:val="21"/>
        </w:rPr>
        <w:t xml:space="preserve">A +, A -, B +, B -, Z +, Z -, Z </w:t>
      </w:r>
      <w:r w:rsidR="00DC044A" w:rsidRPr="00913E62">
        <w:rPr>
          <w:rFonts w:ascii="Arial" w:eastAsia="新宋体" w:hAnsi="新宋体" w:cs="Arial"/>
          <w:color w:val="000000"/>
          <w:kern w:val="0"/>
          <w:szCs w:val="21"/>
        </w:rPr>
        <w:t xml:space="preserve">signal </w:t>
      </w:r>
      <w:r w:rsidR="00DC044A" w:rsidRPr="00913E62">
        <w:rPr>
          <w:rFonts w:ascii="Arial" w:eastAsia="新宋体" w:hAnsi="Arial" w:cs="Arial"/>
          <w:color w:val="000000"/>
          <w:kern w:val="0"/>
          <w:szCs w:val="21"/>
        </w:rPr>
        <w:t xml:space="preserve">OC </w:t>
      </w:r>
      <w:r w:rsidR="00DC044A" w:rsidRPr="00913E62">
        <w:rPr>
          <w:rFonts w:ascii="Arial" w:eastAsia="新宋体" w:hAnsi="新宋体" w:cs="Arial"/>
          <w:color w:val="000000"/>
          <w:kern w:val="0"/>
          <w:szCs w:val="21"/>
        </w:rPr>
        <w:t xml:space="preserve">output signal </w:t>
      </w:r>
      <w:r w:rsidR="00DC044A" w:rsidRPr="00913E62">
        <w:rPr>
          <w:rFonts w:ascii="Arial" w:eastAsia="新宋体" w:hAnsi="Arial" w:cs="Arial"/>
          <w:color w:val="000000"/>
          <w:kern w:val="0"/>
          <w:szCs w:val="21"/>
        </w:rPr>
        <w:t xml:space="preserve">CZ, </w:t>
      </w:r>
      <w:r w:rsidR="00256EC9" w:rsidRPr="00913E62">
        <w:rPr>
          <w:rFonts w:ascii="Arial" w:eastAsia="新宋体" w:hAnsi="新宋体" w:cs="Arial"/>
          <w:color w:val="000000"/>
          <w:kern w:val="0"/>
          <w:szCs w:val="21"/>
        </w:rPr>
        <w:t xml:space="preserve">servo alarm signals </w:t>
      </w:r>
      <w:r w:rsidR="00256EC9" w:rsidRPr="00913E62">
        <w:rPr>
          <w:rFonts w:ascii="Arial" w:eastAsia="新宋体" w:hAnsi="Arial" w:cs="Arial"/>
          <w:color w:val="000000"/>
          <w:kern w:val="0"/>
          <w:szCs w:val="21"/>
        </w:rPr>
        <w:t xml:space="preserve">ALM </w:t>
      </w:r>
      <w:r w:rsidR="00256EC9" w:rsidRPr="00913E62">
        <w:rPr>
          <w:rFonts w:ascii="Arial" w:eastAsia="新宋体" w:hAnsi="新宋体" w:cs="Arial"/>
          <w:color w:val="000000"/>
          <w:kern w:val="0"/>
          <w:szCs w:val="21"/>
        </w:rPr>
        <w:t>and so on.</w:t>
      </w:r>
    </w:p>
    <w:p w:rsidR="0021064D" w:rsidRPr="000E14F0" w:rsidRDefault="0021064D" w:rsidP="002C150F">
      <w:pPr>
        <w:spacing w:line="300" w:lineRule="auto"/>
        <w:rPr>
          <w:rFonts w:ascii="Arial" w:eastAsia="新宋体" w:hAnsi="Arial" w:cs="Arial"/>
          <w:b/>
          <w:kern w:val="0"/>
          <w:szCs w:val="21"/>
        </w:rPr>
      </w:pPr>
    </w:p>
    <w:p w:rsidR="00D71EE2" w:rsidRDefault="00CB1717" w:rsidP="0022017A">
      <w:pPr>
        <w:spacing w:afterLines="50" w:line="300" w:lineRule="auto"/>
        <w:outlineLvl w:val="1"/>
        <w:rPr>
          <w:rFonts w:ascii="Arial" w:eastAsia="新宋体" w:hAnsi="Arial" w:cs="Arial"/>
          <w:b/>
          <w:kern w:val="0"/>
          <w:sz w:val="28"/>
          <w:szCs w:val="28"/>
        </w:rPr>
      </w:pPr>
      <w:bookmarkStart w:id="25" w:name="_Toc452370218"/>
      <w:r w:rsidRPr="00755B99">
        <w:rPr>
          <w:rFonts w:ascii="Arial" w:eastAsia="新宋体" w:hAnsi="Arial" w:cs="Arial" w:hint="eastAsia"/>
          <w:b/>
          <w:kern w:val="0"/>
          <w:sz w:val="28"/>
          <w:szCs w:val="28"/>
        </w:rPr>
        <w:t>3</w:t>
      </w:r>
      <w:r w:rsidR="0021064D" w:rsidRPr="00755B99">
        <w:rPr>
          <w:rFonts w:ascii="Arial" w:eastAsia="新宋体" w:hAnsi="Arial" w:cs="Arial"/>
          <w:b/>
          <w:kern w:val="0"/>
          <w:sz w:val="28"/>
          <w:szCs w:val="28"/>
        </w:rPr>
        <w:t>.</w:t>
      </w:r>
      <w:r w:rsidR="00256EC9" w:rsidRPr="00755B99">
        <w:rPr>
          <w:rFonts w:ascii="Arial" w:eastAsia="新宋体" w:hAnsi="Arial" w:cs="Arial"/>
          <w:b/>
          <w:kern w:val="0"/>
          <w:sz w:val="28"/>
          <w:szCs w:val="28"/>
        </w:rPr>
        <w:t xml:space="preserve">2 </w:t>
      </w:r>
      <w:r w:rsidR="008E18CB">
        <w:rPr>
          <w:rFonts w:ascii="Arial" w:eastAsia="新宋体" w:hAnsi="Arial" w:cs="Arial" w:hint="eastAsia"/>
          <w:b/>
          <w:kern w:val="0"/>
          <w:sz w:val="28"/>
          <w:szCs w:val="28"/>
        </w:rPr>
        <w:t xml:space="preserve">Encoder </w:t>
      </w:r>
      <w:r w:rsidR="00F80152" w:rsidRPr="00755B99">
        <w:rPr>
          <w:rFonts w:ascii="Arial" w:eastAsia="新宋体" w:hAnsi="新宋体" w:cs="Arial"/>
          <w:b/>
          <w:kern w:val="0"/>
          <w:sz w:val="28"/>
          <w:szCs w:val="28"/>
        </w:rPr>
        <w:t>Interface</w:t>
      </w:r>
      <w:bookmarkEnd w:id="25"/>
    </w:p>
    <w:p w:rsidR="00D71EE2" w:rsidRDefault="00256EC9" w:rsidP="0022017A">
      <w:pPr>
        <w:spacing w:beforeLines="50" w:afterLines="50" w:line="300" w:lineRule="auto"/>
        <w:outlineLvl w:val="2"/>
        <w:rPr>
          <w:rFonts w:ascii="Arial" w:eastAsia="新宋体" w:hAnsi="Arial" w:cs="Arial"/>
          <w:b/>
          <w:kern w:val="0"/>
          <w:sz w:val="24"/>
        </w:rPr>
      </w:pPr>
      <w:bookmarkStart w:id="26" w:name="_Toc452370219"/>
      <w:r w:rsidRPr="00755B99">
        <w:rPr>
          <w:rFonts w:ascii="Arial" w:eastAsia="新宋体" w:hAnsi="Arial" w:cs="Arial"/>
          <w:b/>
          <w:kern w:val="0"/>
          <w:sz w:val="24"/>
        </w:rPr>
        <w:t>.2.</w:t>
      </w:r>
      <w:r w:rsidRPr="00755B99">
        <w:rPr>
          <w:rFonts w:ascii="Arial" w:eastAsia="新宋体" w:hAnsi="Arial" w:cs="Arial" w:hint="eastAsia"/>
          <w:b/>
          <w:kern w:val="0"/>
          <w:sz w:val="24"/>
        </w:rPr>
        <w:t xml:space="preserve">13 </w:t>
      </w:r>
      <w:r w:rsidR="008E18CB">
        <w:rPr>
          <w:rFonts w:ascii="Arial" w:eastAsia="新宋体" w:hAnsi="Arial" w:cs="Arial" w:hint="eastAsia"/>
          <w:b/>
          <w:kern w:val="0"/>
          <w:sz w:val="24"/>
        </w:rPr>
        <w:t xml:space="preserve">Encoder Interface </w:t>
      </w:r>
      <w:r w:rsidR="00F80152" w:rsidRPr="00755B99">
        <w:rPr>
          <w:rFonts w:ascii="Arial" w:eastAsia="新宋体" w:hAnsi="新宋体" w:cs="Arial"/>
          <w:b/>
          <w:kern w:val="0"/>
          <w:sz w:val="24"/>
        </w:rPr>
        <w:t>Profile</w:t>
      </w:r>
      <w:bookmarkEnd w:id="26"/>
    </w:p>
    <w:p w:rsidR="00A75399" w:rsidRDefault="005628AD" w:rsidP="00780BA6">
      <w:pPr>
        <w:spacing w:line="300" w:lineRule="auto"/>
        <w:jc w:val="center"/>
        <w:rPr>
          <w:rFonts w:ascii="Arial" w:eastAsia="新宋体" w:hAnsi="Arial" w:cs="Arial"/>
          <w:szCs w:val="21"/>
        </w:rPr>
      </w:pPr>
      <w:r>
        <w:rPr>
          <w:rFonts w:ascii="Arial" w:eastAsia="新宋体" w:hAnsi="Arial" w:cs="Arial" w:hint="eastAsia"/>
          <w:noProof/>
          <w:szCs w:val="21"/>
        </w:rPr>
        <w:drawing>
          <wp:inline distT="0" distB="0" distL="0" distR="0">
            <wp:extent cx="2109470" cy="6667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9470" cy="666750"/>
                    </a:xfrm>
                    <a:prstGeom prst="rect">
                      <a:avLst/>
                    </a:prstGeom>
                    <a:noFill/>
                    <a:ln>
                      <a:noFill/>
                    </a:ln>
                  </pic:spPr>
                </pic:pic>
              </a:graphicData>
            </a:graphic>
          </wp:inline>
        </w:drawing>
      </w:r>
      <w:r>
        <w:rPr>
          <w:rFonts w:ascii="Arial" w:eastAsia="新宋体" w:hAnsi="Arial" w:cs="Arial" w:hint="eastAsia"/>
          <w:noProof/>
          <w:szCs w:val="21"/>
        </w:rPr>
        <w:drawing>
          <wp:inline distT="0" distB="0" distL="0" distR="0">
            <wp:extent cx="2814955" cy="710565"/>
            <wp:effectExtent l="0" t="0" r="0" b="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14955" cy="710565"/>
                    </a:xfrm>
                    <a:prstGeom prst="rect">
                      <a:avLst/>
                    </a:prstGeom>
                    <a:noFill/>
                    <a:ln>
                      <a:noFill/>
                    </a:ln>
                  </pic:spPr>
                </pic:pic>
              </a:graphicData>
            </a:graphic>
          </wp:inline>
        </w:drawing>
      </w:r>
    </w:p>
    <w:p w:rsidR="001102AC" w:rsidRDefault="001102AC" w:rsidP="00780BA6">
      <w:pPr>
        <w:spacing w:line="300" w:lineRule="auto"/>
        <w:jc w:val="center"/>
        <w:rPr>
          <w:rFonts w:ascii="Arial" w:eastAsia="新宋体" w:hAnsi="Arial" w:cs="Arial"/>
          <w:szCs w:val="21"/>
        </w:rPr>
      </w:pPr>
    </w:p>
    <w:p w:rsidR="001102AC" w:rsidRPr="000E14F0" w:rsidRDefault="005628AD" w:rsidP="00780BA6">
      <w:pPr>
        <w:spacing w:line="300" w:lineRule="auto"/>
        <w:jc w:val="center"/>
        <w:rPr>
          <w:rFonts w:ascii="Arial" w:eastAsia="新宋体" w:hAnsi="Arial" w:cs="Arial"/>
          <w:szCs w:val="21"/>
        </w:rPr>
      </w:pPr>
      <w:r w:rsidRPr="001102AC">
        <w:rPr>
          <w:rFonts w:ascii="Arial" w:eastAsia="新宋体" w:hAnsi="Arial" w:cs="Arial"/>
          <w:noProof/>
          <w:szCs w:val="21"/>
        </w:rPr>
        <w:lastRenderedPageBreak/>
        <w:drawing>
          <wp:inline distT="0" distB="0" distL="0" distR="0">
            <wp:extent cx="1602740" cy="920115"/>
            <wp:effectExtent l="0" t="0" r="0" b="0"/>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920115"/>
                    </a:xfrm>
                    <a:prstGeom prst="rect">
                      <a:avLst/>
                    </a:prstGeom>
                    <a:noFill/>
                    <a:ln>
                      <a:noFill/>
                    </a:ln>
                  </pic:spPr>
                </pic:pic>
              </a:graphicData>
            </a:graphic>
          </wp:inline>
        </w:drawing>
      </w:r>
    </w:p>
    <w:p w:rsidR="00D71EE2" w:rsidRDefault="00CB1717" w:rsidP="0022017A">
      <w:pPr>
        <w:spacing w:beforeLines="50" w:line="300" w:lineRule="auto"/>
        <w:jc w:val="center"/>
        <w:rPr>
          <w:rFonts w:ascii="Arial" w:eastAsia="新宋体" w:hAnsi="Arial" w:cs="Arial"/>
          <w:szCs w:val="21"/>
        </w:rPr>
      </w:pPr>
      <w:r w:rsidRPr="000E14F0">
        <w:rPr>
          <w:rFonts w:ascii="Arial" w:eastAsia="新宋体" w:hAnsi="Arial" w:cs="Arial" w:hint="eastAsia"/>
          <w:szCs w:val="21"/>
        </w:rPr>
        <w:t xml:space="preserve">Figure 3-1 </w:t>
      </w:r>
      <w:r w:rsidR="001102AC">
        <w:rPr>
          <w:rFonts w:ascii="Arial" w:eastAsia="新宋体" w:hAnsi="Arial" w:cs="Arial" w:hint="eastAsia"/>
          <w:szCs w:val="21"/>
        </w:rPr>
        <w:t xml:space="preserve">Encoder </w:t>
      </w:r>
      <w:r w:rsidR="0069494B">
        <w:rPr>
          <w:rFonts w:ascii="Arial" w:eastAsia="新宋体" w:hAnsi="Arial" w:cs="Arial" w:hint="eastAsia"/>
          <w:szCs w:val="21"/>
        </w:rPr>
        <w:t xml:space="preserve">Interface </w:t>
      </w:r>
      <w:r w:rsidRPr="000E14F0">
        <w:rPr>
          <w:rFonts w:ascii="Arial" w:eastAsia="新宋体" w:hAnsi="Arial" w:cs="Arial" w:hint="eastAsia"/>
          <w:szCs w:val="21"/>
        </w:rPr>
        <w:t>Outline Schematic</w:t>
      </w:r>
    </w:p>
    <w:p w:rsidR="00A75399" w:rsidRPr="006A2C8C" w:rsidRDefault="00A75399" w:rsidP="002C150F">
      <w:pPr>
        <w:spacing w:line="300" w:lineRule="auto"/>
        <w:rPr>
          <w:rFonts w:ascii="Arial" w:eastAsia="新宋体" w:hAnsi="Arial" w:cs="Arial"/>
          <w:b/>
          <w:kern w:val="0"/>
          <w:szCs w:val="21"/>
        </w:rPr>
      </w:pPr>
    </w:p>
    <w:p w:rsidR="005A1C6A" w:rsidRPr="000E14F0" w:rsidRDefault="005A1C6A" w:rsidP="002C150F">
      <w:pPr>
        <w:spacing w:line="300" w:lineRule="auto"/>
        <w:rPr>
          <w:rFonts w:ascii="Arial" w:eastAsia="新宋体" w:hAnsi="Arial" w:cs="Arial"/>
          <w:b/>
          <w:kern w:val="0"/>
          <w:szCs w:val="21"/>
        </w:rPr>
      </w:pPr>
    </w:p>
    <w:p w:rsidR="00D71EE2" w:rsidRDefault="00256EC9" w:rsidP="0022017A">
      <w:pPr>
        <w:spacing w:afterLines="50" w:line="300" w:lineRule="auto"/>
        <w:outlineLvl w:val="2"/>
        <w:rPr>
          <w:rFonts w:ascii="Arial" w:eastAsia="新宋体" w:hAnsi="Arial" w:cs="Arial"/>
          <w:b/>
          <w:kern w:val="0"/>
          <w:sz w:val="24"/>
        </w:rPr>
      </w:pPr>
      <w:bookmarkStart w:id="27" w:name="_Toc452370220"/>
      <w:r w:rsidRPr="00755B99">
        <w:rPr>
          <w:rFonts w:ascii="Arial" w:eastAsia="新宋体" w:hAnsi="Arial" w:cs="Arial"/>
          <w:b/>
          <w:kern w:val="0"/>
          <w:sz w:val="24"/>
        </w:rPr>
        <w:t>.2.</w:t>
      </w:r>
      <w:r w:rsidRPr="00755B99">
        <w:rPr>
          <w:rFonts w:ascii="Arial" w:eastAsia="新宋体" w:hAnsi="Arial" w:cs="Arial" w:hint="eastAsia"/>
          <w:b/>
          <w:kern w:val="0"/>
          <w:sz w:val="24"/>
        </w:rPr>
        <w:t xml:space="preserve">23 </w:t>
      </w:r>
      <w:r w:rsidR="00D10AFD">
        <w:rPr>
          <w:rFonts w:ascii="Arial" w:eastAsia="新宋体" w:hAnsi="Arial" w:cs="Arial" w:hint="eastAsia"/>
          <w:b/>
          <w:kern w:val="0"/>
          <w:sz w:val="24"/>
        </w:rPr>
        <w:t xml:space="preserve">Encoder Interface </w:t>
      </w:r>
      <w:r w:rsidR="00F80152" w:rsidRPr="00755B99">
        <w:rPr>
          <w:rFonts w:ascii="Arial" w:eastAsia="新宋体" w:hAnsi="Arial" w:cs="Arial"/>
          <w:b/>
          <w:kern w:val="0"/>
          <w:sz w:val="24"/>
        </w:rPr>
        <w:t>Definition</w:t>
      </w:r>
      <w:bookmarkEnd w:id="27"/>
    </w:p>
    <w:p w:rsidR="00D71EE2" w:rsidRDefault="00CB1717" w:rsidP="0022017A">
      <w:pPr>
        <w:spacing w:afterLines="50" w:line="300" w:lineRule="auto"/>
        <w:jc w:val="center"/>
        <w:rPr>
          <w:rFonts w:ascii="Arial" w:eastAsia="新宋体" w:hAnsi="Arial" w:cs="Arial"/>
          <w:b/>
          <w:kern w:val="0"/>
          <w:szCs w:val="21"/>
        </w:rPr>
      </w:pPr>
      <w:r w:rsidRPr="000E14F0">
        <w:rPr>
          <w:rFonts w:ascii="Arial" w:eastAsia="新宋体" w:hAnsi="Arial" w:cs="Arial" w:hint="eastAsia"/>
          <w:b/>
          <w:kern w:val="0"/>
          <w:szCs w:val="21"/>
        </w:rPr>
        <w:t xml:space="preserve">Table </w:t>
      </w:r>
      <w:r w:rsidR="00F4799B">
        <w:rPr>
          <w:rFonts w:ascii="Arial" w:eastAsia="新宋体" w:hAnsi="Arial" w:cs="Arial" w:hint="eastAsia"/>
          <w:b/>
          <w:kern w:val="0"/>
          <w:szCs w:val="21"/>
        </w:rPr>
        <w:t xml:space="preserve">3-1-1 </w:t>
      </w:r>
      <w:r w:rsidR="00663FCE">
        <w:rPr>
          <w:rFonts w:ascii="Arial" w:eastAsia="新宋体" w:hAnsi="Arial" w:cs="Arial" w:hint="eastAsia"/>
          <w:b/>
          <w:kern w:val="0"/>
          <w:szCs w:val="21"/>
        </w:rPr>
        <w:t xml:space="preserve">Incremental Encoder </w:t>
      </w:r>
      <w:r w:rsidR="00F4799B">
        <w:rPr>
          <w:rFonts w:ascii="Arial" w:eastAsia="新宋体" w:hAnsi="Arial" w:cs="Arial" w:hint="eastAsia"/>
          <w:b/>
          <w:kern w:val="0"/>
          <w:szCs w:val="21"/>
        </w:rPr>
        <w:t xml:space="preserve">Series </w:t>
      </w:r>
      <w:r w:rsidR="003E5F6A">
        <w:rPr>
          <w:rFonts w:ascii="Arial" w:eastAsia="新宋体" w:hAnsi="Arial" w:cs="Arial" w:hint="eastAsia"/>
          <w:b/>
          <w:kern w:val="0"/>
          <w:szCs w:val="21"/>
        </w:rPr>
        <w:t xml:space="preserve">Encoder Interface </w:t>
      </w:r>
      <w:r w:rsidRPr="000E14F0">
        <w:rPr>
          <w:rFonts w:ascii="Arial" w:eastAsia="新宋体" w:hAnsi="Arial" w:cs="Arial" w:hint="eastAsia"/>
          <w:b/>
          <w:kern w:val="0"/>
          <w:szCs w:val="21"/>
        </w:rPr>
        <w:t>Definitions</w:t>
      </w:r>
    </w:p>
    <w:tbl>
      <w:tblPr>
        <w:tblW w:w="71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9"/>
        <w:gridCol w:w="1858"/>
        <w:gridCol w:w="1819"/>
        <w:gridCol w:w="1819"/>
      </w:tblGrid>
      <w:tr w:rsidR="00F0227C" w:rsidRPr="000E14F0" w:rsidTr="00F0227C">
        <w:trPr>
          <w:trHeight w:val="390"/>
          <w:jc w:val="center"/>
        </w:trPr>
        <w:tc>
          <w:tcPr>
            <w:tcW w:w="1699" w:type="dxa"/>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Terminal number </w:t>
            </w:r>
            <w:r>
              <w:rPr>
                <w:rFonts w:ascii="Arial" w:eastAsia="新宋体" w:hAnsi="新宋体" w:cs="Arial" w:hint="eastAsia"/>
                <w:kern w:val="0"/>
                <w:szCs w:val="21"/>
              </w:rPr>
              <w:t>(three rows)</w:t>
            </w:r>
          </w:p>
        </w:tc>
        <w:tc>
          <w:tcPr>
            <w:tcW w:w="1856" w:type="dxa"/>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Terminal No. </w:t>
            </w:r>
            <w:r>
              <w:rPr>
                <w:rFonts w:ascii="Arial" w:eastAsia="新宋体" w:hAnsi="新宋体" w:cs="Arial" w:hint="eastAsia"/>
                <w:kern w:val="0"/>
                <w:szCs w:val="21"/>
              </w:rPr>
              <w:t>(Double Row)</w:t>
            </w:r>
          </w:p>
        </w:tc>
        <w:tc>
          <w:tcPr>
            <w:tcW w:w="1820" w:type="dxa"/>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markings</w:t>
            </w:r>
          </w:p>
        </w:tc>
        <w:tc>
          <w:tcPr>
            <w:tcW w:w="1820" w:type="dxa"/>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Signal Name</w:t>
            </w: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10</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A+</w:t>
            </w:r>
          </w:p>
        </w:tc>
        <w:tc>
          <w:tcPr>
            <w:tcW w:w="1820" w:type="dxa"/>
            <w:vMerge w:val="restart"/>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A </w:t>
            </w:r>
            <w:r w:rsidRPr="000E14F0">
              <w:rPr>
                <w:rFonts w:ascii="Arial" w:eastAsia="新宋体" w:hAnsi="新宋体" w:cs="Arial"/>
                <w:kern w:val="0"/>
                <w:szCs w:val="21"/>
              </w:rPr>
              <w:t>signal</w:t>
            </w: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5</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9</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A-</w:t>
            </w:r>
          </w:p>
        </w:tc>
        <w:tc>
          <w:tcPr>
            <w:tcW w:w="1820" w:type="dxa"/>
            <w:vMerge/>
            <w:shd w:val="clear" w:color="auto" w:fill="auto"/>
            <w:vAlign w:val="center"/>
          </w:tcPr>
          <w:p w:rsidR="00F0227C" w:rsidRPr="000E14F0" w:rsidRDefault="00F0227C" w:rsidP="002C150F">
            <w:pPr>
              <w:widowControl/>
              <w:spacing w:line="300" w:lineRule="auto"/>
              <w:jc w:val="left"/>
              <w:rPr>
                <w:rFonts w:ascii="Arial" w:eastAsia="新宋体" w:hAnsi="Arial" w:cs="Arial"/>
                <w:kern w:val="0"/>
                <w:szCs w:val="21"/>
              </w:rPr>
            </w:pP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4</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B+</w:t>
            </w:r>
          </w:p>
        </w:tc>
        <w:tc>
          <w:tcPr>
            <w:tcW w:w="1820" w:type="dxa"/>
            <w:vMerge w:val="restart"/>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B </w:t>
            </w:r>
            <w:r w:rsidRPr="000E14F0">
              <w:rPr>
                <w:rFonts w:ascii="Arial" w:eastAsia="新宋体" w:hAnsi="新宋体" w:cs="Arial"/>
                <w:kern w:val="0"/>
                <w:szCs w:val="21"/>
              </w:rPr>
              <w:t>signal</w:t>
            </w: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9</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10</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B-</w:t>
            </w:r>
          </w:p>
        </w:tc>
        <w:tc>
          <w:tcPr>
            <w:tcW w:w="1820" w:type="dxa"/>
            <w:vMerge/>
            <w:shd w:val="clear" w:color="auto" w:fill="auto"/>
            <w:vAlign w:val="center"/>
          </w:tcPr>
          <w:p w:rsidR="00F0227C" w:rsidRPr="000E14F0" w:rsidRDefault="00F0227C" w:rsidP="002C150F">
            <w:pPr>
              <w:widowControl/>
              <w:spacing w:line="300" w:lineRule="auto"/>
              <w:jc w:val="left"/>
              <w:rPr>
                <w:rFonts w:ascii="Arial" w:eastAsia="新宋体" w:hAnsi="Arial" w:cs="Arial"/>
                <w:kern w:val="0"/>
                <w:szCs w:val="21"/>
              </w:rPr>
            </w:pP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3</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Z+</w:t>
            </w:r>
          </w:p>
        </w:tc>
        <w:tc>
          <w:tcPr>
            <w:tcW w:w="1820" w:type="dxa"/>
            <w:vMerge w:val="restart"/>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Z </w:t>
            </w:r>
            <w:r w:rsidRPr="000E14F0">
              <w:rPr>
                <w:rFonts w:ascii="Arial" w:eastAsia="新宋体" w:hAnsi="新宋体" w:cs="Arial"/>
                <w:kern w:val="0"/>
                <w:szCs w:val="21"/>
              </w:rPr>
              <w:t>signal</w:t>
            </w: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8</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11</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Z-</w:t>
            </w:r>
          </w:p>
        </w:tc>
        <w:tc>
          <w:tcPr>
            <w:tcW w:w="1820" w:type="dxa"/>
            <w:vMerge/>
            <w:shd w:val="clear" w:color="auto" w:fill="auto"/>
            <w:vAlign w:val="center"/>
          </w:tcPr>
          <w:p w:rsidR="00F0227C" w:rsidRPr="000E14F0" w:rsidRDefault="00F0227C" w:rsidP="002C150F">
            <w:pPr>
              <w:widowControl/>
              <w:spacing w:line="300" w:lineRule="auto"/>
              <w:jc w:val="left"/>
              <w:rPr>
                <w:rFonts w:ascii="Arial" w:eastAsia="新宋体" w:hAnsi="Arial" w:cs="Arial"/>
                <w:kern w:val="0"/>
                <w:szCs w:val="21"/>
              </w:rPr>
            </w:pP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12</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14</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U+</w:t>
            </w:r>
          </w:p>
        </w:tc>
        <w:tc>
          <w:tcPr>
            <w:tcW w:w="1820" w:type="dxa"/>
            <w:vMerge w:val="restart"/>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U </w:t>
            </w:r>
            <w:r w:rsidRPr="000E14F0">
              <w:rPr>
                <w:rFonts w:ascii="Arial" w:eastAsia="新宋体" w:hAnsi="新宋体" w:cs="Arial"/>
                <w:kern w:val="0"/>
                <w:szCs w:val="21"/>
              </w:rPr>
              <w:t>signal</w:t>
            </w: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11</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6</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U-</w:t>
            </w:r>
          </w:p>
        </w:tc>
        <w:tc>
          <w:tcPr>
            <w:tcW w:w="1820" w:type="dxa"/>
            <w:vMerge/>
            <w:shd w:val="clear" w:color="auto" w:fill="auto"/>
            <w:vAlign w:val="center"/>
          </w:tcPr>
          <w:p w:rsidR="00F0227C" w:rsidRPr="000E14F0" w:rsidRDefault="00F0227C" w:rsidP="002C150F">
            <w:pPr>
              <w:widowControl/>
              <w:spacing w:line="300" w:lineRule="auto"/>
              <w:jc w:val="left"/>
              <w:rPr>
                <w:rFonts w:ascii="Arial" w:eastAsia="新宋体" w:hAnsi="Arial" w:cs="Arial"/>
                <w:kern w:val="0"/>
                <w:szCs w:val="21"/>
              </w:rPr>
            </w:pP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6</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13</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V+</w:t>
            </w:r>
          </w:p>
        </w:tc>
        <w:tc>
          <w:tcPr>
            <w:tcW w:w="1820" w:type="dxa"/>
            <w:vMerge w:val="restart"/>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V </w:t>
            </w:r>
            <w:r w:rsidRPr="000E14F0">
              <w:rPr>
                <w:rFonts w:ascii="Arial" w:eastAsia="新宋体" w:hAnsi="新宋体" w:cs="Arial"/>
                <w:kern w:val="0"/>
                <w:szCs w:val="21"/>
              </w:rPr>
              <w:t>signal</w:t>
            </w: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5</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V-</w:t>
            </w:r>
          </w:p>
        </w:tc>
        <w:tc>
          <w:tcPr>
            <w:tcW w:w="1820" w:type="dxa"/>
            <w:vMerge/>
            <w:shd w:val="clear" w:color="auto" w:fill="auto"/>
            <w:vAlign w:val="center"/>
          </w:tcPr>
          <w:p w:rsidR="00F0227C" w:rsidRPr="000E14F0" w:rsidRDefault="00F0227C" w:rsidP="002C150F">
            <w:pPr>
              <w:widowControl/>
              <w:spacing w:line="300" w:lineRule="auto"/>
              <w:jc w:val="left"/>
              <w:rPr>
                <w:rFonts w:ascii="Arial" w:eastAsia="新宋体" w:hAnsi="Arial" w:cs="Arial"/>
                <w:kern w:val="0"/>
                <w:szCs w:val="21"/>
              </w:rPr>
            </w:pP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7</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4</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W+</w:t>
            </w:r>
          </w:p>
        </w:tc>
        <w:tc>
          <w:tcPr>
            <w:tcW w:w="1820" w:type="dxa"/>
            <w:vMerge w:val="restart"/>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W </w:t>
            </w:r>
            <w:r w:rsidRPr="000E14F0">
              <w:rPr>
                <w:rFonts w:ascii="Arial" w:eastAsia="新宋体" w:hAnsi="新宋体" w:cs="Arial"/>
                <w:kern w:val="0"/>
                <w:szCs w:val="21"/>
              </w:rPr>
              <w:t>signal</w:t>
            </w: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12</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W-</w:t>
            </w:r>
          </w:p>
        </w:tc>
        <w:tc>
          <w:tcPr>
            <w:tcW w:w="1820" w:type="dxa"/>
            <w:vMerge/>
            <w:shd w:val="clear" w:color="auto" w:fill="auto"/>
            <w:vAlign w:val="center"/>
          </w:tcPr>
          <w:p w:rsidR="00F0227C" w:rsidRPr="000E14F0" w:rsidRDefault="00F0227C" w:rsidP="002C150F">
            <w:pPr>
              <w:widowControl/>
              <w:spacing w:line="300" w:lineRule="auto"/>
              <w:jc w:val="left"/>
              <w:rPr>
                <w:rFonts w:ascii="Arial" w:eastAsia="新宋体" w:hAnsi="Arial" w:cs="Arial"/>
                <w:kern w:val="0"/>
                <w:szCs w:val="21"/>
              </w:rPr>
            </w:pP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13</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7</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+5V</w:t>
            </w:r>
          </w:p>
        </w:tc>
        <w:tc>
          <w:tcPr>
            <w:tcW w:w="1820"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Arial" w:cs="Arial"/>
                <w:kern w:val="0"/>
                <w:szCs w:val="21"/>
              </w:rPr>
              <w:t xml:space="preserve">5V </w:t>
            </w:r>
            <w:r w:rsidRPr="000E14F0">
              <w:rPr>
                <w:rFonts w:ascii="Arial" w:eastAsia="新宋体" w:hAnsi="新宋体" w:cs="Arial"/>
                <w:kern w:val="0"/>
                <w:szCs w:val="21"/>
              </w:rPr>
              <w:t>Power Supply</w:t>
            </w:r>
          </w:p>
        </w:tc>
      </w:tr>
      <w:tr w:rsidR="00F0227C" w:rsidRPr="000E14F0" w:rsidTr="00F0227C">
        <w:trPr>
          <w:trHeight w:val="285"/>
          <w:jc w:val="center"/>
        </w:trPr>
        <w:tc>
          <w:tcPr>
            <w:tcW w:w="169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14</w:t>
            </w:r>
          </w:p>
        </w:tc>
        <w:tc>
          <w:tcPr>
            <w:tcW w:w="185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8</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GND</w:t>
            </w:r>
          </w:p>
        </w:tc>
        <w:tc>
          <w:tcPr>
            <w:tcW w:w="1820"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Power Supply Common Ground</w:t>
            </w:r>
          </w:p>
        </w:tc>
      </w:tr>
      <w:tr w:rsidR="00504A0C" w:rsidRPr="000E14F0" w:rsidTr="00504A0C">
        <w:trPr>
          <w:trHeight w:val="390"/>
          <w:jc w:val="center"/>
        </w:trPr>
        <w:tc>
          <w:tcPr>
            <w:tcW w:w="1696"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housings</w:t>
            </w:r>
          </w:p>
        </w:tc>
        <w:tc>
          <w:tcPr>
            <w:tcW w:w="185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housings</w:t>
            </w:r>
          </w:p>
        </w:tc>
        <w:tc>
          <w:tcPr>
            <w:tcW w:w="1820"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PE</w:t>
            </w:r>
          </w:p>
        </w:tc>
        <w:tc>
          <w:tcPr>
            <w:tcW w:w="1820"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Shielded ground</w:t>
            </w:r>
          </w:p>
        </w:tc>
      </w:tr>
    </w:tbl>
    <w:p w:rsidR="00F4799B" w:rsidRPr="00755B99" w:rsidRDefault="00F4799B" w:rsidP="0022017A">
      <w:pPr>
        <w:spacing w:afterLines="50" w:line="300" w:lineRule="auto"/>
        <w:outlineLvl w:val="2"/>
        <w:rPr>
          <w:rFonts w:ascii="Arial" w:eastAsia="新宋体" w:hAnsi="Arial" w:cs="Arial"/>
          <w:b/>
          <w:kern w:val="0"/>
          <w:sz w:val="24"/>
        </w:rPr>
      </w:pPr>
      <w:bookmarkStart w:id="28" w:name="_Toc452370221"/>
    </w:p>
    <w:p w:rsidR="00D71EE2" w:rsidRDefault="00CB1717" w:rsidP="0022017A">
      <w:pPr>
        <w:spacing w:afterLines="50" w:line="300" w:lineRule="auto"/>
        <w:jc w:val="center"/>
        <w:rPr>
          <w:rFonts w:ascii="Arial" w:eastAsia="新宋体" w:hAnsi="Arial" w:cs="Arial"/>
          <w:b/>
          <w:kern w:val="0"/>
          <w:szCs w:val="21"/>
        </w:rPr>
      </w:pPr>
      <w:r w:rsidRPr="000E14F0">
        <w:rPr>
          <w:rFonts w:ascii="Arial" w:eastAsia="新宋体" w:hAnsi="Arial" w:cs="Arial" w:hint="eastAsia"/>
          <w:b/>
          <w:kern w:val="0"/>
          <w:szCs w:val="21"/>
        </w:rPr>
        <w:t xml:space="preserve">Table </w:t>
      </w:r>
      <w:r>
        <w:rPr>
          <w:rFonts w:ascii="Arial" w:eastAsia="新宋体" w:hAnsi="Arial" w:cs="Arial" w:hint="eastAsia"/>
          <w:b/>
          <w:kern w:val="0"/>
          <w:szCs w:val="21"/>
        </w:rPr>
        <w:t xml:space="preserve">3-1-2 </w:t>
      </w:r>
      <w:r w:rsidR="00663FCE">
        <w:rPr>
          <w:rFonts w:ascii="Arial" w:eastAsia="新宋体" w:hAnsi="Arial" w:cs="Arial" w:hint="eastAsia"/>
          <w:b/>
          <w:kern w:val="0"/>
          <w:szCs w:val="21"/>
        </w:rPr>
        <w:t xml:space="preserve">Absolute Encoder </w:t>
      </w:r>
      <w:r>
        <w:rPr>
          <w:rFonts w:ascii="Arial" w:eastAsia="新宋体" w:hAnsi="Arial" w:cs="Arial" w:hint="eastAsia"/>
          <w:b/>
          <w:kern w:val="0"/>
          <w:szCs w:val="21"/>
        </w:rPr>
        <w:t xml:space="preserve">Series </w:t>
      </w:r>
      <w:r w:rsidR="00D10AFD">
        <w:rPr>
          <w:rFonts w:ascii="Arial" w:eastAsia="新宋体" w:hAnsi="Arial" w:cs="Arial" w:hint="eastAsia"/>
          <w:b/>
          <w:kern w:val="0"/>
          <w:szCs w:val="21"/>
        </w:rPr>
        <w:t xml:space="preserve">Encoder Interface </w:t>
      </w:r>
      <w:r w:rsidRPr="000E14F0">
        <w:rPr>
          <w:rFonts w:ascii="Arial" w:eastAsia="新宋体" w:hAnsi="Arial" w:cs="Arial" w:hint="eastAsia"/>
          <w:b/>
          <w:kern w:val="0"/>
          <w:szCs w:val="21"/>
        </w:rPr>
        <w:t>Definitions</w:t>
      </w:r>
    </w:p>
    <w:tbl>
      <w:tblPr>
        <w:tblW w:w="8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0"/>
        <w:gridCol w:w="1612"/>
        <w:gridCol w:w="2093"/>
        <w:gridCol w:w="1500"/>
        <w:gridCol w:w="1655"/>
      </w:tblGrid>
      <w:tr w:rsidR="00D10AFD" w:rsidRPr="000E14F0" w:rsidTr="007A212D">
        <w:trPr>
          <w:trHeight w:val="390"/>
          <w:jc w:val="center"/>
        </w:trPr>
        <w:tc>
          <w:tcPr>
            <w:tcW w:w="1540" w:type="dxa"/>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lastRenderedPageBreak/>
              <w:t xml:space="preserve">Terminal number </w:t>
            </w:r>
            <w:r>
              <w:rPr>
                <w:rFonts w:ascii="Arial" w:eastAsia="新宋体" w:hAnsi="新宋体" w:cs="Arial" w:hint="eastAsia"/>
                <w:kern w:val="0"/>
                <w:szCs w:val="21"/>
              </w:rPr>
              <w:t>(three rows)</w:t>
            </w:r>
          </w:p>
        </w:tc>
        <w:tc>
          <w:tcPr>
            <w:tcW w:w="1612" w:type="dxa"/>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Terminal No. </w:t>
            </w:r>
            <w:r>
              <w:rPr>
                <w:rFonts w:ascii="Arial" w:eastAsia="新宋体" w:hAnsi="新宋体" w:cs="Arial" w:hint="eastAsia"/>
                <w:kern w:val="0"/>
                <w:szCs w:val="21"/>
              </w:rPr>
              <w:t>(Double Row)</w:t>
            </w:r>
          </w:p>
        </w:tc>
        <w:tc>
          <w:tcPr>
            <w:tcW w:w="2093" w:type="dxa"/>
            <w:vAlign w:val="center"/>
          </w:tcPr>
          <w:p w:rsidR="00D71EE2" w:rsidRDefault="00CB1717">
            <w:pPr>
              <w:widowControl/>
              <w:spacing w:line="300" w:lineRule="auto"/>
              <w:jc w:val="left"/>
              <w:rPr>
                <w:rFonts w:ascii="Arial" w:eastAsia="新宋体" w:hAnsi="Arial" w:cs="Arial"/>
                <w:kern w:val="0"/>
                <w:szCs w:val="21"/>
              </w:rPr>
            </w:pPr>
            <w:r>
              <w:rPr>
                <w:rFonts w:ascii="Arial" w:eastAsia="新宋体" w:hAnsi="Arial" w:cs="Arial" w:hint="eastAsia"/>
                <w:kern w:val="0"/>
                <w:szCs w:val="21"/>
              </w:rPr>
              <w:t xml:space="preserve">1394 </w:t>
            </w:r>
            <w:r w:rsidR="007A212D">
              <w:rPr>
                <w:rFonts w:ascii="Arial" w:eastAsia="新宋体" w:hAnsi="Arial" w:cs="Arial" w:hint="eastAsia"/>
                <w:kern w:val="0"/>
                <w:szCs w:val="21"/>
              </w:rPr>
              <w:t>Interface (6PIN)</w:t>
            </w:r>
          </w:p>
        </w:tc>
        <w:tc>
          <w:tcPr>
            <w:tcW w:w="1500" w:type="dxa"/>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 xml:space="preserve">Terminal No. </w:t>
            </w:r>
            <w:r>
              <w:rPr>
                <w:rFonts w:ascii="Arial" w:eastAsia="新宋体" w:hAnsi="新宋体" w:cs="Arial" w:hint="eastAsia"/>
                <w:kern w:val="0"/>
                <w:szCs w:val="21"/>
              </w:rPr>
              <w:t>(Double Row)</w:t>
            </w:r>
          </w:p>
        </w:tc>
        <w:tc>
          <w:tcPr>
            <w:tcW w:w="1655" w:type="dxa"/>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Signal Name</w:t>
            </w:r>
          </w:p>
        </w:tc>
      </w:tr>
      <w:tr w:rsidR="00D10AFD" w:rsidRPr="000E14F0" w:rsidTr="007A212D">
        <w:trPr>
          <w:trHeight w:val="285"/>
          <w:jc w:val="center"/>
        </w:trPr>
        <w:tc>
          <w:tcPr>
            <w:tcW w:w="1540"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11</w:t>
            </w:r>
          </w:p>
        </w:tc>
        <w:tc>
          <w:tcPr>
            <w:tcW w:w="1612"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6</w:t>
            </w:r>
          </w:p>
        </w:tc>
        <w:tc>
          <w:tcPr>
            <w:tcW w:w="2093"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w:t>
            </w:r>
          </w:p>
        </w:tc>
        <w:tc>
          <w:tcPr>
            <w:tcW w:w="1500"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SA</w:t>
            </w:r>
          </w:p>
        </w:tc>
        <w:tc>
          <w:tcPr>
            <w:tcW w:w="1655"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Pr>
                <w:rFonts w:ascii="Arial" w:eastAsia="新宋体" w:hAnsi="Arial" w:cs="Arial" w:hint="eastAsia"/>
                <w:kern w:val="0"/>
                <w:szCs w:val="21"/>
              </w:rPr>
              <w:t>Encoder communication A</w:t>
            </w:r>
          </w:p>
        </w:tc>
      </w:tr>
      <w:tr w:rsidR="00D10AFD" w:rsidRPr="000E14F0" w:rsidTr="007A212D">
        <w:trPr>
          <w:trHeight w:val="285"/>
          <w:jc w:val="center"/>
        </w:trPr>
        <w:tc>
          <w:tcPr>
            <w:tcW w:w="1540"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12</w:t>
            </w:r>
          </w:p>
        </w:tc>
        <w:tc>
          <w:tcPr>
            <w:tcW w:w="1612"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14</w:t>
            </w:r>
          </w:p>
        </w:tc>
        <w:tc>
          <w:tcPr>
            <w:tcW w:w="2093"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w:t>
            </w:r>
          </w:p>
        </w:tc>
        <w:tc>
          <w:tcPr>
            <w:tcW w:w="1500"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SB</w:t>
            </w:r>
          </w:p>
        </w:tc>
        <w:tc>
          <w:tcPr>
            <w:tcW w:w="1655"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Pr>
                <w:rFonts w:ascii="Arial" w:eastAsia="新宋体" w:hAnsi="Arial" w:cs="Arial" w:hint="eastAsia"/>
                <w:kern w:val="0"/>
                <w:szCs w:val="21"/>
              </w:rPr>
              <w:t>Encoder communication B</w:t>
            </w:r>
          </w:p>
        </w:tc>
      </w:tr>
      <w:tr w:rsidR="00D10AFD" w:rsidRPr="000E14F0" w:rsidTr="007A212D">
        <w:trPr>
          <w:trHeight w:val="285"/>
          <w:jc w:val="center"/>
        </w:trPr>
        <w:tc>
          <w:tcPr>
            <w:tcW w:w="1540"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5</w:t>
            </w:r>
          </w:p>
        </w:tc>
        <w:tc>
          <w:tcPr>
            <w:tcW w:w="1612"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9</w:t>
            </w:r>
          </w:p>
        </w:tc>
        <w:tc>
          <w:tcPr>
            <w:tcW w:w="2093"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w:t>
            </w:r>
          </w:p>
        </w:tc>
        <w:tc>
          <w:tcPr>
            <w:tcW w:w="1500"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VB-</w:t>
            </w:r>
          </w:p>
        </w:tc>
        <w:tc>
          <w:tcPr>
            <w:tcW w:w="1655"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Pr>
                <w:rFonts w:ascii="Arial" w:eastAsia="新宋体" w:hAnsi="新宋体" w:cs="Arial" w:hint="eastAsia"/>
                <w:kern w:val="0"/>
                <w:szCs w:val="21"/>
              </w:rPr>
              <w:t>Battery Negative</w:t>
            </w:r>
          </w:p>
        </w:tc>
      </w:tr>
      <w:tr w:rsidR="00D10AFD" w:rsidRPr="000E14F0" w:rsidTr="007A212D">
        <w:trPr>
          <w:trHeight w:val="285"/>
          <w:jc w:val="center"/>
        </w:trPr>
        <w:tc>
          <w:tcPr>
            <w:tcW w:w="1540"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10</w:t>
            </w:r>
          </w:p>
        </w:tc>
        <w:tc>
          <w:tcPr>
            <w:tcW w:w="1612"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w:t>
            </w:r>
          </w:p>
        </w:tc>
        <w:tc>
          <w:tcPr>
            <w:tcW w:w="2093"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4</w:t>
            </w:r>
          </w:p>
        </w:tc>
        <w:tc>
          <w:tcPr>
            <w:tcW w:w="1500"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VB+</w:t>
            </w:r>
          </w:p>
        </w:tc>
        <w:tc>
          <w:tcPr>
            <w:tcW w:w="1655" w:type="dxa"/>
            <w:shd w:val="clear" w:color="auto" w:fill="auto"/>
            <w:vAlign w:val="center"/>
          </w:tcPr>
          <w:p w:rsidR="00D71EE2" w:rsidRDefault="00CB1717">
            <w:pPr>
              <w:spacing w:line="300" w:lineRule="auto"/>
              <w:jc w:val="left"/>
              <w:rPr>
                <w:rFonts w:ascii="Arial" w:eastAsia="新宋体" w:hAnsi="Arial" w:cs="Arial"/>
                <w:kern w:val="0"/>
                <w:szCs w:val="21"/>
              </w:rPr>
            </w:pPr>
            <w:r>
              <w:rPr>
                <w:rFonts w:ascii="Arial" w:eastAsia="新宋体" w:hAnsi="Arial" w:cs="Arial" w:hint="eastAsia"/>
                <w:kern w:val="0"/>
                <w:szCs w:val="21"/>
              </w:rPr>
              <w:t>Battery Positive</w:t>
            </w:r>
          </w:p>
        </w:tc>
      </w:tr>
      <w:tr w:rsidR="00D10AFD" w:rsidRPr="000E14F0" w:rsidTr="007A212D">
        <w:trPr>
          <w:trHeight w:val="285"/>
          <w:jc w:val="center"/>
        </w:trPr>
        <w:tc>
          <w:tcPr>
            <w:tcW w:w="1540"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13</w:t>
            </w:r>
          </w:p>
        </w:tc>
        <w:tc>
          <w:tcPr>
            <w:tcW w:w="1612"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7</w:t>
            </w:r>
          </w:p>
        </w:tc>
        <w:tc>
          <w:tcPr>
            <w:tcW w:w="2093"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5</w:t>
            </w:r>
          </w:p>
        </w:tc>
        <w:tc>
          <w:tcPr>
            <w:tcW w:w="150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+5V</w:t>
            </w:r>
          </w:p>
        </w:tc>
        <w:tc>
          <w:tcPr>
            <w:tcW w:w="1655"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Arial" w:cs="Arial"/>
                <w:kern w:val="0"/>
                <w:szCs w:val="21"/>
              </w:rPr>
              <w:t xml:space="preserve">5V </w:t>
            </w:r>
            <w:r w:rsidRPr="000E14F0">
              <w:rPr>
                <w:rFonts w:ascii="Arial" w:eastAsia="新宋体" w:hAnsi="新宋体" w:cs="Arial"/>
                <w:kern w:val="0"/>
                <w:szCs w:val="21"/>
              </w:rPr>
              <w:t>Power Supply</w:t>
            </w:r>
          </w:p>
        </w:tc>
      </w:tr>
      <w:tr w:rsidR="00D10AFD" w:rsidRPr="000E14F0" w:rsidTr="007A212D">
        <w:trPr>
          <w:trHeight w:val="285"/>
          <w:jc w:val="center"/>
        </w:trPr>
        <w:tc>
          <w:tcPr>
            <w:tcW w:w="1540"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14</w:t>
            </w:r>
          </w:p>
        </w:tc>
        <w:tc>
          <w:tcPr>
            <w:tcW w:w="1612"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8</w:t>
            </w:r>
          </w:p>
        </w:tc>
        <w:tc>
          <w:tcPr>
            <w:tcW w:w="2093"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6</w:t>
            </w:r>
          </w:p>
        </w:tc>
        <w:tc>
          <w:tcPr>
            <w:tcW w:w="1500"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GND</w:t>
            </w:r>
          </w:p>
        </w:tc>
        <w:tc>
          <w:tcPr>
            <w:tcW w:w="1655"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Power Supply Common Ground</w:t>
            </w:r>
          </w:p>
        </w:tc>
      </w:tr>
      <w:tr w:rsidR="00D10AFD" w:rsidRPr="000E14F0" w:rsidTr="007A212D">
        <w:trPr>
          <w:trHeight w:val="390"/>
          <w:jc w:val="center"/>
        </w:trPr>
        <w:tc>
          <w:tcPr>
            <w:tcW w:w="1540"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housings</w:t>
            </w:r>
          </w:p>
        </w:tc>
        <w:tc>
          <w:tcPr>
            <w:tcW w:w="1612"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housings</w:t>
            </w:r>
          </w:p>
        </w:tc>
        <w:tc>
          <w:tcPr>
            <w:tcW w:w="2093"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housings</w:t>
            </w:r>
          </w:p>
        </w:tc>
        <w:tc>
          <w:tcPr>
            <w:tcW w:w="1500"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PE</w:t>
            </w:r>
          </w:p>
        </w:tc>
        <w:tc>
          <w:tcPr>
            <w:tcW w:w="1655"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Shielded ground</w:t>
            </w:r>
          </w:p>
        </w:tc>
      </w:tr>
    </w:tbl>
    <w:p w:rsidR="00F4799B" w:rsidRDefault="00F4799B" w:rsidP="0022017A">
      <w:pPr>
        <w:spacing w:afterLines="50" w:line="300" w:lineRule="auto"/>
        <w:outlineLvl w:val="1"/>
        <w:rPr>
          <w:rFonts w:ascii="Arial" w:eastAsia="新宋体" w:hAnsi="Arial" w:cs="Arial"/>
          <w:b/>
          <w:kern w:val="0"/>
          <w:sz w:val="28"/>
          <w:szCs w:val="28"/>
        </w:rPr>
      </w:pPr>
    </w:p>
    <w:p w:rsidR="00D71EE2" w:rsidRDefault="00CB1717" w:rsidP="0022017A">
      <w:pPr>
        <w:spacing w:afterLines="50" w:line="300" w:lineRule="auto"/>
        <w:outlineLvl w:val="1"/>
        <w:rPr>
          <w:rFonts w:ascii="Arial" w:eastAsia="新宋体" w:hAnsi="Arial" w:cs="Arial"/>
          <w:b/>
          <w:kern w:val="0"/>
          <w:sz w:val="28"/>
          <w:szCs w:val="28"/>
        </w:rPr>
      </w:pPr>
      <w:r w:rsidRPr="00755B99">
        <w:rPr>
          <w:rFonts w:ascii="Arial" w:eastAsia="新宋体" w:hAnsi="Arial" w:cs="Arial" w:hint="eastAsia"/>
          <w:b/>
          <w:kern w:val="0"/>
          <w:sz w:val="28"/>
          <w:szCs w:val="28"/>
        </w:rPr>
        <w:t>3</w:t>
      </w:r>
      <w:r w:rsidR="00256EC9" w:rsidRPr="00755B99">
        <w:rPr>
          <w:rFonts w:ascii="Arial" w:eastAsia="新宋体" w:hAnsi="Arial" w:cs="Arial"/>
          <w:b/>
          <w:kern w:val="0"/>
          <w:sz w:val="28"/>
          <w:szCs w:val="28"/>
        </w:rPr>
        <w:t xml:space="preserve">.3 </w:t>
      </w:r>
      <w:r w:rsidR="007A212D" w:rsidRPr="007A212D">
        <w:rPr>
          <w:rFonts w:ascii="新宋体" w:eastAsia="新宋体" w:hAnsi="新宋体" w:cs="Arial"/>
          <w:b/>
          <w:color w:val="000000"/>
          <w:kern w:val="0"/>
          <w:sz w:val="28"/>
          <w:szCs w:val="28"/>
        </w:rPr>
        <w:t xml:space="preserve">44PIN control line </w:t>
      </w:r>
      <w:r w:rsidR="00256EC9" w:rsidRPr="00755B99">
        <w:rPr>
          <w:rFonts w:ascii="Arial" w:eastAsia="新宋体" w:hAnsi="新宋体" w:cs="Arial"/>
          <w:b/>
          <w:kern w:val="0"/>
          <w:sz w:val="28"/>
          <w:szCs w:val="28"/>
        </w:rPr>
        <w:t>interface</w:t>
      </w:r>
      <w:bookmarkEnd w:id="28"/>
    </w:p>
    <w:p w:rsidR="00D71EE2" w:rsidRDefault="00256EC9" w:rsidP="0022017A">
      <w:pPr>
        <w:spacing w:afterLines="50" w:line="300" w:lineRule="auto"/>
        <w:outlineLvl w:val="2"/>
        <w:rPr>
          <w:rFonts w:ascii="Arial" w:eastAsia="新宋体" w:hAnsi="Arial" w:cs="Arial"/>
          <w:b/>
          <w:kern w:val="0"/>
          <w:sz w:val="24"/>
        </w:rPr>
      </w:pPr>
      <w:bookmarkStart w:id="29" w:name="_Toc452370222"/>
      <w:r w:rsidRPr="00755B99">
        <w:rPr>
          <w:rFonts w:ascii="Arial" w:eastAsia="新宋体" w:hAnsi="Arial" w:cs="Arial"/>
          <w:b/>
          <w:kern w:val="0"/>
          <w:sz w:val="24"/>
        </w:rPr>
        <w:t>.3.</w:t>
      </w:r>
      <w:r w:rsidRPr="00755B99">
        <w:rPr>
          <w:rFonts w:ascii="Arial" w:eastAsia="新宋体" w:hAnsi="Arial" w:cs="Arial" w:hint="eastAsia"/>
          <w:b/>
          <w:kern w:val="0"/>
          <w:sz w:val="24"/>
        </w:rPr>
        <w:t xml:space="preserve">13 </w:t>
      </w:r>
      <w:r w:rsidR="007A212D">
        <w:rPr>
          <w:rFonts w:ascii="Arial" w:eastAsia="新宋体" w:hAnsi="Arial" w:cs="Arial" w:hint="eastAsia"/>
          <w:b/>
          <w:kern w:val="0"/>
          <w:sz w:val="24"/>
        </w:rPr>
        <w:t xml:space="preserve">44PIN Control Wire Interface </w:t>
      </w:r>
      <w:r w:rsidR="00F80152" w:rsidRPr="00755B99">
        <w:rPr>
          <w:rFonts w:ascii="Arial" w:eastAsia="新宋体" w:hAnsi="新宋体" w:cs="Arial"/>
          <w:b/>
          <w:kern w:val="0"/>
          <w:sz w:val="24"/>
        </w:rPr>
        <w:t>Profile</w:t>
      </w:r>
      <w:bookmarkEnd w:id="29"/>
    </w:p>
    <w:p w:rsidR="00A75399" w:rsidRPr="000E14F0" w:rsidRDefault="005628AD" w:rsidP="00780BA6">
      <w:pPr>
        <w:spacing w:line="300" w:lineRule="auto"/>
        <w:jc w:val="center"/>
        <w:rPr>
          <w:rFonts w:ascii="Arial" w:eastAsia="新宋体" w:hAnsi="Arial" w:cs="Arial"/>
          <w:szCs w:val="21"/>
        </w:rPr>
      </w:pPr>
      <w:r w:rsidRPr="005D5B97">
        <w:rPr>
          <w:rFonts w:ascii="Arial" w:eastAsia="新宋体" w:hAnsi="Arial" w:cs="Arial"/>
          <w:noProof/>
          <w:szCs w:val="21"/>
        </w:rPr>
        <w:drawing>
          <wp:inline distT="0" distB="0" distL="0" distR="0">
            <wp:extent cx="2914015" cy="501015"/>
            <wp:effectExtent l="0" t="0" r="0" b="0"/>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4015" cy="501015"/>
                    </a:xfrm>
                    <a:prstGeom prst="rect">
                      <a:avLst/>
                    </a:prstGeom>
                    <a:noFill/>
                    <a:ln>
                      <a:noFill/>
                    </a:ln>
                  </pic:spPr>
                </pic:pic>
              </a:graphicData>
            </a:graphic>
          </wp:inline>
        </w:drawing>
      </w:r>
    </w:p>
    <w:p w:rsidR="00D71EE2" w:rsidRDefault="00CB1717" w:rsidP="0022017A">
      <w:pPr>
        <w:spacing w:beforeLines="50" w:line="300" w:lineRule="auto"/>
        <w:jc w:val="center"/>
        <w:rPr>
          <w:rFonts w:ascii="Arial" w:eastAsia="新宋体" w:hAnsi="Arial" w:cs="Arial"/>
          <w:szCs w:val="21"/>
        </w:rPr>
      </w:pPr>
      <w:r w:rsidRPr="000E14F0">
        <w:rPr>
          <w:rFonts w:ascii="Arial" w:eastAsia="新宋体" w:hAnsi="Arial" w:cs="Arial" w:hint="eastAsia"/>
          <w:szCs w:val="21"/>
        </w:rPr>
        <w:t xml:space="preserve">Figure 3-2 </w:t>
      </w:r>
      <w:r w:rsidR="00CF22C2">
        <w:rPr>
          <w:rFonts w:ascii="Arial" w:eastAsia="新宋体" w:hAnsi="Arial" w:cs="Arial" w:hint="eastAsia"/>
          <w:szCs w:val="21"/>
        </w:rPr>
        <w:t xml:space="preserve">Encoder </w:t>
      </w:r>
      <w:r w:rsidRPr="000E14F0">
        <w:rPr>
          <w:rFonts w:ascii="Arial" w:eastAsia="新宋体" w:hAnsi="Arial" w:cs="Arial" w:hint="eastAsia"/>
          <w:szCs w:val="21"/>
        </w:rPr>
        <w:t>Outline Diagram</w:t>
      </w:r>
    </w:p>
    <w:p w:rsidR="00874BA6" w:rsidRPr="000E14F0" w:rsidRDefault="00874BA6" w:rsidP="0022017A">
      <w:pPr>
        <w:spacing w:beforeLines="50" w:line="300" w:lineRule="auto"/>
        <w:jc w:val="center"/>
        <w:rPr>
          <w:rFonts w:ascii="Arial" w:eastAsia="新宋体" w:hAnsi="Arial" w:cs="Arial"/>
          <w:b/>
          <w:kern w:val="0"/>
          <w:szCs w:val="21"/>
        </w:rPr>
      </w:pPr>
    </w:p>
    <w:p w:rsidR="00D71EE2" w:rsidRDefault="00256EC9" w:rsidP="0022017A">
      <w:pPr>
        <w:spacing w:afterLines="50" w:line="300" w:lineRule="auto"/>
        <w:outlineLvl w:val="2"/>
        <w:rPr>
          <w:rFonts w:ascii="Arial" w:eastAsia="新宋体" w:hAnsi="新宋体" w:cs="Arial"/>
          <w:b/>
          <w:kern w:val="0"/>
          <w:sz w:val="24"/>
        </w:rPr>
      </w:pPr>
      <w:bookmarkStart w:id="30" w:name="_Toc452370223"/>
      <w:r w:rsidRPr="00755B99">
        <w:rPr>
          <w:rFonts w:ascii="Arial" w:eastAsia="新宋体" w:hAnsi="Arial" w:cs="Arial"/>
          <w:b/>
          <w:kern w:val="0"/>
          <w:sz w:val="24"/>
        </w:rPr>
        <w:t>.3.</w:t>
      </w:r>
      <w:r w:rsidRPr="00755B99">
        <w:rPr>
          <w:rFonts w:ascii="Arial" w:eastAsia="新宋体" w:hAnsi="Arial" w:cs="Arial" w:hint="eastAsia"/>
          <w:b/>
          <w:kern w:val="0"/>
          <w:sz w:val="24"/>
        </w:rPr>
        <w:t xml:space="preserve">23 </w:t>
      </w:r>
      <w:r w:rsidR="007A212D">
        <w:rPr>
          <w:rFonts w:ascii="Arial" w:eastAsia="新宋体" w:hAnsi="Arial" w:cs="Arial" w:hint="eastAsia"/>
          <w:b/>
          <w:kern w:val="0"/>
          <w:sz w:val="24"/>
        </w:rPr>
        <w:t xml:space="preserve">44PIN Control Wire Interface </w:t>
      </w:r>
      <w:r w:rsidR="00F80152" w:rsidRPr="00755B99">
        <w:rPr>
          <w:rFonts w:ascii="Arial" w:eastAsia="新宋体" w:hAnsi="新宋体" w:cs="Arial"/>
          <w:b/>
          <w:kern w:val="0"/>
          <w:sz w:val="24"/>
        </w:rPr>
        <w:t>Definition</w:t>
      </w:r>
      <w:bookmarkEnd w:id="30"/>
    </w:p>
    <w:p w:rsidR="00D71EE2" w:rsidRDefault="00CB1717" w:rsidP="0022017A">
      <w:pPr>
        <w:spacing w:afterLines="50" w:line="300" w:lineRule="auto"/>
        <w:jc w:val="center"/>
        <w:rPr>
          <w:rFonts w:ascii="Arial" w:eastAsia="新宋体" w:hAnsi="Arial" w:cs="Arial"/>
          <w:b/>
          <w:kern w:val="0"/>
          <w:szCs w:val="21"/>
        </w:rPr>
      </w:pPr>
      <w:r w:rsidRPr="000E14F0">
        <w:rPr>
          <w:rFonts w:ascii="Arial" w:eastAsia="新宋体" w:hAnsi="新宋体" w:cs="Arial" w:hint="eastAsia"/>
          <w:b/>
          <w:kern w:val="0"/>
          <w:szCs w:val="21"/>
        </w:rPr>
        <w:t xml:space="preserve">Table 3-2 </w:t>
      </w:r>
      <w:r w:rsidR="007A212D">
        <w:rPr>
          <w:rFonts w:ascii="Arial" w:eastAsia="新宋体" w:hAnsi="Arial" w:cs="Arial" w:hint="eastAsia"/>
          <w:b/>
          <w:kern w:val="0"/>
          <w:sz w:val="24"/>
        </w:rPr>
        <w:t xml:space="preserve">44PIN Control Line Interface </w:t>
      </w:r>
      <w:r w:rsidRPr="000E14F0">
        <w:rPr>
          <w:rFonts w:ascii="Arial" w:eastAsia="新宋体" w:hAnsi="新宋体" w:cs="Arial" w:hint="eastAsia"/>
          <w:b/>
          <w:kern w:val="0"/>
          <w:szCs w:val="21"/>
        </w:rPr>
        <w:t>Definitions</w:t>
      </w:r>
    </w:p>
    <w:tbl>
      <w:tblPr>
        <w:tblW w:w="7193" w:type="dxa"/>
        <w:jc w:val="center"/>
        <w:tblLook w:val="0000"/>
      </w:tblPr>
      <w:tblGrid>
        <w:gridCol w:w="1057"/>
        <w:gridCol w:w="2057"/>
        <w:gridCol w:w="4079"/>
      </w:tblGrid>
      <w:tr w:rsidR="00A75399" w:rsidRPr="000E14F0" w:rsidTr="00651E59">
        <w:trPr>
          <w:trHeight w:val="30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新宋体" w:cs="Arial"/>
                <w:kern w:val="0"/>
                <w:szCs w:val="21"/>
              </w:rPr>
              <w:lastRenderedPageBreak/>
              <w:t>terminal number</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新宋体" w:cs="Arial"/>
                <w:kern w:val="0"/>
                <w:szCs w:val="21"/>
              </w:rPr>
              <w:t>markings</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Signal Name</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OA+</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A </w:t>
            </w:r>
            <w:r w:rsidRPr="000E14F0">
              <w:rPr>
                <w:rFonts w:ascii="Arial" w:eastAsia="新宋体" w:hAnsi="新宋体" w:cs="Arial"/>
                <w:kern w:val="0"/>
                <w:szCs w:val="21"/>
              </w:rPr>
              <w:t>phase number</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19</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OA-</w:t>
            </w:r>
          </w:p>
        </w:tc>
        <w:tc>
          <w:tcPr>
            <w:tcW w:w="4111" w:type="dxa"/>
            <w:vMerge/>
            <w:tcBorders>
              <w:top w:val="nil"/>
              <w:left w:val="single" w:sz="4" w:space="0" w:color="auto"/>
              <w:bottom w:val="single" w:sz="4" w:space="0" w:color="auto"/>
              <w:right w:val="single" w:sz="4" w:space="0" w:color="auto"/>
            </w:tcBorders>
            <w:vAlign w:val="center"/>
          </w:tcPr>
          <w:p w:rsidR="00A75399" w:rsidRPr="000E14F0" w:rsidRDefault="00A75399" w:rsidP="002C150F">
            <w:pPr>
              <w:widowControl/>
              <w:spacing w:line="300" w:lineRule="auto"/>
              <w:rPr>
                <w:rFonts w:ascii="Arial" w:eastAsia="新宋体" w:hAnsi="Arial" w:cs="Arial"/>
                <w:kern w:val="0"/>
                <w:szCs w:val="21"/>
              </w:rPr>
            </w:pP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4</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 xml:space="preserve">OB+ </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B </w:t>
            </w:r>
            <w:r w:rsidRPr="000E14F0">
              <w:rPr>
                <w:rFonts w:ascii="Arial" w:eastAsia="新宋体" w:hAnsi="新宋体" w:cs="Arial"/>
                <w:kern w:val="0"/>
                <w:szCs w:val="21"/>
              </w:rPr>
              <w:t>phase number</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20</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 xml:space="preserve">OB- </w:t>
            </w:r>
          </w:p>
        </w:tc>
        <w:tc>
          <w:tcPr>
            <w:tcW w:w="4111" w:type="dxa"/>
            <w:vMerge/>
            <w:tcBorders>
              <w:top w:val="nil"/>
              <w:left w:val="single" w:sz="4" w:space="0" w:color="auto"/>
              <w:bottom w:val="single" w:sz="4" w:space="0" w:color="auto"/>
              <w:right w:val="single" w:sz="4" w:space="0" w:color="auto"/>
            </w:tcBorders>
            <w:vAlign w:val="center"/>
          </w:tcPr>
          <w:p w:rsidR="00A75399" w:rsidRPr="000E14F0" w:rsidRDefault="00A75399" w:rsidP="002C150F">
            <w:pPr>
              <w:widowControl/>
              <w:spacing w:line="300" w:lineRule="auto"/>
              <w:rPr>
                <w:rFonts w:ascii="Arial" w:eastAsia="新宋体" w:hAnsi="Arial" w:cs="Arial"/>
                <w:kern w:val="0"/>
                <w:szCs w:val="21"/>
              </w:rPr>
            </w:pP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5</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OZ+</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Encoder </w:t>
            </w:r>
            <w:r w:rsidRPr="000E14F0">
              <w:rPr>
                <w:rFonts w:ascii="Arial" w:eastAsia="新宋体" w:hAnsi="Arial" w:cs="Arial"/>
                <w:kern w:val="0"/>
                <w:szCs w:val="21"/>
              </w:rPr>
              <w:t xml:space="preserve">Z </w:t>
            </w:r>
            <w:r w:rsidRPr="000E14F0">
              <w:rPr>
                <w:rFonts w:ascii="Arial" w:eastAsia="新宋体" w:hAnsi="新宋体" w:cs="Arial"/>
                <w:kern w:val="0"/>
                <w:szCs w:val="21"/>
              </w:rPr>
              <w:t>phase number</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21</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OZ-</w:t>
            </w:r>
          </w:p>
        </w:tc>
        <w:tc>
          <w:tcPr>
            <w:tcW w:w="4111" w:type="dxa"/>
            <w:vMerge/>
            <w:tcBorders>
              <w:top w:val="nil"/>
              <w:left w:val="single" w:sz="4" w:space="0" w:color="auto"/>
              <w:bottom w:val="single" w:sz="4" w:space="0" w:color="auto"/>
              <w:right w:val="single" w:sz="4" w:space="0" w:color="auto"/>
            </w:tcBorders>
            <w:vAlign w:val="center"/>
          </w:tcPr>
          <w:p w:rsidR="00A75399" w:rsidRPr="000E14F0" w:rsidRDefault="00A75399" w:rsidP="002C150F">
            <w:pPr>
              <w:widowControl/>
              <w:spacing w:line="300" w:lineRule="auto"/>
              <w:rPr>
                <w:rFonts w:ascii="Arial" w:eastAsia="新宋体" w:hAnsi="Arial" w:cs="Arial"/>
                <w:kern w:val="0"/>
                <w:szCs w:val="21"/>
              </w:rPr>
            </w:pPr>
          </w:p>
        </w:tc>
      </w:tr>
      <w:tr w:rsidR="00A75399" w:rsidRPr="000E14F0" w:rsidTr="00651E59">
        <w:trPr>
          <w:trHeight w:val="300"/>
          <w:jc w:val="center"/>
        </w:trPr>
        <w:tc>
          <w:tcPr>
            <w:tcW w:w="1018" w:type="dxa"/>
            <w:tcBorders>
              <w:top w:val="single" w:sz="4" w:space="0" w:color="auto"/>
              <w:left w:val="single" w:sz="4" w:space="0" w:color="auto"/>
              <w:bottom w:val="single" w:sz="4" w:space="0" w:color="auto"/>
              <w:right w:val="single" w:sz="6"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34</w:t>
            </w:r>
          </w:p>
        </w:tc>
        <w:tc>
          <w:tcPr>
            <w:tcW w:w="2064" w:type="dxa"/>
            <w:tcBorders>
              <w:top w:val="single" w:sz="4" w:space="0" w:color="auto"/>
              <w:left w:val="single" w:sz="6" w:space="0" w:color="auto"/>
              <w:bottom w:val="single" w:sz="4" w:space="0" w:color="auto"/>
              <w:right w:val="single" w:sz="6"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CZ</w:t>
            </w:r>
          </w:p>
        </w:tc>
        <w:tc>
          <w:tcPr>
            <w:tcW w:w="4111" w:type="dxa"/>
            <w:tcBorders>
              <w:top w:val="single" w:sz="4" w:space="0" w:color="auto"/>
              <w:left w:val="single" w:sz="6" w:space="0" w:color="auto"/>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Encoder Z-phase open collector outputs</w:t>
            </w:r>
          </w:p>
        </w:tc>
      </w:tr>
      <w:tr w:rsidR="00A75399" w:rsidRPr="000E14F0" w:rsidTr="00651E59">
        <w:trPr>
          <w:trHeight w:val="30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35,36</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DGND</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Encoder Common Ground</w:t>
            </w:r>
          </w:p>
        </w:tc>
      </w:tr>
      <w:tr w:rsidR="00796F5D" w:rsidRPr="000E14F0" w:rsidTr="00651E59">
        <w:trPr>
          <w:trHeight w:val="213"/>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29,30</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COM+</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sidRPr="000E14F0">
              <w:rPr>
                <w:rFonts w:ascii="Arial" w:eastAsia="新宋体" w:hAnsi="新宋体" w:cs="Arial"/>
                <w:kern w:val="0"/>
                <w:szCs w:val="21"/>
              </w:rPr>
              <w:t xml:space="preserve">Input </w:t>
            </w:r>
            <w:r w:rsidRPr="000E14F0">
              <w:rPr>
                <w:rFonts w:ascii="Arial" w:eastAsia="新宋体" w:hAnsi="Arial" w:cs="Arial"/>
                <w:kern w:val="0"/>
                <w:szCs w:val="21"/>
              </w:rPr>
              <w:t xml:space="preserve">I/O </w:t>
            </w:r>
            <w:r w:rsidRPr="000E14F0">
              <w:rPr>
                <w:rFonts w:ascii="Arial" w:eastAsia="新宋体" w:hAnsi="新宋体" w:cs="Arial"/>
                <w:kern w:val="0"/>
                <w:szCs w:val="21"/>
              </w:rPr>
              <w:t>port power supply positive</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41</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SON</w:t>
            </w:r>
          </w:p>
        </w:tc>
        <w:tc>
          <w:tcPr>
            <w:tcW w:w="411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Servo Enable</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12</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AD1390">
              <w:rPr>
                <w:rFonts w:ascii="Arial" w:eastAsia="新宋体" w:hAnsi="Arial" w:cs="Arial"/>
                <w:kern w:val="0"/>
                <w:szCs w:val="21"/>
              </w:rPr>
              <w:t xml:space="preserve">ZCLAMP/CLE </w:t>
            </w:r>
            <w:r w:rsidR="00A75399" w:rsidRPr="000E14F0">
              <w:rPr>
                <w:rFonts w:ascii="Arial" w:eastAsia="新宋体" w:hAnsi="Arial" w:cs="Arial"/>
                <w:kern w:val="0"/>
                <w:szCs w:val="21"/>
              </w:rPr>
              <w:t>/SC1</w:t>
            </w:r>
          </w:p>
        </w:tc>
        <w:tc>
          <w:tcPr>
            <w:tcW w:w="411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Zero speed </w:t>
            </w:r>
            <w:r w:rsidRPr="000E14F0">
              <w:rPr>
                <w:rFonts w:ascii="Arial" w:eastAsia="新宋体" w:hAnsi="Arial" w:cs="Arial"/>
                <w:kern w:val="0"/>
                <w:szCs w:val="21"/>
              </w:rPr>
              <w:t xml:space="preserve">clamp/deviation </w:t>
            </w:r>
            <w:r w:rsidRPr="000E14F0">
              <w:rPr>
                <w:rFonts w:ascii="Arial" w:eastAsia="新宋体" w:hAnsi="新宋体" w:cs="Arial"/>
                <w:kern w:val="0"/>
                <w:szCs w:val="21"/>
              </w:rPr>
              <w:t xml:space="preserve">clear/internal speed </w:t>
            </w:r>
            <w:r w:rsidRPr="000E14F0">
              <w:rPr>
                <w:rFonts w:ascii="Arial" w:eastAsia="新宋体" w:hAnsi="Arial" w:cs="Arial"/>
                <w:kern w:val="0"/>
                <w:szCs w:val="21"/>
              </w:rPr>
              <w:t>selection1</w:t>
            </w:r>
          </w:p>
        </w:tc>
      </w:tr>
      <w:tr w:rsidR="00A75399" w:rsidRPr="000E14F0" w:rsidTr="00651E59">
        <w:trPr>
          <w:trHeight w:val="262"/>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28</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AD1390">
              <w:rPr>
                <w:rFonts w:ascii="Arial" w:eastAsia="新宋体" w:hAnsi="Arial" w:cs="Arial"/>
                <w:kern w:val="0"/>
                <w:szCs w:val="21"/>
              </w:rPr>
              <w:t>SC2/INH</w:t>
            </w:r>
          </w:p>
        </w:tc>
        <w:tc>
          <w:tcPr>
            <w:tcW w:w="411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Internal speed selection </w:t>
            </w:r>
            <w:r w:rsidRPr="000E14F0">
              <w:rPr>
                <w:rFonts w:ascii="Arial" w:eastAsia="新宋体" w:hAnsi="Arial" w:cs="Arial"/>
                <w:kern w:val="0"/>
                <w:szCs w:val="21"/>
              </w:rPr>
              <w:t>2</w:t>
            </w:r>
          </w:p>
        </w:tc>
      </w:tr>
      <w:tr w:rsidR="00401207" w:rsidRPr="000E14F0" w:rsidTr="00651E59">
        <w:trPr>
          <w:trHeight w:val="164"/>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26</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SP1</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Pr>
                <w:rFonts w:ascii="Arial" w:eastAsia="新宋体" w:hAnsi="新宋体" w:cs="Arial" w:hint="eastAsia"/>
                <w:kern w:val="0"/>
                <w:szCs w:val="21"/>
              </w:rPr>
              <w:t xml:space="preserve">Eight-point positioning </w:t>
            </w:r>
            <w:r>
              <w:rPr>
                <w:rFonts w:ascii="Arial" w:eastAsia="新宋体" w:hAnsi="新宋体" w:cs="Arial"/>
                <w:kern w:val="0"/>
                <w:szCs w:val="21"/>
              </w:rPr>
              <w:t xml:space="preserve">BIT0 </w:t>
            </w:r>
            <w:r>
              <w:rPr>
                <w:rFonts w:ascii="Arial" w:eastAsia="新宋体" w:hAnsi="新宋体" w:cs="Arial" w:hint="eastAsia"/>
                <w:kern w:val="0"/>
                <w:szCs w:val="21"/>
              </w:rPr>
              <w:t>bit</w:t>
            </w:r>
          </w:p>
        </w:tc>
      </w:tr>
      <w:tr w:rsidR="00401207" w:rsidRPr="000E14F0" w:rsidTr="00651E59">
        <w:trPr>
          <w:trHeight w:val="213"/>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11</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SP2</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Pr>
                <w:rFonts w:ascii="Arial" w:eastAsia="新宋体" w:hAnsi="新宋体" w:cs="Arial" w:hint="eastAsia"/>
                <w:kern w:val="0"/>
                <w:szCs w:val="21"/>
              </w:rPr>
              <w:t xml:space="preserve">Eight points to locate </w:t>
            </w:r>
            <w:r>
              <w:rPr>
                <w:rFonts w:ascii="Arial" w:eastAsia="新宋体" w:hAnsi="新宋体" w:cs="Arial"/>
                <w:kern w:val="0"/>
                <w:szCs w:val="21"/>
              </w:rPr>
              <w:t xml:space="preserve">the </w:t>
            </w:r>
            <w:r>
              <w:rPr>
                <w:rFonts w:ascii="Arial" w:eastAsia="新宋体" w:hAnsi="新宋体" w:cs="Arial" w:hint="eastAsia"/>
                <w:kern w:val="0"/>
                <w:szCs w:val="21"/>
              </w:rPr>
              <w:t>BIT1 bit</w:t>
            </w:r>
          </w:p>
        </w:tc>
      </w:tr>
      <w:tr w:rsidR="00401207" w:rsidRPr="000E14F0" w:rsidTr="00651E59">
        <w:trPr>
          <w:trHeight w:val="19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42</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SP3</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Pr>
                <w:rFonts w:ascii="Arial" w:eastAsia="新宋体" w:hAnsi="新宋体" w:cs="Arial" w:hint="eastAsia"/>
                <w:kern w:val="0"/>
                <w:szCs w:val="21"/>
              </w:rPr>
              <w:t xml:space="preserve">Eight points to locate </w:t>
            </w:r>
            <w:r>
              <w:rPr>
                <w:rFonts w:ascii="Arial" w:eastAsia="新宋体" w:hAnsi="新宋体" w:cs="Arial"/>
                <w:kern w:val="0"/>
                <w:szCs w:val="21"/>
              </w:rPr>
              <w:t xml:space="preserve">the </w:t>
            </w:r>
            <w:r>
              <w:rPr>
                <w:rFonts w:ascii="Arial" w:eastAsia="新宋体" w:hAnsi="新宋体" w:cs="Arial" w:hint="eastAsia"/>
                <w:kern w:val="0"/>
                <w:szCs w:val="21"/>
              </w:rPr>
              <w:t>BIT2 bit</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27</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ALRS</w:t>
            </w:r>
          </w:p>
        </w:tc>
        <w:tc>
          <w:tcPr>
            <w:tcW w:w="411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Alarm Clearance</w:t>
            </w:r>
          </w:p>
        </w:tc>
      </w:tr>
      <w:tr w:rsidR="00A75399" w:rsidRPr="000E14F0" w:rsidTr="00651E59">
        <w:trPr>
          <w:trHeight w:val="187"/>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8</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5631AF">
              <w:rPr>
                <w:rFonts w:ascii="Arial" w:eastAsia="新宋体" w:hAnsi="Arial" w:cs="Arial"/>
                <w:kern w:val="0"/>
                <w:szCs w:val="21"/>
              </w:rPr>
              <w:t>ALM-</w:t>
            </w:r>
          </w:p>
        </w:tc>
        <w:tc>
          <w:tcPr>
            <w:tcW w:w="411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Output </w:t>
            </w:r>
            <w:r w:rsidRPr="000E14F0">
              <w:rPr>
                <w:rFonts w:ascii="Arial" w:eastAsia="新宋体" w:hAnsi="Arial" w:cs="Arial"/>
                <w:kern w:val="0"/>
                <w:szCs w:val="21"/>
              </w:rPr>
              <w:t xml:space="preserve">I/O </w:t>
            </w:r>
            <w:r w:rsidRPr="000E14F0">
              <w:rPr>
                <w:rFonts w:ascii="Arial" w:eastAsia="新宋体" w:hAnsi="新宋体" w:cs="Arial"/>
                <w:kern w:val="0"/>
                <w:szCs w:val="21"/>
              </w:rPr>
              <w:t>port common ground</w:t>
            </w:r>
          </w:p>
        </w:tc>
      </w:tr>
      <w:tr w:rsidR="00796F5D" w:rsidRPr="000E14F0" w:rsidTr="00651E59">
        <w:trPr>
          <w:trHeight w:val="189"/>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40</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sidRPr="005631AF">
              <w:rPr>
                <w:rFonts w:ascii="Arial" w:eastAsia="新宋体" w:hAnsi="Arial" w:cs="Arial"/>
                <w:kern w:val="0"/>
                <w:szCs w:val="21"/>
              </w:rPr>
              <w:t>COIN-</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sidRPr="000E14F0">
              <w:rPr>
                <w:rFonts w:ascii="Arial" w:eastAsia="新宋体" w:hAnsi="新宋体" w:cs="Arial"/>
                <w:kern w:val="0"/>
                <w:szCs w:val="21"/>
              </w:rPr>
              <w:t xml:space="preserve">Output </w:t>
            </w:r>
            <w:r w:rsidRPr="000E14F0">
              <w:rPr>
                <w:rFonts w:ascii="Arial" w:eastAsia="新宋体" w:hAnsi="Arial" w:cs="Arial"/>
                <w:kern w:val="0"/>
                <w:szCs w:val="21"/>
              </w:rPr>
              <w:t xml:space="preserve">I/O </w:t>
            </w:r>
            <w:r w:rsidRPr="000E14F0">
              <w:rPr>
                <w:rFonts w:ascii="Arial" w:eastAsia="新宋体" w:hAnsi="新宋体" w:cs="Arial"/>
                <w:kern w:val="0"/>
                <w:szCs w:val="21"/>
              </w:rPr>
              <w:t>port common ground</w:t>
            </w:r>
          </w:p>
        </w:tc>
      </w:tr>
      <w:tr w:rsidR="00796F5D" w:rsidRPr="000E14F0" w:rsidTr="00651E59">
        <w:trPr>
          <w:trHeight w:val="188"/>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10</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sidRPr="005631AF">
              <w:rPr>
                <w:rFonts w:ascii="Arial" w:eastAsia="新宋体" w:hAnsi="Arial" w:cs="Arial"/>
                <w:kern w:val="0"/>
                <w:szCs w:val="21"/>
              </w:rPr>
              <w:t>BRK-</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sidRPr="000E14F0">
              <w:rPr>
                <w:rFonts w:ascii="Arial" w:eastAsia="新宋体" w:hAnsi="新宋体" w:cs="Arial"/>
                <w:kern w:val="0"/>
                <w:szCs w:val="21"/>
              </w:rPr>
              <w:t xml:space="preserve">Output </w:t>
            </w:r>
            <w:r w:rsidRPr="000E14F0">
              <w:rPr>
                <w:rFonts w:ascii="Arial" w:eastAsia="新宋体" w:hAnsi="Arial" w:cs="Arial"/>
                <w:kern w:val="0"/>
                <w:szCs w:val="21"/>
              </w:rPr>
              <w:t xml:space="preserve">I/O </w:t>
            </w:r>
            <w:r w:rsidRPr="000E14F0">
              <w:rPr>
                <w:rFonts w:ascii="Arial" w:eastAsia="新宋体" w:hAnsi="新宋体" w:cs="Arial"/>
                <w:kern w:val="0"/>
                <w:szCs w:val="21"/>
              </w:rPr>
              <w:t>port common ground</w:t>
            </w:r>
          </w:p>
        </w:tc>
      </w:tr>
      <w:tr w:rsidR="00796F5D" w:rsidRPr="000E14F0" w:rsidTr="00651E59">
        <w:trPr>
          <w:trHeight w:val="20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38</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sidRPr="003A21A4">
              <w:rPr>
                <w:rFonts w:ascii="Arial" w:eastAsia="新宋体" w:hAnsi="Arial" w:cs="Arial"/>
                <w:kern w:val="0"/>
                <w:szCs w:val="21"/>
              </w:rPr>
              <w:t>OUT1-</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sidRPr="000E14F0">
              <w:rPr>
                <w:rFonts w:ascii="Arial" w:eastAsia="新宋体" w:hAnsi="新宋体" w:cs="Arial"/>
                <w:kern w:val="0"/>
                <w:szCs w:val="21"/>
              </w:rPr>
              <w:t xml:space="preserve">Output </w:t>
            </w:r>
            <w:r w:rsidRPr="000E14F0">
              <w:rPr>
                <w:rFonts w:ascii="Arial" w:eastAsia="新宋体" w:hAnsi="Arial" w:cs="Arial"/>
                <w:kern w:val="0"/>
                <w:szCs w:val="21"/>
              </w:rPr>
              <w:t xml:space="preserve">I/O </w:t>
            </w:r>
            <w:r w:rsidRPr="000E14F0">
              <w:rPr>
                <w:rFonts w:ascii="Arial" w:eastAsia="新宋体" w:hAnsi="新宋体" w:cs="Arial"/>
                <w:kern w:val="0"/>
                <w:szCs w:val="21"/>
              </w:rPr>
              <w:t>port common ground</w:t>
            </w:r>
          </w:p>
        </w:tc>
      </w:tr>
      <w:tr w:rsidR="00A75399" w:rsidRPr="000E14F0" w:rsidTr="00651E59">
        <w:trPr>
          <w:trHeight w:val="125"/>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7</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ALM</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Servo Alarm</w:t>
            </w:r>
          </w:p>
        </w:tc>
      </w:tr>
      <w:tr w:rsidR="00F10EE3" w:rsidRPr="000E14F0" w:rsidTr="00651E59">
        <w:trPr>
          <w:trHeight w:val="263"/>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37</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sidRPr="003A21A4">
              <w:rPr>
                <w:rFonts w:ascii="Arial" w:eastAsia="新宋体" w:hAnsi="Arial" w:cs="Arial"/>
                <w:kern w:val="0"/>
                <w:szCs w:val="21"/>
              </w:rPr>
              <w:t>OUT1</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Pr>
                <w:rFonts w:ascii="Arial" w:eastAsia="新宋体" w:hAnsi="新宋体" w:cs="Arial" w:hint="eastAsia"/>
                <w:kern w:val="0"/>
                <w:szCs w:val="21"/>
              </w:rPr>
              <w:t>Quasi-stop in place output</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9</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BRK</w:t>
            </w:r>
          </w:p>
        </w:tc>
        <w:tc>
          <w:tcPr>
            <w:tcW w:w="411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Mechanical Mechanical Brake Release</w:t>
            </w:r>
          </w:p>
        </w:tc>
      </w:tr>
      <w:tr w:rsidR="00A75399" w:rsidRPr="000E14F0" w:rsidTr="00651E59">
        <w:trPr>
          <w:trHeight w:val="30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39</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COIN</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Positioning Complete </w:t>
            </w:r>
            <w:r w:rsidRPr="000E14F0">
              <w:rPr>
                <w:rFonts w:ascii="Arial" w:eastAsia="新宋体" w:hAnsi="Arial" w:cs="Arial"/>
                <w:kern w:val="0"/>
                <w:szCs w:val="21"/>
              </w:rPr>
              <w:t xml:space="preserve">/ </w:t>
            </w:r>
            <w:r w:rsidRPr="000E14F0">
              <w:rPr>
                <w:rFonts w:ascii="Arial" w:eastAsia="新宋体" w:hAnsi="新宋体" w:cs="Arial"/>
                <w:kern w:val="0"/>
                <w:szCs w:val="21"/>
              </w:rPr>
              <w:t>Speed Arrival</w:t>
            </w:r>
          </w:p>
        </w:tc>
      </w:tr>
      <w:tr w:rsidR="00A75399" w:rsidRPr="000E14F0" w:rsidTr="00651E59">
        <w:trPr>
          <w:trHeight w:val="30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31</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 xml:space="preserve">AS+ </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Analog speed/torque command input</w:t>
            </w:r>
          </w:p>
        </w:tc>
      </w:tr>
      <w:tr w:rsidR="00A75399"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16</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 xml:space="preserve">AS- </w:t>
            </w:r>
          </w:p>
        </w:tc>
        <w:tc>
          <w:tcPr>
            <w:tcW w:w="4111" w:type="dxa"/>
            <w:vMerge/>
            <w:tcBorders>
              <w:top w:val="nil"/>
              <w:left w:val="single" w:sz="4" w:space="0" w:color="auto"/>
              <w:bottom w:val="single" w:sz="4" w:space="0" w:color="auto"/>
              <w:right w:val="single" w:sz="4" w:space="0" w:color="auto"/>
            </w:tcBorders>
            <w:vAlign w:val="center"/>
          </w:tcPr>
          <w:p w:rsidR="00A75399" w:rsidRPr="000E14F0" w:rsidRDefault="00A75399" w:rsidP="002C150F">
            <w:pPr>
              <w:widowControl/>
              <w:spacing w:line="300" w:lineRule="auto"/>
              <w:rPr>
                <w:rFonts w:ascii="Arial" w:eastAsia="新宋体" w:hAnsi="Arial" w:cs="Arial"/>
                <w:kern w:val="0"/>
                <w:szCs w:val="21"/>
              </w:rPr>
            </w:pPr>
          </w:p>
        </w:tc>
      </w:tr>
      <w:tr w:rsidR="00D6706F" w:rsidRPr="000E14F0" w:rsidTr="00FE7D86">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32</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 xml:space="preserve">BS+ </w:t>
            </w:r>
          </w:p>
        </w:tc>
        <w:tc>
          <w:tcPr>
            <w:tcW w:w="4111" w:type="dxa"/>
            <w:vMerge w:val="restart"/>
            <w:tcBorders>
              <w:top w:val="nil"/>
              <w:left w:val="single" w:sz="4" w:space="0" w:color="auto"/>
              <w:right w:val="single" w:sz="4" w:space="0" w:color="auto"/>
            </w:tcBorders>
            <w:vAlign w:val="center"/>
          </w:tcPr>
          <w:p w:rsidR="00D71EE2" w:rsidRDefault="00CB1717">
            <w:pPr>
              <w:widowControl/>
              <w:spacing w:line="300" w:lineRule="auto"/>
              <w:rPr>
                <w:rFonts w:ascii="Arial" w:eastAsia="新宋体" w:hAnsi="Arial" w:cs="Arial"/>
                <w:kern w:val="0"/>
                <w:szCs w:val="21"/>
              </w:rPr>
            </w:pPr>
            <w:r w:rsidRPr="00D6706F">
              <w:rPr>
                <w:rFonts w:ascii="新宋体" w:eastAsia="新宋体" w:hAnsi="新宋体" w:cs="Arial"/>
                <w:kern w:val="0"/>
                <w:szCs w:val="21"/>
              </w:rPr>
              <w:t>Torque command input (</w:t>
            </w:r>
            <w:r w:rsidRPr="00D6706F">
              <w:rPr>
                <w:rFonts w:ascii="新宋体" w:eastAsia="新宋体" w:hAnsi="新宋体" w:cs="Arial" w:hint="eastAsia"/>
                <w:kern w:val="0"/>
                <w:szCs w:val="21"/>
              </w:rPr>
              <w:t>valid only when dual analog is turned on)</w:t>
            </w:r>
          </w:p>
        </w:tc>
      </w:tr>
      <w:tr w:rsidR="00D6706F" w:rsidRPr="000E14F0" w:rsidTr="00FE7D86">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33</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 xml:space="preserve">BS- </w:t>
            </w:r>
          </w:p>
        </w:tc>
        <w:tc>
          <w:tcPr>
            <w:tcW w:w="4111" w:type="dxa"/>
            <w:vMerge/>
            <w:tcBorders>
              <w:left w:val="single" w:sz="4" w:space="0" w:color="auto"/>
              <w:bottom w:val="single" w:sz="4" w:space="0" w:color="auto"/>
              <w:right w:val="single" w:sz="4" w:space="0" w:color="auto"/>
            </w:tcBorders>
            <w:vAlign w:val="center"/>
          </w:tcPr>
          <w:p w:rsidR="00D6706F" w:rsidRPr="000E14F0" w:rsidRDefault="00D6706F" w:rsidP="002C150F">
            <w:pPr>
              <w:widowControl/>
              <w:spacing w:line="300" w:lineRule="auto"/>
              <w:rPr>
                <w:rFonts w:ascii="Arial" w:eastAsia="新宋体" w:hAnsi="Arial" w:cs="Arial"/>
                <w:kern w:val="0"/>
                <w:szCs w:val="21"/>
              </w:rPr>
            </w:pPr>
          </w:p>
        </w:tc>
      </w:tr>
      <w:tr w:rsidR="00D6706F" w:rsidRPr="000E14F0" w:rsidTr="00651E59">
        <w:trPr>
          <w:trHeight w:val="25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1,17</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AGND</w:t>
            </w:r>
          </w:p>
        </w:tc>
        <w:tc>
          <w:tcPr>
            <w:tcW w:w="411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analogically</w:t>
            </w:r>
          </w:p>
        </w:tc>
      </w:tr>
      <w:tr w:rsidR="00D6706F" w:rsidRPr="000E14F0" w:rsidTr="00651E59">
        <w:trPr>
          <w:trHeight w:val="127"/>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lastRenderedPageBreak/>
              <w:t>6</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+24VIN</w:t>
            </w:r>
          </w:p>
        </w:tc>
        <w:tc>
          <w:tcPr>
            <w:tcW w:w="411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eastAsia="新宋体" w:hAnsi="新宋体" w:cs="Arial"/>
                <w:kern w:val="0"/>
                <w:szCs w:val="21"/>
              </w:rPr>
            </w:pPr>
            <w:r>
              <w:rPr>
                <w:rFonts w:ascii="Arial" w:eastAsia="新宋体" w:hAnsi="新宋体" w:cs="Arial" w:hint="eastAsia"/>
                <w:kern w:val="0"/>
                <w:szCs w:val="21"/>
              </w:rPr>
              <w:t xml:space="preserve">When </w:t>
            </w:r>
            <w:r w:rsidRPr="00D6706F">
              <w:rPr>
                <w:rFonts w:ascii="新宋体" w:eastAsia="新宋体" w:hAnsi="新宋体" w:cs="宋体" w:hint="eastAsia"/>
                <w:kern w:val="0"/>
                <w:szCs w:val="21"/>
              </w:rPr>
              <w:t xml:space="preserve">the pulse output signal is </w:t>
            </w:r>
            <w:r w:rsidRPr="00D6706F">
              <w:rPr>
                <w:rFonts w:ascii="Arial" w:hAnsi="Arial" w:cs="Arial"/>
                <w:kern w:val="0"/>
                <w:szCs w:val="21"/>
              </w:rPr>
              <w:t>+24V</w:t>
            </w:r>
            <w:r>
              <w:rPr>
                <w:rFonts w:ascii="Arial" w:eastAsia="新宋体" w:hAnsi="新宋体" w:cs="Arial" w:hint="eastAsia"/>
                <w:kern w:val="0"/>
                <w:szCs w:val="21"/>
              </w:rPr>
              <w:t>, this pin is connected to 24V.</w:t>
            </w:r>
          </w:p>
        </w:tc>
      </w:tr>
      <w:tr w:rsidR="00D6706F" w:rsidRPr="000E14F0" w:rsidTr="00651E59">
        <w:trPr>
          <w:trHeight w:val="300"/>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14</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PULS+</w:t>
            </w:r>
          </w:p>
        </w:tc>
        <w:tc>
          <w:tcPr>
            <w:tcW w:w="41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Command pulse </w:t>
            </w:r>
            <w:r>
              <w:rPr>
                <w:rFonts w:ascii="Arial" w:eastAsia="新宋体" w:hAnsi="Arial" w:cs="Arial"/>
                <w:kern w:val="0"/>
                <w:szCs w:val="21"/>
              </w:rPr>
              <w:t xml:space="preserve">PULS </w:t>
            </w:r>
            <w:r w:rsidRPr="000E14F0">
              <w:rPr>
                <w:rFonts w:ascii="Arial" w:eastAsia="新宋体" w:hAnsi="新宋体" w:cs="Arial"/>
                <w:kern w:val="0"/>
                <w:szCs w:val="21"/>
              </w:rPr>
              <w:t>input</w:t>
            </w:r>
          </w:p>
        </w:tc>
      </w:tr>
      <w:tr w:rsidR="00D6706F"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13</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PULS-</w:t>
            </w:r>
          </w:p>
        </w:tc>
        <w:tc>
          <w:tcPr>
            <w:tcW w:w="4111" w:type="dxa"/>
            <w:vMerge/>
            <w:tcBorders>
              <w:top w:val="nil"/>
              <w:left w:val="single" w:sz="4" w:space="0" w:color="auto"/>
              <w:bottom w:val="single" w:sz="4" w:space="0" w:color="auto"/>
              <w:right w:val="single" w:sz="4" w:space="0" w:color="auto"/>
            </w:tcBorders>
            <w:vAlign w:val="center"/>
          </w:tcPr>
          <w:p w:rsidR="00D6706F" w:rsidRPr="000E14F0" w:rsidRDefault="00D6706F" w:rsidP="002C150F">
            <w:pPr>
              <w:widowControl/>
              <w:spacing w:line="300" w:lineRule="auto"/>
              <w:rPr>
                <w:rFonts w:ascii="Arial" w:eastAsia="新宋体" w:hAnsi="Arial" w:cs="Arial"/>
                <w:kern w:val="0"/>
                <w:szCs w:val="21"/>
              </w:rPr>
            </w:pPr>
          </w:p>
        </w:tc>
      </w:tr>
      <w:tr w:rsidR="00D6706F"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44</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SIGN+</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Command pulse </w:t>
            </w:r>
            <w:r w:rsidRPr="000E14F0">
              <w:rPr>
                <w:rFonts w:ascii="Arial" w:eastAsia="新宋体" w:hAnsi="Arial" w:cs="Arial"/>
                <w:kern w:val="0"/>
                <w:szCs w:val="21"/>
              </w:rPr>
              <w:t xml:space="preserve">SIGN </w:t>
            </w:r>
            <w:r w:rsidRPr="000E14F0">
              <w:rPr>
                <w:rFonts w:ascii="Arial" w:eastAsia="新宋体" w:hAnsi="新宋体" w:cs="Arial"/>
                <w:kern w:val="0"/>
                <w:szCs w:val="21"/>
              </w:rPr>
              <w:t>input</w:t>
            </w:r>
          </w:p>
        </w:tc>
      </w:tr>
      <w:tr w:rsidR="00D6706F" w:rsidRPr="000E14F0" w:rsidTr="0092105B">
        <w:trPr>
          <w:trHeight w:val="187"/>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43</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SIGN-</w:t>
            </w:r>
          </w:p>
        </w:tc>
        <w:tc>
          <w:tcPr>
            <w:tcW w:w="4111" w:type="dxa"/>
            <w:vMerge/>
            <w:tcBorders>
              <w:top w:val="nil"/>
              <w:left w:val="single" w:sz="4" w:space="0" w:color="auto"/>
              <w:bottom w:val="single" w:sz="4" w:space="0" w:color="auto"/>
              <w:right w:val="single" w:sz="4" w:space="0" w:color="auto"/>
            </w:tcBorders>
            <w:vAlign w:val="center"/>
          </w:tcPr>
          <w:p w:rsidR="00D6706F" w:rsidRPr="000E14F0" w:rsidRDefault="00D6706F" w:rsidP="002C150F">
            <w:pPr>
              <w:widowControl/>
              <w:spacing w:line="300" w:lineRule="auto"/>
              <w:rPr>
                <w:rFonts w:ascii="Arial" w:eastAsia="新宋体" w:hAnsi="Arial" w:cs="Arial"/>
                <w:kern w:val="0"/>
                <w:szCs w:val="21"/>
              </w:rPr>
            </w:pPr>
          </w:p>
        </w:tc>
      </w:tr>
      <w:tr w:rsidR="00D6706F" w:rsidRPr="000E14F0" w:rsidTr="00E115CB">
        <w:trPr>
          <w:trHeight w:val="194"/>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22,23</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XVOUT</w:t>
            </w:r>
          </w:p>
        </w:tc>
        <w:tc>
          <w:tcPr>
            <w:tcW w:w="4111" w:type="dxa"/>
            <w:vMerge w:val="restart"/>
            <w:tcBorders>
              <w:top w:val="single" w:sz="4" w:space="0" w:color="auto"/>
              <w:left w:val="single" w:sz="4" w:space="0" w:color="auto"/>
              <w:right w:val="single" w:sz="4" w:space="0" w:color="auto"/>
            </w:tcBorders>
            <w:vAlign w:val="center"/>
          </w:tcPr>
          <w:p w:rsidR="00D71EE2" w:rsidRDefault="00CB1717">
            <w:pPr>
              <w:spacing w:line="300" w:lineRule="auto"/>
              <w:rPr>
                <w:rFonts w:ascii="Arial" w:eastAsia="新宋体" w:hAnsi="Arial" w:cs="Arial"/>
                <w:kern w:val="0"/>
                <w:szCs w:val="21"/>
              </w:rPr>
            </w:pPr>
            <w:r>
              <w:rPr>
                <w:rFonts w:ascii="Arial" w:eastAsia="新宋体" w:hAnsi="Arial" w:cs="Arial" w:hint="eastAsia"/>
                <w:kern w:val="0"/>
                <w:szCs w:val="21"/>
              </w:rPr>
              <w:t xml:space="preserve">Customizable </w:t>
            </w:r>
            <w:r w:rsidR="00D6706F">
              <w:rPr>
                <w:rFonts w:ascii="Arial" w:eastAsia="新宋体" w:hAnsi="Arial" w:cs="Arial" w:hint="eastAsia"/>
                <w:kern w:val="0"/>
                <w:szCs w:val="21"/>
              </w:rPr>
              <w:t xml:space="preserve">internal DC </w:t>
            </w:r>
            <w:r>
              <w:rPr>
                <w:rFonts w:ascii="Arial" w:eastAsia="新宋体" w:hAnsi="Arial" w:cs="Arial" w:hint="eastAsia"/>
                <w:kern w:val="0"/>
                <w:szCs w:val="21"/>
              </w:rPr>
              <w:t xml:space="preserve">12V or </w:t>
            </w:r>
            <w:r w:rsidR="00D6706F">
              <w:rPr>
                <w:rFonts w:ascii="Arial" w:eastAsia="新宋体" w:hAnsi="Arial" w:cs="Arial" w:hint="eastAsia"/>
                <w:kern w:val="0"/>
                <w:szCs w:val="21"/>
              </w:rPr>
              <w:t>24V outputs</w:t>
            </w:r>
          </w:p>
        </w:tc>
      </w:tr>
      <w:tr w:rsidR="00D6706F" w:rsidRPr="000E14F0" w:rsidTr="00E115CB">
        <w:trPr>
          <w:trHeight w:val="187"/>
          <w:jc w:val="center"/>
        </w:trPr>
        <w:tc>
          <w:tcPr>
            <w:tcW w:w="1018"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24,25</w:t>
            </w:r>
          </w:p>
        </w:tc>
        <w:tc>
          <w:tcPr>
            <w:tcW w:w="20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eastAsia="新宋体" w:hAnsi="Arial" w:cs="Arial"/>
                <w:kern w:val="0"/>
                <w:szCs w:val="21"/>
              </w:rPr>
            </w:pPr>
            <w:r>
              <w:rPr>
                <w:rFonts w:ascii="Arial" w:eastAsia="新宋体" w:hAnsi="Arial" w:cs="Arial" w:hint="eastAsia"/>
                <w:kern w:val="0"/>
                <w:szCs w:val="21"/>
              </w:rPr>
              <w:t>XGND</w:t>
            </w:r>
          </w:p>
        </w:tc>
        <w:tc>
          <w:tcPr>
            <w:tcW w:w="4111" w:type="dxa"/>
            <w:vMerge/>
            <w:tcBorders>
              <w:left w:val="single" w:sz="4" w:space="0" w:color="auto"/>
              <w:bottom w:val="single" w:sz="4" w:space="0" w:color="auto"/>
              <w:right w:val="single" w:sz="4" w:space="0" w:color="auto"/>
            </w:tcBorders>
            <w:vAlign w:val="center"/>
          </w:tcPr>
          <w:p w:rsidR="00D6706F" w:rsidRPr="000E14F0" w:rsidRDefault="00D6706F" w:rsidP="002C150F">
            <w:pPr>
              <w:spacing w:line="300" w:lineRule="auto"/>
              <w:rPr>
                <w:rFonts w:ascii="Arial" w:eastAsia="新宋体" w:hAnsi="Arial" w:cs="Arial"/>
                <w:kern w:val="0"/>
                <w:szCs w:val="21"/>
              </w:rPr>
            </w:pPr>
          </w:p>
        </w:tc>
      </w:tr>
      <w:tr w:rsidR="00D6706F" w:rsidRPr="000E14F0" w:rsidTr="00651E59">
        <w:trPr>
          <w:trHeight w:val="300"/>
          <w:jc w:val="center"/>
        </w:trPr>
        <w:tc>
          <w:tcPr>
            <w:tcW w:w="1018"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housings</w:t>
            </w:r>
          </w:p>
        </w:tc>
        <w:tc>
          <w:tcPr>
            <w:tcW w:w="20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PE</w:t>
            </w:r>
          </w:p>
        </w:tc>
        <w:tc>
          <w:tcPr>
            <w:tcW w:w="411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eastAsia="新宋体" w:hAnsi="Arial" w:cs="Arial"/>
                <w:kern w:val="0"/>
                <w:szCs w:val="21"/>
              </w:rPr>
            </w:pPr>
            <w:r w:rsidRPr="000E14F0">
              <w:rPr>
                <w:rFonts w:ascii="Arial" w:eastAsia="新宋体" w:hAnsi="新宋体" w:cs="Arial"/>
                <w:kern w:val="0"/>
                <w:szCs w:val="21"/>
              </w:rPr>
              <w:t xml:space="preserve">Shielded </w:t>
            </w:r>
            <w:r w:rsidRPr="000E14F0">
              <w:rPr>
                <w:rFonts w:ascii="Arial" w:eastAsia="新宋体" w:hAnsi="Arial" w:cs="Arial"/>
                <w:kern w:val="0"/>
                <w:szCs w:val="21"/>
              </w:rPr>
              <w:t xml:space="preserve">ground </w:t>
            </w:r>
          </w:p>
        </w:tc>
      </w:tr>
    </w:tbl>
    <w:p w:rsidR="00A75399" w:rsidRDefault="00A75399" w:rsidP="004B6F6F">
      <w:pPr>
        <w:spacing w:line="300" w:lineRule="auto"/>
        <w:jc w:val="left"/>
        <w:rPr>
          <w:rFonts w:ascii="Arial" w:eastAsia="新宋体" w:hAnsi="Arial" w:cs="Arial"/>
          <w:szCs w:val="21"/>
        </w:rPr>
      </w:pPr>
    </w:p>
    <w:p w:rsidR="00D71EE2" w:rsidRDefault="00CB1717" w:rsidP="0022017A">
      <w:pPr>
        <w:spacing w:afterLines="50" w:line="300" w:lineRule="auto"/>
        <w:outlineLvl w:val="1"/>
        <w:rPr>
          <w:rFonts w:ascii="Arial" w:eastAsia="新宋体" w:hAnsi="Arial" w:cs="Arial"/>
          <w:b/>
          <w:kern w:val="0"/>
          <w:sz w:val="28"/>
          <w:szCs w:val="28"/>
        </w:rPr>
      </w:pPr>
      <w:r w:rsidRPr="00755B99">
        <w:rPr>
          <w:rFonts w:ascii="Arial" w:eastAsia="新宋体" w:hAnsi="Arial" w:cs="Arial" w:hint="eastAsia"/>
          <w:b/>
          <w:kern w:val="0"/>
          <w:sz w:val="28"/>
          <w:szCs w:val="28"/>
        </w:rPr>
        <w:t>3</w:t>
      </w:r>
      <w:r w:rsidRPr="00755B99">
        <w:rPr>
          <w:rFonts w:ascii="Arial" w:eastAsia="新宋体" w:hAnsi="Arial" w:cs="Arial"/>
          <w:b/>
          <w:kern w:val="0"/>
          <w:sz w:val="28"/>
          <w:szCs w:val="28"/>
        </w:rPr>
        <w:t>.</w:t>
      </w:r>
      <w:r>
        <w:rPr>
          <w:rFonts w:ascii="Arial" w:eastAsia="新宋体" w:hAnsi="Arial" w:cs="Arial" w:hint="eastAsia"/>
          <w:b/>
          <w:kern w:val="0"/>
          <w:sz w:val="28"/>
          <w:szCs w:val="28"/>
        </w:rPr>
        <w:t xml:space="preserve">4 </w:t>
      </w:r>
      <w:r w:rsidR="00CF22C2">
        <w:rPr>
          <w:rFonts w:ascii="Arial" w:eastAsia="新宋体" w:hAnsi="Arial" w:cs="Arial"/>
          <w:b/>
          <w:kern w:val="0"/>
          <w:sz w:val="28"/>
          <w:szCs w:val="28"/>
        </w:rPr>
        <w:t xml:space="preserve">Communication </w:t>
      </w:r>
      <w:r w:rsidRPr="00755B99">
        <w:rPr>
          <w:rFonts w:ascii="Arial" w:eastAsia="新宋体" w:hAnsi="新宋体" w:cs="Arial"/>
          <w:b/>
          <w:kern w:val="0"/>
          <w:sz w:val="28"/>
          <w:szCs w:val="28"/>
        </w:rPr>
        <w:t>interfaces</w:t>
      </w:r>
    </w:p>
    <w:p w:rsidR="00D71EE2" w:rsidRDefault="00CB1717" w:rsidP="0022017A">
      <w:pPr>
        <w:spacing w:afterLines="50" w:line="300" w:lineRule="auto"/>
        <w:outlineLvl w:val="2"/>
        <w:rPr>
          <w:rFonts w:ascii="Arial" w:eastAsia="新宋体" w:hAnsi="新宋体" w:cs="Arial"/>
          <w:b/>
          <w:kern w:val="0"/>
          <w:sz w:val="24"/>
        </w:rPr>
      </w:pPr>
      <w:r w:rsidRPr="00755B99">
        <w:rPr>
          <w:rFonts w:ascii="Arial" w:eastAsia="新宋体" w:hAnsi="Arial" w:cs="Arial" w:hint="eastAsia"/>
          <w:b/>
          <w:kern w:val="0"/>
          <w:sz w:val="24"/>
        </w:rPr>
        <w:t>3</w:t>
      </w:r>
      <w:r w:rsidRPr="00755B99">
        <w:rPr>
          <w:rFonts w:ascii="Arial" w:eastAsia="新宋体" w:hAnsi="Arial" w:cs="Arial"/>
          <w:b/>
          <w:kern w:val="0"/>
          <w:sz w:val="24"/>
        </w:rPr>
        <w:t>.</w:t>
      </w:r>
      <w:r>
        <w:rPr>
          <w:rFonts w:ascii="Arial" w:eastAsia="新宋体" w:hAnsi="Arial" w:cs="Arial" w:hint="eastAsia"/>
          <w:b/>
          <w:kern w:val="0"/>
          <w:sz w:val="24"/>
        </w:rPr>
        <w:t>4</w:t>
      </w:r>
      <w:r w:rsidRPr="00755B99">
        <w:rPr>
          <w:rFonts w:ascii="Arial" w:eastAsia="新宋体" w:hAnsi="Arial" w:cs="Arial"/>
          <w:b/>
          <w:kern w:val="0"/>
          <w:sz w:val="24"/>
        </w:rPr>
        <w:t xml:space="preserve">.1 </w:t>
      </w:r>
      <w:r w:rsidR="00CF22C2">
        <w:rPr>
          <w:rFonts w:ascii="Arial" w:eastAsia="新宋体" w:hAnsi="Arial" w:cs="Arial" w:hint="eastAsia"/>
          <w:b/>
          <w:kern w:val="0"/>
          <w:sz w:val="24"/>
        </w:rPr>
        <w:t xml:space="preserve">Communication </w:t>
      </w:r>
      <w:r w:rsidR="0069494B">
        <w:rPr>
          <w:rFonts w:ascii="Arial" w:eastAsia="新宋体" w:hAnsi="Arial" w:cs="Arial" w:hint="eastAsia"/>
          <w:b/>
          <w:kern w:val="0"/>
          <w:sz w:val="24"/>
        </w:rPr>
        <w:t xml:space="preserve">interface </w:t>
      </w:r>
      <w:r w:rsidRPr="00755B99">
        <w:rPr>
          <w:rFonts w:ascii="Arial" w:eastAsia="新宋体" w:hAnsi="新宋体" w:cs="Arial"/>
          <w:b/>
          <w:kern w:val="0"/>
          <w:sz w:val="24"/>
        </w:rPr>
        <w:t>profile</w:t>
      </w:r>
    </w:p>
    <w:p w:rsidR="00663FCE" w:rsidRDefault="005628AD" w:rsidP="0022017A">
      <w:pPr>
        <w:spacing w:afterLines="50" w:line="300" w:lineRule="auto"/>
        <w:jc w:val="center"/>
        <w:outlineLvl w:val="2"/>
        <w:rPr>
          <w:rFonts w:ascii="Arial" w:eastAsia="新宋体" w:hAnsi="Arial" w:cs="Arial"/>
          <w:b/>
          <w:kern w:val="0"/>
          <w:sz w:val="24"/>
        </w:rPr>
      </w:pPr>
      <w:r w:rsidRPr="001102AC">
        <w:rPr>
          <w:rFonts w:ascii="Arial" w:eastAsia="新宋体" w:hAnsi="Arial" w:cs="Arial"/>
          <w:noProof/>
          <w:szCs w:val="21"/>
        </w:rPr>
        <w:drawing>
          <wp:inline distT="0" distB="0" distL="0" distR="0">
            <wp:extent cx="1602740" cy="920115"/>
            <wp:effectExtent l="0" t="0" r="0" b="0"/>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920115"/>
                    </a:xfrm>
                    <a:prstGeom prst="rect">
                      <a:avLst/>
                    </a:prstGeom>
                    <a:noFill/>
                    <a:ln>
                      <a:noFill/>
                    </a:ln>
                  </pic:spPr>
                </pic:pic>
              </a:graphicData>
            </a:graphic>
          </wp:inline>
        </w:drawing>
      </w:r>
      <w:r w:rsidRPr="005D5B97">
        <w:rPr>
          <w:rFonts w:ascii="Arial" w:eastAsia="新宋体" w:hAnsi="Arial" w:cs="Arial"/>
          <w:b/>
          <w:noProof/>
          <w:kern w:val="0"/>
          <w:sz w:val="24"/>
        </w:rPr>
        <w:drawing>
          <wp:inline distT="0" distB="0" distL="0" distR="0">
            <wp:extent cx="1762760" cy="2197735"/>
            <wp:effectExtent l="0" t="0" r="0" b="0"/>
            <wp:docPr id="20" name="图片 79" descr="C:\Users\ADMINI~1\AppData\Local\Temp\16088828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9" descr="C:\Users\ADMINI~1\AppData\Local\Temp\1608882810(1).png"/>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2760" cy="2197735"/>
                    </a:xfrm>
                    <a:prstGeom prst="rect">
                      <a:avLst/>
                    </a:prstGeom>
                    <a:noFill/>
                    <a:ln>
                      <a:noFill/>
                    </a:ln>
                  </pic:spPr>
                </pic:pic>
              </a:graphicData>
            </a:graphic>
          </wp:inline>
        </w:drawing>
      </w:r>
    </w:p>
    <w:p w:rsidR="00663FCE" w:rsidRDefault="00663FCE" w:rsidP="0022017A">
      <w:pPr>
        <w:spacing w:afterLines="50" w:line="300" w:lineRule="auto"/>
        <w:outlineLvl w:val="2"/>
        <w:rPr>
          <w:rFonts w:ascii="Arial" w:eastAsia="新宋体" w:hAnsi="Arial" w:cs="Arial"/>
          <w:b/>
          <w:kern w:val="0"/>
          <w:sz w:val="24"/>
        </w:rPr>
      </w:pPr>
    </w:p>
    <w:p w:rsidR="00D71EE2" w:rsidRDefault="00CB1717" w:rsidP="0022017A">
      <w:pPr>
        <w:spacing w:afterLines="50" w:line="300" w:lineRule="auto"/>
        <w:outlineLvl w:val="2"/>
        <w:rPr>
          <w:rFonts w:ascii="Arial" w:eastAsia="新宋体" w:hAnsi="Arial" w:cs="Arial"/>
          <w:b/>
          <w:kern w:val="0"/>
          <w:sz w:val="24"/>
        </w:rPr>
      </w:pPr>
      <w:r w:rsidRPr="00755B99">
        <w:rPr>
          <w:rFonts w:ascii="Arial" w:eastAsia="新宋体" w:hAnsi="Arial" w:cs="Arial" w:hint="eastAsia"/>
          <w:b/>
          <w:kern w:val="0"/>
          <w:sz w:val="24"/>
        </w:rPr>
        <w:t>3</w:t>
      </w:r>
      <w:r w:rsidRPr="00755B99">
        <w:rPr>
          <w:rFonts w:ascii="Arial" w:eastAsia="新宋体" w:hAnsi="Arial" w:cs="Arial"/>
          <w:b/>
          <w:kern w:val="0"/>
          <w:sz w:val="24"/>
        </w:rPr>
        <w:t>.</w:t>
      </w:r>
      <w:r>
        <w:rPr>
          <w:rFonts w:ascii="Arial" w:eastAsia="新宋体" w:hAnsi="Arial" w:cs="Arial" w:hint="eastAsia"/>
          <w:b/>
          <w:kern w:val="0"/>
          <w:sz w:val="24"/>
        </w:rPr>
        <w:t>4</w:t>
      </w:r>
      <w:r w:rsidRPr="00755B99">
        <w:rPr>
          <w:rFonts w:ascii="Arial" w:eastAsia="新宋体" w:hAnsi="Arial" w:cs="Arial"/>
          <w:b/>
          <w:kern w:val="0"/>
          <w:sz w:val="24"/>
        </w:rPr>
        <w:t xml:space="preserve">.2 </w:t>
      </w:r>
      <w:r w:rsidR="00CF22C2">
        <w:rPr>
          <w:rFonts w:ascii="Arial" w:eastAsia="新宋体" w:hAnsi="Arial" w:cs="Arial" w:hint="eastAsia"/>
          <w:b/>
          <w:kern w:val="0"/>
          <w:sz w:val="24"/>
        </w:rPr>
        <w:t xml:space="preserve">Communication </w:t>
      </w:r>
      <w:r w:rsidR="007A212D">
        <w:rPr>
          <w:rFonts w:ascii="Arial" w:eastAsia="新宋体" w:hAnsi="Arial" w:cs="Arial" w:hint="eastAsia"/>
          <w:b/>
          <w:kern w:val="0"/>
          <w:sz w:val="24"/>
        </w:rPr>
        <w:t xml:space="preserve">interface </w:t>
      </w:r>
      <w:r w:rsidRPr="00755B99">
        <w:rPr>
          <w:rFonts w:ascii="Arial" w:eastAsia="新宋体" w:hAnsi="Arial" w:cs="Arial"/>
          <w:b/>
          <w:kern w:val="0"/>
          <w:sz w:val="24"/>
        </w:rPr>
        <w:t>definitions</w:t>
      </w:r>
    </w:p>
    <w:p w:rsidR="00D71EE2" w:rsidRDefault="00CB1717" w:rsidP="0022017A">
      <w:pPr>
        <w:spacing w:afterLines="50" w:line="300" w:lineRule="auto"/>
        <w:jc w:val="center"/>
        <w:rPr>
          <w:rFonts w:ascii="Arial" w:eastAsia="新宋体" w:hAnsi="Arial" w:cs="Arial"/>
          <w:b/>
          <w:kern w:val="0"/>
          <w:szCs w:val="21"/>
        </w:rPr>
      </w:pPr>
      <w:r w:rsidRPr="000E14F0">
        <w:rPr>
          <w:rFonts w:ascii="Arial" w:eastAsia="新宋体" w:hAnsi="Arial" w:cs="Arial" w:hint="eastAsia"/>
          <w:b/>
          <w:kern w:val="0"/>
          <w:szCs w:val="21"/>
        </w:rPr>
        <w:t xml:space="preserve">Table </w:t>
      </w:r>
      <w:r>
        <w:rPr>
          <w:rFonts w:ascii="Arial" w:eastAsia="新宋体" w:hAnsi="Arial" w:cs="Arial" w:hint="eastAsia"/>
          <w:b/>
          <w:kern w:val="0"/>
          <w:szCs w:val="21"/>
        </w:rPr>
        <w:t xml:space="preserve">3-3 </w:t>
      </w:r>
      <w:r w:rsidR="00CF22C2">
        <w:rPr>
          <w:rFonts w:ascii="Arial" w:eastAsia="新宋体" w:hAnsi="Arial" w:cs="Arial" w:hint="eastAsia"/>
          <w:b/>
          <w:kern w:val="0"/>
          <w:szCs w:val="21"/>
        </w:rPr>
        <w:t xml:space="preserve">Communication </w:t>
      </w:r>
      <w:r w:rsidR="007A212D">
        <w:rPr>
          <w:rFonts w:ascii="Arial" w:eastAsia="新宋体" w:hAnsi="Arial" w:cs="Arial" w:hint="eastAsia"/>
          <w:b/>
          <w:kern w:val="0"/>
          <w:szCs w:val="21"/>
        </w:rPr>
        <w:t xml:space="preserve">Interface </w:t>
      </w:r>
      <w:r w:rsidRPr="000E14F0">
        <w:rPr>
          <w:rFonts w:ascii="Arial" w:eastAsia="新宋体" w:hAnsi="Arial" w:cs="Arial" w:hint="eastAsia"/>
          <w:b/>
          <w:kern w:val="0"/>
          <w:szCs w:val="21"/>
        </w:rPr>
        <w:t>Definitions</w:t>
      </w:r>
    </w:p>
    <w:tbl>
      <w:tblPr>
        <w:tblW w:w="72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5"/>
        <w:gridCol w:w="1809"/>
        <w:gridCol w:w="1711"/>
        <w:gridCol w:w="1728"/>
      </w:tblGrid>
      <w:tr w:rsidR="007A212D" w:rsidRPr="000E14F0" w:rsidTr="007A212D">
        <w:trPr>
          <w:trHeight w:val="390"/>
          <w:jc w:val="center"/>
        </w:trPr>
        <w:tc>
          <w:tcPr>
            <w:tcW w:w="1985" w:type="dxa"/>
            <w:vAlign w:val="center"/>
          </w:tcPr>
          <w:p w:rsidR="00D71EE2" w:rsidRDefault="00CB1717">
            <w:pPr>
              <w:widowControl/>
              <w:spacing w:line="300" w:lineRule="auto"/>
              <w:jc w:val="left"/>
              <w:rPr>
                <w:rFonts w:ascii="Arial" w:eastAsia="新宋体" w:hAnsi="Arial" w:cs="Arial"/>
                <w:kern w:val="0"/>
                <w:szCs w:val="21"/>
              </w:rPr>
            </w:pPr>
            <w:r>
              <w:rPr>
                <w:rFonts w:ascii="Arial" w:eastAsia="新宋体" w:hAnsi="新宋体" w:cs="Arial" w:hint="eastAsia"/>
                <w:kern w:val="0"/>
                <w:szCs w:val="21"/>
              </w:rPr>
              <w:t xml:space="preserve">1394 Interface Terminal </w:t>
            </w:r>
            <w:r w:rsidRPr="000E14F0">
              <w:rPr>
                <w:rFonts w:ascii="Arial" w:eastAsia="新宋体" w:hAnsi="新宋体" w:cs="Arial"/>
                <w:kern w:val="0"/>
                <w:szCs w:val="21"/>
              </w:rPr>
              <w:t>Number</w:t>
            </w:r>
          </w:p>
        </w:tc>
        <w:tc>
          <w:tcPr>
            <w:tcW w:w="1809" w:type="dxa"/>
            <w:vAlign w:val="center"/>
          </w:tcPr>
          <w:p w:rsidR="00D71EE2" w:rsidRDefault="00CB1717">
            <w:pPr>
              <w:widowControl/>
              <w:spacing w:line="300" w:lineRule="auto"/>
              <w:jc w:val="left"/>
              <w:rPr>
                <w:rFonts w:ascii="Arial" w:eastAsia="新宋体" w:hAnsi="Arial" w:cs="Arial"/>
                <w:kern w:val="0"/>
                <w:szCs w:val="21"/>
              </w:rPr>
            </w:pPr>
            <w:r>
              <w:rPr>
                <w:rFonts w:ascii="Arial" w:eastAsia="新宋体" w:hAnsi="Arial" w:cs="Arial" w:hint="eastAsia"/>
                <w:kern w:val="0"/>
                <w:szCs w:val="21"/>
              </w:rPr>
              <w:t>RJ45 connector terminal number</w:t>
            </w:r>
          </w:p>
        </w:tc>
        <w:tc>
          <w:tcPr>
            <w:tcW w:w="1711"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新宋体" w:cs="Arial"/>
                <w:kern w:val="0"/>
                <w:szCs w:val="21"/>
              </w:rPr>
              <w:t>markings</w:t>
            </w:r>
          </w:p>
        </w:tc>
        <w:tc>
          <w:tcPr>
            <w:tcW w:w="1728"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新宋体" w:cs="Arial"/>
                <w:kern w:val="0"/>
                <w:szCs w:val="21"/>
              </w:rPr>
              <w:t>Signal Name</w:t>
            </w:r>
          </w:p>
        </w:tc>
      </w:tr>
      <w:tr w:rsidR="007A212D" w:rsidRPr="000E14F0" w:rsidTr="007A212D">
        <w:trPr>
          <w:trHeight w:val="285"/>
          <w:jc w:val="center"/>
        </w:trPr>
        <w:tc>
          <w:tcPr>
            <w:tcW w:w="1985"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1</w:t>
            </w:r>
          </w:p>
        </w:tc>
        <w:tc>
          <w:tcPr>
            <w:tcW w:w="180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 (CN3)</w:t>
            </w:r>
          </w:p>
        </w:tc>
        <w:tc>
          <w:tcPr>
            <w:tcW w:w="1711"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kern w:val="0"/>
                <w:szCs w:val="21"/>
              </w:rPr>
              <w:t>A</w:t>
            </w:r>
          </w:p>
        </w:tc>
        <w:tc>
          <w:tcPr>
            <w:tcW w:w="1728" w:type="dxa"/>
            <w:vMerge w:val="restart"/>
            <w:shd w:val="clear" w:color="auto" w:fill="auto"/>
            <w:vAlign w:val="center"/>
          </w:tcPr>
          <w:p w:rsidR="00D71EE2" w:rsidRDefault="00CB1717">
            <w:pPr>
              <w:widowControl/>
              <w:spacing w:line="300" w:lineRule="auto"/>
              <w:jc w:val="left"/>
              <w:rPr>
                <w:rFonts w:ascii="Arial" w:eastAsia="新宋体" w:hAnsi="Arial" w:cs="Arial"/>
                <w:kern w:val="0"/>
                <w:szCs w:val="21"/>
              </w:rPr>
            </w:pPr>
            <w:r>
              <w:rPr>
                <w:rFonts w:ascii="Arial" w:eastAsia="新宋体" w:hAnsi="新宋体" w:cs="Arial" w:hint="eastAsia"/>
                <w:kern w:val="0"/>
                <w:szCs w:val="21"/>
              </w:rPr>
              <w:t xml:space="preserve">RS485 signal </w:t>
            </w:r>
            <w:r>
              <w:rPr>
                <w:rFonts w:ascii="Arial" w:eastAsia="新宋体" w:hAnsi="新宋体" w:cs="Arial"/>
                <w:kern w:val="0"/>
                <w:szCs w:val="21"/>
              </w:rPr>
              <w:t xml:space="preserve">1 </w:t>
            </w:r>
            <w:r>
              <w:rPr>
                <w:rFonts w:ascii="Arial" w:eastAsia="新宋体" w:hAnsi="新宋体" w:cs="Arial" w:hint="eastAsia"/>
                <w:kern w:val="0"/>
                <w:szCs w:val="21"/>
              </w:rPr>
              <w:t>set</w:t>
            </w:r>
          </w:p>
        </w:tc>
      </w:tr>
      <w:tr w:rsidR="007A212D" w:rsidRPr="000E14F0" w:rsidTr="007A212D">
        <w:trPr>
          <w:trHeight w:val="285"/>
          <w:jc w:val="center"/>
        </w:trPr>
        <w:tc>
          <w:tcPr>
            <w:tcW w:w="1985"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w:t>
            </w:r>
          </w:p>
        </w:tc>
        <w:tc>
          <w:tcPr>
            <w:tcW w:w="180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2(CN3)</w:t>
            </w:r>
          </w:p>
        </w:tc>
        <w:tc>
          <w:tcPr>
            <w:tcW w:w="1711"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B</w:t>
            </w:r>
          </w:p>
        </w:tc>
        <w:tc>
          <w:tcPr>
            <w:tcW w:w="1728" w:type="dxa"/>
            <w:vMerge/>
            <w:shd w:val="clear" w:color="auto" w:fill="auto"/>
            <w:vAlign w:val="center"/>
          </w:tcPr>
          <w:p w:rsidR="007A212D" w:rsidRPr="000E14F0" w:rsidRDefault="007A212D" w:rsidP="008833AF">
            <w:pPr>
              <w:widowControl/>
              <w:spacing w:line="300" w:lineRule="auto"/>
              <w:jc w:val="left"/>
              <w:rPr>
                <w:rFonts w:ascii="Arial" w:eastAsia="新宋体" w:hAnsi="Arial" w:cs="Arial"/>
                <w:kern w:val="0"/>
                <w:szCs w:val="21"/>
              </w:rPr>
            </w:pPr>
          </w:p>
        </w:tc>
      </w:tr>
      <w:tr w:rsidR="007A212D" w:rsidRPr="000E14F0" w:rsidTr="007A212D">
        <w:trPr>
          <w:trHeight w:val="285"/>
          <w:jc w:val="center"/>
        </w:trPr>
        <w:tc>
          <w:tcPr>
            <w:tcW w:w="1985"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4</w:t>
            </w:r>
          </w:p>
        </w:tc>
        <w:tc>
          <w:tcPr>
            <w:tcW w:w="180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2(CN4)</w:t>
            </w:r>
          </w:p>
        </w:tc>
        <w:tc>
          <w:tcPr>
            <w:tcW w:w="1711"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kern w:val="0"/>
                <w:szCs w:val="21"/>
              </w:rPr>
              <w:t>B</w:t>
            </w:r>
          </w:p>
        </w:tc>
        <w:tc>
          <w:tcPr>
            <w:tcW w:w="1728" w:type="dxa"/>
            <w:vMerge w:val="restart"/>
            <w:shd w:val="clear" w:color="auto" w:fill="auto"/>
            <w:vAlign w:val="center"/>
          </w:tcPr>
          <w:p w:rsidR="00D71EE2" w:rsidRDefault="00CB1717">
            <w:pPr>
              <w:widowControl/>
              <w:spacing w:line="300" w:lineRule="auto"/>
              <w:jc w:val="left"/>
              <w:rPr>
                <w:rFonts w:ascii="Arial" w:eastAsia="新宋体" w:hAnsi="Arial" w:cs="Arial"/>
                <w:kern w:val="0"/>
                <w:szCs w:val="21"/>
              </w:rPr>
            </w:pPr>
            <w:r>
              <w:rPr>
                <w:rFonts w:ascii="Arial" w:eastAsia="新宋体" w:hAnsi="新宋体" w:cs="Arial" w:hint="eastAsia"/>
                <w:kern w:val="0"/>
                <w:szCs w:val="21"/>
              </w:rPr>
              <w:t xml:space="preserve">RS485 signal 2 </w:t>
            </w:r>
            <w:r>
              <w:rPr>
                <w:rFonts w:ascii="Arial" w:eastAsia="新宋体" w:hAnsi="新宋体" w:cs="Arial" w:hint="eastAsia"/>
                <w:kern w:val="0"/>
                <w:szCs w:val="21"/>
              </w:rPr>
              <w:lastRenderedPageBreak/>
              <w:t>sets</w:t>
            </w:r>
          </w:p>
        </w:tc>
      </w:tr>
      <w:tr w:rsidR="007A212D" w:rsidRPr="000E14F0" w:rsidTr="007A212D">
        <w:trPr>
          <w:trHeight w:val="285"/>
          <w:jc w:val="center"/>
        </w:trPr>
        <w:tc>
          <w:tcPr>
            <w:tcW w:w="1985"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lastRenderedPageBreak/>
              <w:t>6</w:t>
            </w:r>
          </w:p>
        </w:tc>
        <w:tc>
          <w:tcPr>
            <w:tcW w:w="1809"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1 (CN4)</w:t>
            </w:r>
          </w:p>
        </w:tc>
        <w:tc>
          <w:tcPr>
            <w:tcW w:w="1711"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kern w:val="0"/>
                <w:szCs w:val="21"/>
              </w:rPr>
              <w:t>A</w:t>
            </w:r>
          </w:p>
        </w:tc>
        <w:tc>
          <w:tcPr>
            <w:tcW w:w="1728" w:type="dxa"/>
            <w:vMerge/>
            <w:shd w:val="clear" w:color="auto" w:fill="auto"/>
            <w:vAlign w:val="center"/>
          </w:tcPr>
          <w:p w:rsidR="007A212D" w:rsidRPr="000E14F0" w:rsidRDefault="007A212D" w:rsidP="008833AF">
            <w:pPr>
              <w:widowControl/>
              <w:spacing w:line="300" w:lineRule="auto"/>
              <w:jc w:val="left"/>
              <w:rPr>
                <w:rFonts w:ascii="Arial" w:eastAsia="新宋体" w:hAnsi="Arial" w:cs="Arial"/>
                <w:kern w:val="0"/>
                <w:szCs w:val="21"/>
              </w:rPr>
            </w:pPr>
          </w:p>
        </w:tc>
      </w:tr>
      <w:tr w:rsidR="007A212D" w:rsidRPr="000E14F0" w:rsidTr="007A212D">
        <w:trPr>
          <w:trHeight w:val="285"/>
          <w:jc w:val="center"/>
        </w:trPr>
        <w:tc>
          <w:tcPr>
            <w:tcW w:w="1985"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lastRenderedPageBreak/>
              <w:t>3</w:t>
            </w:r>
            <w:r w:rsidRPr="000E14F0">
              <w:rPr>
                <w:rFonts w:ascii="Arial" w:eastAsia="新宋体" w:hAnsi="Arial" w:cs="Arial"/>
                <w:kern w:val="0"/>
                <w:szCs w:val="21"/>
              </w:rPr>
              <w:t>,</w:t>
            </w:r>
            <w:r>
              <w:rPr>
                <w:rFonts w:ascii="Arial" w:eastAsia="新宋体" w:hAnsi="Arial" w:cs="Arial" w:hint="eastAsia"/>
                <w:kern w:val="0"/>
                <w:szCs w:val="21"/>
              </w:rPr>
              <w:t>5</w:t>
            </w:r>
          </w:p>
        </w:tc>
        <w:tc>
          <w:tcPr>
            <w:tcW w:w="1809" w:type="dxa"/>
            <w:shd w:val="clear" w:color="auto" w:fill="auto"/>
            <w:vAlign w:val="center"/>
          </w:tcPr>
          <w:p w:rsidR="007A212D" w:rsidRPr="000E14F0" w:rsidRDefault="007A212D" w:rsidP="007A212D">
            <w:pPr>
              <w:widowControl/>
              <w:spacing w:line="300" w:lineRule="auto"/>
              <w:jc w:val="center"/>
              <w:rPr>
                <w:rFonts w:ascii="Arial" w:eastAsia="新宋体" w:hAnsi="Arial" w:cs="Arial"/>
                <w:kern w:val="0"/>
                <w:szCs w:val="21"/>
              </w:rPr>
            </w:pPr>
          </w:p>
        </w:tc>
        <w:tc>
          <w:tcPr>
            <w:tcW w:w="1711" w:type="dxa"/>
            <w:vAlign w:val="center"/>
          </w:tcPr>
          <w:p w:rsidR="00D71EE2" w:rsidRDefault="00CB1717">
            <w:pPr>
              <w:widowControl/>
              <w:spacing w:line="300" w:lineRule="auto"/>
              <w:jc w:val="center"/>
              <w:rPr>
                <w:rFonts w:ascii="Arial" w:eastAsia="新宋体" w:hAnsi="Arial" w:cs="Arial"/>
                <w:kern w:val="0"/>
                <w:szCs w:val="21"/>
              </w:rPr>
            </w:pPr>
            <w:r w:rsidRPr="000E14F0">
              <w:rPr>
                <w:rFonts w:ascii="Arial" w:eastAsia="新宋体" w:hAnsi="Arial" w:cs="Arial"/>
                <w:kern w:val="0"/>
                <w:szCs w:val="21"/>
              </w:rPr>
              <w:t>GND</w:t>
            </w:r>
          </w:p>
        </w:tc>
        <w:tc>
          <w:tcPr>
            <w:tcW w:w="1728"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Power Supply Common Ground</w:t>
            </w:r>
          </w:p>
        </w:tc>
      </w:tr>
      <w:tr w:rsidR="007A212D" w:rsidRPr="000E14F0" w:rsidTr="007A212D">
        <w:trPr>
          <w:trHeight w:val="285"/>
          <w:jc w:val="center"/>
        </w:trPr>
        <w:tc>
          <w:tcPr>
            <w:tcW w:w="1985"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7</w:t>
            </w:r>
          </w:p>
        </w:tc>
        <w:tc>
          <w:tcPr>
            <w:tcW w:w="1809" w:type="dxa"/>
            <w:shd w:val="clear" w:color="auto" w:fill="auto"/>
            <w:vAlign w:val="center"/>
          </w:tcPr>
          <w:p w:rsidR="007A212D" w:rsidRDefault="007A212D" w:rsidP="007A212D">
            <w:pPr>
              <w:widowControl/>
              <w:spacing w:line="300" w:lineRule="auto"/>
              <w:jc w:val="center"/>
              <w:rPr>
                <w:rFonts w:ascii="Arial" w:eastAsia="新宋体" w:hAnsi="Arial" w:cs="Arial"/>
                <w:kern w:val="0"/>
                <w:szCs w:val="21"/>
              </w:rPr>
            </w:pPr>
          </w:p>
        </w:tc>
        <w:tc>
          <w:tcPr>
            <w:tcW w:w="1711" w:type="dxa"/>
            <w:vAlign w:val="center"/>
          </w:tcPr>
          <w:p w:rsidR="007A212D" w:rsidRPr="000E14F0" w:rsidRDefault="007A212D" w:rsidP="008833AF">
            <w:pPr>
              <w:widowControl/>
              <w:spacing w:line="300" w:lineRule="auto"/>
              <w:jc w:val="center"/>
              <w:rPr>
                <w:rFonts w:ascii="Arial" w:eastAsia="新宋体" w:hAnsi="Arial" w:cs="Arial"/>
                <w:kern w:val="0"/>
                <w:szCs w:val="21"/>
              </w:rPr>
            </w:pPr>
          </w:p>
        </w:tc>
        <w:tc>
          <w:tcPr>
            <w:tcW w:w="1728" w:type="dxa"/>
            <w:shd w:val="clear" w:color="auto" w:fill="auto"/>
            <w:vAlign w:val="center"/>
          </w:tcPr>
          <w:p w:rsidR="007A212D" w:rsidRPr="000E14F0" w:rsidRDefault="007A212D" w:rsidP="008833AF">
            <w:pPr>
              <w:widowControl/>
              <w:spacing w:line="300" w:lineRule="auto"/>
              <w:jc w:val="left"/>
              <w:rPr>
                <w:rFonts w:ascii="Arial" w:eastAsia="新宋体" w:hAnsi="新宋体" w:cs="Arial"/>
                <w:kern w:val="0"/>
                <w:szCs w:val="21"/>
              </w:rPr>
            </w:pPr>
          </w:p>
        </w:tc>
      </w:tr>
      <w:tr w:rsidR="007A212D" w:rsidRPr="000E14F0" w:rsidTr="007A212D">
        <w:trPr>
          <w:trHeight w:val="285"/>
          <w:jc w:val="center"/>
        </w:trPr>
        <w:tc>
          <w:tcPr>
            <w:tcW w:w="1985"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8</w:t>
            </w:r>
          </w:p>
        </w:tc>
        <w:tc>
          <w:tcPr>
            <w:tcW w:w="1809" w:type="dxa"/>
            <w:shd w:val="clear" w:color="auto" w:fill="auto"/>
            <w:vAlign w:val="center"/>
          </w:tcPr>
          <w:p w:rsidR="007A212D" w:rsidRDefault="007A212D" w:rsidP="007A212D">
            <w:pPr>
              <w:widowControl/>
              <w:spacing w:line="300" w:lineRule="auto"/>
              <w:jc w:val="center"/>
              <w:rPr>
                <w:rFonts w:ascii="Arial" w:eastAsia="新宋体" w:hAnsi="Arial" w:cs="Arial"/>
                <w:kern w:val="0"/>
                <w:szCs w:val="21"/>
              </w:rPr>
            </w:pPr>
          </w:p>
        </w:tc>
        <w:tc>
          <w:tcPr>
            <w:tcW w:w="1711" w:type="dxa"/>
            <w:vAlign w:val="center"/>
          </w:tcPr>
          <w:p w:rsidR="007A212D" w:rsidRPr="000E14F0" w:rsidRDefault="007A212D" w:rsidP="008833AF">
            <w:pPr>
              <w:widowControl/>
              <w:spacing w:line="300" w:lineRule="auto"/>
              <w:jc w:val="center"/>
              <w:rPr>
                <w:rFonts w:ascii="Arial" w:eastAsia="新宋体" w:hAnsi="Arial" w:cs="Arial"/>
                <w:kern w:val="0"/>
                <w:szCs w:val="21"/>
              </w:rPr>
            </w:pPr>
          </w:p>
        </w:tc>
        <w:tc>
          <w:tcPr>
            <w:tcW w:w="1728" w:type="dxa"/>
            <w:shd w:val="clear" w:color="auto" w:fill="auto"/>
            <w:vAlign w:val="center"/>
          </w:tcPr>
          <w:p w:rsidR="007A212D" w:rsidRPr="000E14F0" w:rsidRDefault="007A212D" w:rsidP="008833AF">
            <w:pPr>
              <w:widowControl/>
              <w:spacing w:line="300" w:lineRule="auto"/>
              <w:jc w:val="left"/>
              <w:rPr>
                <w:rFonts w:ascii="Arial" w:eastAsia="新宋体" w:hAnsi="新宋体" w:cs="Arial"/>
                <w:kern w:val="0"/>
                <w:szCs w:val="21"/>
              </w:rPr>
            </w:pPr>
          </w:p>
        </w:tc>
      </w:tr>
      <w:tr w:rsidR="007A212D" w:rsidRPr="000E14F0" w:rsidTr="007A212D">
        <w:trPr>
          <w:trHeight w:val="390"/>
          <w:jc w:val="center"/>
        </w:trPr>
        <w:tc>
          <w:tcPr>
            <w:tcW w:w="1985" w:type="dxa"/>
            <w:shd w:val="clear" w:color="auto" w:fill="auto"/>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housings</w:t>
            </w:r>
          </w:p>
        </w:tc>
        <w:tc>
          <w:tcPr>
            <w:tcW w:w="1809" w:type="dxa"/>
            <w:shd w:val="clear" w:color="auto" w:fill="auto"/>
            <w:vAlign w:val="center"/>
          </w:tcPr>
          <w:p w:rsidR="007A212D" w:rsidRPr="000E14F0" w:rsidRDefault="007A212D" w:rsidP="007A212D">
            <w:pPr>
              <w:widowControl/>
              <w:spacing w:line="300" w:lineRule="auto"/>
              <w:jc w:val="center"/>
              <w:rPr>
                <w:rFonts w:ascii="Arial" w:eastAsia="新宋体" w:hAnsi="Arial" w:cs="Arial"/>
                <w:kern w:val="0"/>
                <w:szCs w:val="21"/>
              </w:rPr>
            </w:pPr>
          </w:p>
        </w:tc>
        <w:tc>
          <w:tcPr>
            <w:tcW w:w="1711" w:type="dxa"/>
            <w:vAlign w:val="center"/>
          </w:tcPr>
          <w:p w:rsidR="00D71EE2" w:rsidRDefault="00CB1717">
            <w:pPr>
              <w:widowControl/>
              <w:spacing w:line="300" w:lineRule="auto"/>
              <w:jc w:val="center"/>
              <w:rPr>
                <w:rFonts w:ascii="Arial" w:eastAsia="新宋体" w:hAnsi="Arial" w:cs="Arial"/>
                <w:kern w:val="0"/>
                <w:szCs w:val="21"/>
              </w:rPr>
            </w:pPr>
            <w:r>
              <w:rPr>
                <w:rFonts w:ascii="Arial" w:eastAsia="新宋体" w:hAnsi="Arial" w:cs="Arial" w:hint="eastAsia"/>
                <w:kern w:val="0"/>
                <w:szCs w:val="21"/>
              </w:rPr>
              <w:t>PE</w:t>
            </w:r>
          </w:p>
        </w:tc>
        <w:tc>
          <w:tcPr>
            <w:tcW w:w="1728" w:type="dxa"/>
            <w:shd w:val="clear" w:color="auto" w:fill="auto"/>
            <w:vAlign w:val="center"/>
          </w:tcPr>
          <w:p w:rsidR="00D71EE2" w:rsidRDefault="00CB1717">
            <w:pPr>
              <w:widowControl/>
              <w:spacing w:line="300" w:lineRule="auto"/>
              <w:jc w:val="left"/>
              <w:rPr>
                <w:rFonts w:ascii="Arial" w:eastAsia="新宋体" w:hAnsi="Arial" w:cs="Arial"/>
                <w:kern w:val="0"/>
                <w:szCs w:val="21"/>
              </w:rPr>
            </w:pPr>
            <w:r w:rsidRPr="000E14F0">
              <w:rPr>
                <w:rFonts w:ascii="Arial" w:eastAsia="新宋体" w:hAnsi="新宋体" w:cs="Arial"/>
                <w:kern w:val="0"/>
                <w:szCs w:val="21"/>
              </w:rPr>
              <w:t>Shielded ground</w:t>
            </w:r>
          </w:p>
        </w:tc>
      </w:tr>
    </w:tbl>
    <w:p w:rsidR="004B4984" w:rsidRPr="004B6F6F" w:rsidRDefault="004B4984" w:rsidP="004B6F6F">
      <w:pPr>
        <w:spacing w:line="300" w:lineRule="auto"/>
        <w:jc w:val="left"/>
        <w:rPr>
          <w:rFonts w:ascii="Arial" w:eastAsia="新宋体" w:hAnsi="Arial" w:cs="Arial"/>
          <w:szCs w:val="21"/>
        </w:rPr>
      </w:pPr>
    </w:p>
    <w:p w:rsidR="00D71EE2" w:rsidRDefault="00CB1717" w:rsidP="0022017A">
      <w:pPr>
        <w:pStyle w:val="2GB2312"/>
        <w:spacing w:beforeLines="50" w:afterLines="50" w:line="300" w:lineRule="auto"/>
        <w:jc w:val="left"/>
        <w:rPr>
          <w:rFonts w:ascii="Arial" w:eastAsia="新宋体" w:hAnsi="Arial" w:cs="Arial"/>
          <w:szCs w:val="28"/>
        </w:rPr>
      </w:pPr>
      <w:bookmarkStart w:id="31" w:name="_Toc300568852"/>
      <w:bookmarkStart w:id="32" w:name="_Toc452370224"/>
      <w:r w:rsidRPr="00755B99">
        <w:rPr>
          <w:rFonts w:ascii="Arial" w:eastAsia="新宋体" w:hAnsi="Arial" w:cs="Arial" w:hint="eastAsia"/>
          <w:szCs w:val="28"/>
        </w:rPr>
        <w:t>3</w:t>
      </w:r>
      <w:r w:rsidR="00256EC9" w:rsidRPr="00755B99">
        <w:rPr>
          <w:rFonts w:ascii="Arial" w:eastAsia="新宋体" w:hAnsi="Arial" w:cs="Arial"/>
          <w:szCs w:val="28"/>
        </w:rPr>
        <w:t>.</w:t>
      </w:r>
      <w:r w:rsidR="00CB47E1">
        <w:rPr>
          <w:rFonts w:ascii="Arial" w:eastAsia="新宋体" w:hAnsi="Arial" w:cs="Arial" w:hint="eastAsia"/>
          <w:szCs w:val="28"/>
        </w:rPr>
        <w:t xml:space="preserve">5 </w:t>
      </w:r>
      <w:r w:rsidR="00E013FA" w:rsidRPr="00755B99">
        <w:rPr>
          <w:rFonts w:ascii="Arial" w:eastAsia="新宋体" w:hAnsi="新宋体" w:cs="Arial"/>
          <w:szCs w:val="28"/>
        </w:rPr>
        <w:t>Input and output interface types</w:t>
      </w:r>
      <w:bookmarkEnd w:id="31"/>
      <w:bookmarkEnd w:id="32"/>
    </w:p>
    <w:p w:rsidR="00D71EE2" w:rsidRDefault="00CB1717" w:rsidP="0022017A">
      <w:pPr>
        <w:pStyle w:val="3GB23121"/>
        <w:spacing w:beforeLines="50" w:afterLines="50" w:line="300" w:lineRule="auto"/>
        <w:rPr>
          <w:rFonts w:ascii="Arial" w:eastAsia="新宋体" w:hAnsi="Arial" w:cs="Arial"/>
          <w:b/>
          <w:szCs w:val="24"/>
        </w:rPr>
      </w:pPr>
      <w:bookmarkStart w:id="33" w:name="_Toc300568853"/>
      <w:bookmarkStart w:id="34" w:name="_Toc452370225"/>
      <w:r w:rsidRPr="00755B99">
        <w:rPr>
          <w:rFonts w:ascii="Arial" w:eastAsia="新宋体" w:hAnsi="Arial" w:cs="Arial"/>
          <w:b/>
          <w:szCs w:val="24"/>
        </w:rPr>
        <w:t>3.</w:t>
      </w:r>
      <w:r w:rsidR="00CB47E1">
        <w:rPr>
          <w:rFonts w:ascii="Arial" w:eastAsia="新宋体" w:hAnsi="Arial" w:cs="Arial" w:hint="eastAsia"/>
          <w:b/>
          <w:szCs w:val="24"/>
        </w:rPr>
        <w:t>5</w:t>
      </w:r>
      <w:r w:rsidR="00E013FA" w:rsidRPr="00755B99">
        <w:rPr>
          <w:rFonts w:ascii="Arial" w:eastAsia="新宋体" w:hAnsi="Arial" w:cs="Arial"/>
          <w:b/>
          <w:szCs w:val="24"/>
        </w:rPr>
        <w:t xml:space="preserve">.1 </w:t>
      </w:r>
      <w:r w:rsidR="00E013FA" w:rsidRPr="00755B99">
        <w:rPr>
          <w:rFonts w:ascii="Arial" w:eastAsia="新宋体" w:hAnsi="新宋体" w:cs="Arial"/>
          <w:b/>
          <w:szCs w:val="24"/>
        </w:rPr>
        <w:t>Digital Signal Input Interface</w:t>
      </w:r>
      <w:bookmarkEnd w:id="33"/>
      <w:bookmarkEnd w:id="34"/>
    </w:p>
    <w:p w:rsidR="00D71EE2" w:rsidRDefault="00CB1717" w:rsidP="0022017A">
      <w:pPr>
        <w:spacing w:afterLines="50"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Digital signal input interface circuits are generally composed of components such as optocouplers, switches, relays, and transistors with open collector </w:t>
      </w:r>
      <w:r w:rsidR="00BE3FB2" w:rsidRPr="000E14F0">
        <w:rPr>
          <w:rFonts w:ascii="Arial" w:eastAsia="新宋体" w:hAnsi="新宋体" w:cs="Arial"/>
          <w:kern w:val="0"/>
          <w:szCs w:val="21"/>
        </w:rPr>
        <w:t>connections</w:t>
      </w:r>
      <w:r w:rsidRPr="000E14F0">
        <w:rPr>
          <w:rFonts w:ascii="Arial" w:eastAsia="新宋体" w:hAnsi="新宋体" w:cs="Arial"/>
          <w:kern w:val="0"/>
          <w:szCs w:val="21"/>
        </w:rPr>
        <w:t>, as shown in the figure below.</w:t>
      </w:r>
    </w:p>
    <w:p w:rsidR="00E013FA" w:rsidRPr="000E14F0" w:rsidRDefault="007F5911" w:rsidP="002C150F">
      <w:pPr>
        <w:spacing w:line="300" w:lineRule="auto"/>
        <w:rPr>
          <w:rFonts w:ascii="Arial" w:eastAsia="新宋体" w:hAnsi="Arial" w:cs="Arial"/>
          <w:szCs w:val="21"/>
        </w:rPr>
      </w:pPr>
      <w:r w:rsidRPr="000E14F0">
        <w:rPr>
          <w:rFonts w:ascii="Arial" w:eastAsia="新宋体" w:hAnsi="Arial" w:cs="Arial"/>
          <w:szCs w:val="21"/>
        </w:rPr>
        <w:object w:dxaOrig="5800" w:dyaOrig="2826">
          <v:shape id="_x0000_i1025" type="#_x0000_t75" style="width:206.25pt;height:101.25pt" o:ole="">
            <v:imagedata r:id="rId25" o:title=""/>
          </v:shape>
          <o:OLEObject Type="Embed" ProgID="Visio.Drawing.11" ShapeID="_x0000_i1025" DrawAspect="Content" ObjectID="_1821601076" r:id="rId26"/>
        </w:object>
      </w:r>
      <w:r w:rsidRPr="000E14F0">
        <w:rPr>
          <w:rFonts w:ascii="Arial" w:eastAsia="新宋体" w:hAnsi="Arial" w:cs="Arial"/>
          <w:szCs w:val="21"/>
        </w:rPr>
        <w:tab/>
      </w:r>
      <w:r w:rsidRPr="000E14F0">
        <w:rPr>
          <w:rFonts w:ascii="Arial" w:eastAsia="新宋体" w:hAnsi="Arial" w:cs="Arial"/>
          <w:szCs w:val="21"/>
        </w:rPr>
        <w:tab/>
      </w:r>
      <w:r w:rsidRPr="000E14F0">
        <w:rPr>
          <w:rFonts w:ascii="Arial" w:eastAsia="新宋体" w:hAnsi="Arial" w:cs="Arial"/>
          <w:szCs w:val="21"/>
        </w:rPr>
        <w:object w:dxaOrig="5347" w:dyaOrig="3309">
          <v:shape id="_x0000_i1026" type="#_x0000_t75" style="width:156pt;height:96.75pt" o:ole="">
            <v:imagedata r:id="rId27" o:title=""/>
          </v:shape>
          <o:OLEObject Type="Embed" ProgID="Visio.Drawing.11" ShapeID="_x0000_i1026" DrawAspect="Content" ObjectID="_1821601077" r:id="rId28"/>
        </w:object>
      </w:r>
    </w:p>
    <w:p w:rsidR="00D71EE2" w:rsidRDefault="00CB1717" w:rsidP="0022017A">
      <w:pPr>
        <w:spacing w:beforeLines="50" w:afterLines="50" w:line="300" w:lineRule="auto"/>
        <w:jc w:val="center"/>
        <w:rPr>
          <w:rFonts w:ascii="Arial" w:eastAsia="新宋体" w:hAnsi="Arial" w:cs="Arial"/>
          <w:color w:val="000000"/>
          <w:szCs w:val="21"/>
        </w:rPr>
      </w:pPr>
      <w:r w:rsidRPr="000E14F0">
        <w:rPr>
          <w:rFonts w:ascii="Arial" w:eastAsia="新宋体" w:hAnsi="新宋体" w:cs="Arial"/>
          <w:b/>
          <w:color w:val="000000"/>
          <w:szCs w:val="21"/>
        </w:rPr>
        <w:t xml:space="preserve">Figure </w:t>
      </w:r>
      <w:r w:rsidR="00755B99">
        <w:rPr>
          <w:rFonts w:ascii="Arial" w:eastAsia="新宋体" w:hAnsi="Arial" w:cs="Arial" w:hint="eastAsia"/>
          <w:b/>
          <w:color w:val="000000"/>
          <w:szCs w:val="21"/>
        </w:rPr>
        <w:t>3-3</w:t>
      </w:r>
      <w:r w:rsidR="003E3D95" w:rsidRPr="000E14F0">
        <w:rPr>
          <w:rFonts w:ascii="Arial" w:eastAsia="新宋体" w:hAnsi="Arial" w:cs="Arial"/>
          <w:color w:val="000000"/>
          <w:szCs w:val="21"/>
        </w:rPr>
        <w:tab/>
      </w:r>
      <w:r w:rsidRPr="000E14F0">
        <w:rPr>
          <w:rFonts w:ascii="Arial" w:eastAsia="新宋体" w:hAnsi="新宋体" w:cs="Arial"/>
          <w:color w:val="000000"/>
          <w:szCs w:val="21"/>
        </w:rPr>
        <w:t xml:space="preserve"> Digital signal input interface circuit </w:t>
      </w:r>
      <w:r w:rsidRPr="000E14F0">
        <w:rPr>
          <w:rFonts w:ascii="Arial" w:eastAsia="新宋体" w:hAnsi="Arial" w:cs="Arial"/>
          <w:color w:val="000000"/>
          <w:szCs w:val="21"/>
        </w:rPr>
        <w:t>type1</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DC power supply </w:t>
      </w:r>
      <w:r w:rsidRPr="000E14F0">
        <w:rPr>
          <w:rFonts w:ascii="Arial" w:eastAsia="新宋体" w:hAnsi="Arial" w:cs="Arial"/>
          <w:kern w:val="0"/>
          <w:szCs w:val="21"/>
        </w:rPr>
        <w:t>DC12 ~ 24V</w:t>
      </w:r>
      <w:r w:rsidRPr="000E14F0">
        <w:rPr>
          <w:rFonts w:ascii="Arial" w:eastAsia="新宋体" w:hAnsi="新宋体" w:cs="Arial"/>
          <w:kern w:val="0"/>
          <w:szCs w:val="21"/>
        </w:rPr>
        <w:t xml:space="preserve">, provided by the user, can be supplied with a minimum current of </w:t>
      </w:r>
      <w:r w:rsidRPr="000E14F0">
        <w:rPr>
          <w:rFonts w:ascii="Arial" w:eastAsia="新宋体" w:hAnsi="Arial" w:cs="Arial"/>
          <w:kern w:val="0"/>
          <w:szCs w:val="21"/>
        </w:rPr>
        <w:t>100mA</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2</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pay attention to the power supply polarity must not be connected to the wrong, otherwise it will damage the drive.</w:t>
      </w:r>
    </w:p>
    <w:p w:rsidR="005F771C" w:rsidRPr="000E14F0" w:rsidRDefault="005F771C" w:rsidP="002C150F">
      <w:pPr>
        <w:spacing w:line="300" w:lineRule="auto"/>
        <w:ind w:firstLine="420"/>
        <w:rPr>
          <w:rFonts w:ascii="Arial" w:eastAsia="新宋体" w:hAnsi="Arial" w:cs="Arial"/>
          <w:kern w:val="0"/>
          <w:szCs w:val="21"/>
        </w:rPr>
      </w:pPr>
    </w:p>
    <w:p w:rsidR="00D71EE2" w:rsidRDefault="00CB1717" w:rsidP="0022017A">
      <w:pPr>
        <w:pStyle w:val="3GB23121"/>
        <w:spacing w:beforeLines="50" w:afterLines="50" w:line="300" w:lineRule="auto"/>
        <w:rPr>
          <w:rFonts w:ascii="Arial" w:eastAsia="新宋体" w:hAnsi="Arial" w:cs="Arial"/>
          <w:b/>
          <w:szCs w:val="24"/>
        </w:rPr>
      </w:pPr>
      <w:bookmarkStart w:id="35" w:name="_Toc300568854"/>
      <w:bookmarkStart w:id="36" w:name="_Toc452370226"/>
      <w:r w:rsidRPr="00755B99">
        <w:rPr>
          <w:rFonts w:ascii="Arial" w:eastAsia="新宋体" w:hAnsi="Arial" w:cs="Arial"/>
          <w:b/>
          <w:szCs w:val="24"/>
        </w:rPr>
        <w:t>3.</w:t>
      </w:r>
      <w:r w:rsidR="00CB47E1">
        <w:rPr>
          <w:rFonts w:ascii="Arial" w:eastAsia="新宋体" w:hAnsi="Arial" w:cs="Arial" w:hint="eastAsia"/>
          <w:b/>
          <w:szCs w:val="24"/>
        </w:rPr>
        <w:t>5</w:t>
      </w:r>
      <w:r w:rsidR="00E013FA" w:rsidRPr="00755B99">
        <w:rPr>
          <w:rFonts w:ascii="Arial" w:eastAsia="新宋体" w:hAnsi="Arial" w:cs="Arial"/>
          <w:b/>
          <w:szCs w:val="24"/>
        </w:rPr>
        <w:t xml:space="preserve">.2 </w:t>
      </w:r>
      <w:r w:rsidR="00E013FA" w:rsidRPr="00755B99">
        <w:rPr>
          <w:rFonts w:ascii="Arial" w:eastAsia="新宋体" w:hAnsi="新宋体" w:cs="Arial"/>
          <w:b/>
          <w:szCs w:val="24"/>
        </w:rPr>
        <w:t>Digital Signal Output Interface</w:t>
      </w:r>
      <w:bookmarkEnd w:id="35"/>
      <w:bookmarkEnd w:id="36"/>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 digital signal output interface circuit uses a photocoupler to connect with a relay or opto-coupler to realize the isolated transmission of digital signals.</w:t>
      </w:r>
    </w:p>
    <w:p w:rsidR="002D0BE4" w:rsidRPr="000E14F0" w:rsidRDefault="00490762" w:rsidP="002C150F">
      <w:pPr>
        <w:spacing w:line="300" w:lineRule="auto"/>
        <w:rPr>
          <w:rFonts w:ascii="Arial" w:eastAsia="新宋体" w:hAnsi="Arial" w:cs="Arial"/>
          <w:szCs w:val="21"/>
        </w:rPr>
      </w:pPr>
      <w:r w:rsidRPr="000E14F0">
        <w:rPr>
          <w:rFonts w:ascii="Arial" w:eastAsia="新宋体" w:hAnsi="Arial" w:cs="Arial"/>
          <w:szCs w:val="21"/>
        </w:rPr>
        <w:object w:dxaOrig="5635" w:dyaOrig="3060">
          <v:shape id="_x0000_i1027" type="#_x0000_t75" style="width:198pt;height:108pt" o:ole="">
            <v:imagedata r:id="rId29" o:title=""/>
          </v:shape>
          <o:OLEObject Type="Embed" ProgID="Visio.Drawing.11" ShapeID="_x0000_i1027" DrawAspect="Content" ObjectID="_1821601078" r:id="rId30"/>
        </w:object>
      </w:r>
      <w:r w:rsidR="0052532F" w:rsidRPr="000E14F0">
        <w:rPr>
          <w:rFonts w:ascii="Arial" w:eastAsia="新宋体" w:hAnsi="Arial" w:cs="Arial"/>
          <w:szCs w:val="21"/>
        </w:rPr>
        <w:object w:dxaOrig="4894" w:dyaOrig="3060">
          <v:shape id="_x0000_i1028" type="#_x0000_t75" style="width:183.75pt;height:114.75pt" o:ole="">
            <v:imagedata r:id="rId31" o:title=""/>
          </v:shape>
          <o:OLEObject Type="Embed" ProgID="Visio.Drawing.11" ShapeID="_x0000_i1028" DrawAspect="Content" ObjectID="_1821601079" r:id="rId32"/>
        </w:object>
      </w:r>
    </w:p>
    <w:p w:rsidR="00D71EE2" w:rsidRDefault="00CB1717" w:rsidP="0022017A">
      <w:pPr>
        <w:spacing w:beforeLines="50" w:afterLines="50" w:line="300" w:lineRule="auto"/>
        <w:jc w:val="center"/>
        <w:rPr>
          <w:rFonts w:ascii="Arial" w:eastAsia="新宋体" w:hAnsi="Arial" w:cs="Arial"/>
          <w:b/>
          <w:color w:val="000000"/>
          <w:szCs w:val="21"/>
        </w:rPr>
      </w:pPr>
      <w:r w:rsidRPr="000E14F0">
        <w:rPr>
          <w:rFonts w:ascii="Arial" w:eastAsia="新宋体" w:hAnsi="新宋体" w:cs="Arial"/>
          <w:b/>
          <w:color w:val="000000"/>
          <w:szCs w:val="21"/>
        </w:rPr>
        <w:t xml:space="preserve">Figure </w:t>
      </w:r>
      <w:r w:rsidR="00755B99">
        <w:rPr>
          <w:rFonts w:ascii="Arial" w:eastAsia="新宋体" w:hAnsi="Arial" w:cs="Arial" w:hint="eastAsia"/>
          <w:b/>
          <w:color w:val="000000"/>
          <w:szCs w:val="21"/>
        </w:rPr>
        <w:t>3-4</w:t>
      </w:r>
      <w:r w:rsidRPr="000E14F0">
        <w:rPr>
          <w:rFonts w:ascii="Arial" w:eastAsia="新宋体" w:hAnsi="Arial" w:cs="Arial"/>
          <w:b/>
          <w:color w:val="000000"/>
          <w:szCs w:val="21"/>
        </w:rPr>
        <w:tab/>
      </w:r>
      <w:r w:rsidRPr="000E14F0">
        <w:rPr>
          <w:rFonts w:ascii="Arial" w:eastAsia="新宋体" w:hAnsi="新宋体" w:cs="Arial"/>
          <w:color w:val="000000"/>
          <w:szCs w:val="21"/>
        </w:rPr>
        <w:t xml:space="preserve"> Digital signal output interface circuit </w:t>
      </w:r>
      <w:r w:rsidRPr="000E14F0">
        <w:rPr>
          <w:rFonts w:ascii="Arial" w:eastAsia="新宋体" w:hAnsi="Arial" w:cs="Arial"/>
          <w:color w:val="000000"/>
          <w:szCs w:val="21"/>
        </w:rPr>
        <w:t>type2</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1</w:t>
      </w:r>
      <w:r w:rsidRPr="000E14F0">
        <w:rPr>
          <w:rFonts w:ascii="Arial" w:eastAsia="新宋体" w:hAnsi="新宋体" w:cs="Arial"/>
          <w:kern w:val="0"/>
          <w:szCs w:val="21"/>
        </w:rPr>
        <w:t>、</w:t>
      </w:r>
      <w:r w:rsidRPr="000E14F0">
        <w:rPr>
          <w:rFonts w:ascii="Arial" w:eastAsia="新宋体" w:hAnsi="新宋体" w:cs="Arial"/>
          <w:kern w:val="0"/>
          <w:szCs w:val="21"/>
        </w:rPr>
        <w:t xml:space="preserve">DC power supply </w:t>
      </w:r>
      <w:r w:rsidRPr="000E14F0">
        <w:rPr>
          <w:rFonts w:ascii="Arial" w:eastAsia="新宋体" w:hAnsi="Arial" w:cs="Arial"/>
          <w:kern w:val="0"/>
          <w:szCs w:val="21"/>
        </w:rPr>
        <w:t>DC5~24V</w:t>
      </w:r>
      <w:r w:rsidR="0052532F" w:rsidRPr="000E14F0">
        <w:rPr>
          <w:rFonts w:ascii="Arial" w:eastAsia="新宋体" w:hAnsi="新宋体" w:cs="Arial"/>
          <w:kern w:val="0"/>
          <w:szCs w:val="21"/>
        </w:rPr>
        <w:t>, provided by the user.</w:t>
      </w:r>
      <w:r w:rsidRPr="000E14F0">
        <w:rPr>
          <w:rFonts w:ascii="Arial" w:eastAsia="新宋体" w:hAnsi="新宋体" w:cs="Arial"/>
          <w:kern w:val="0"/>
          <w:szCs w:val="21"/>
        </w:rPr>
        <w:t xml:space="preserve"> Pay attention to the polarity of the power supply, do not connect the reverse, otherwise it will damage the servo drive.</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2</w:t>
      </w:r>
      <w:r w:rsidR="002A6C2E">
        <w:rPr>
          <w:rFonts w:ascii="Arial" w:eastAsia="新宋体" w:hAnsi="Arial" w:cs="Arial" w:hint="eastAsia"/>
          <w:kern w:val="0"/>
          <w:szCs w:val="21"/>
        </w:rPr>
        <w:t xml:space="preserve">, </w:t>
      </w:r>
      <w:r w:rsidR="00B87C8F" w:rsidRPr="000E14F0">
        <w:rPr>
          <w:rFonts w:ascii="Arial" w:eastAsia="新宋体" w:hAnsi="新宋体" w:cs="Arial"/>
          <w:kern w:val="0"/>
          <w:szCs w:val="21"/>
        </w:rPr>
        <w:t xml:space="preserve">the optocoupler output for open collector form, can pass the maximum current of </w:t>
      </w:r>
      <w:r w:rsidR="00B87C8F" w:rsidRPr="000E14F0">
        <w:rPr>
          <w:rFonts w:ascii="Arial" w:eastAsia="新宋体" w:hAnsi="Arial" w:cs="Arial"/>
          <w:kern w:val="0"/>
          <w:szCs w:val="21"/>
        </w:rPr>
        <w:t>50mA</w:t>
      </w:r>
      <w:r w:rsidR="00B87C8F" w:rsidRPr="000E14F0">
        <w:rPr>
          <w:rFonts w:ascii="Arial" w:eastAsia="新宋体" w:hAnsi="新宋体" w:cs="Arial"/>
          <w:kern w:val="0"/>
          <w:szCs w:val="21"/>
        </w:rPr>
        <w:t xml:space="preserve">, the maximum external DC voltage is </w:t>
      </w:r>
      <w:r w:rsidR="00B87C8F" w:rsidRPr="000E14F0">
        <w:rPr>
          <w:rFonts w:ascii="Arial" w:eastAsia="新宋体" w:hAnsi="Arial" w:cs="Arial"/>
          <w:kern w:val="0"/>
          <w:szCs w:val="21"/>
        </w:rPr>
        <w:t>25 V</w:t>
      </w:r>
      <w:r w:rsidR="00B87C8F" w:rsidRPr="000E14F0">
        <w:rPr>
          <w:rFonts w:ascii="Arial" w:eastAsia="新宋体" w:hAnsi="新宋体" w:cs="Arial"/>
          <w:kern w:val="0"/>
          <w:szCs w:val="21"/>
        </w:rPr>
        <w:t>. User load must meet this voltage and current limitations, otherwise it will damage the driver.</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3</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when the use of relays and other inductive loads, inductive components need to be connected in parallel at both ends of the current diode, pay attention to the polarity of the diode; if the polarity is reversed, it will damage the drive.</w:t>
      </w:r>
    </w:p>
    <w:p w:rsidR="00D71EE2" w:rsidRDefault="00CB1717" w:rsidP="0022017A">
      <w:pPr>
        <w:pStyle w:val="3GB23121"/>
        <w:spacing w:beforeLines="50" w:afterLines="50" w:line="300" w:lineRule="auto"/>
        <w:rPr>
          <w:rFonts w:ascii="Arial" w:eastAsia="新宋体" w:hAnsi="Arial" w:cs="Arial"/>
          <w:b/>
          <w:szCs w:val="24"/>
        </w:rPr>
      </w:pPr>
      <w:bookmarkStart w:id="37" w:name="_Toc300568855"/>
      <w:bookmarkStart w:id="38" w:name="_Toc452370227"/>
      <w:r w:rsidRPr="00755B99">
        <w:rPr>
          <w:rFonts w:ascii="Arial" w:eastAsia="新宋体" w:hAnsi="Arial" w:cs="Arial"/>
          <w:b/>
          <w:szCs w:val="24"/>
        </w:rPr>
        <w:t>3.</w:t>
      </w:r>
      <w:r w:rsidR="00CB47E1">
        <w:rPr>
          <w:rFonts w:ascii="Arial" w:eastAsia="新宋体" w:hAnsi="Arial" w:cs="Arial" w:hint="eastAsia"/>
          <w:b/>
          <w:szCs w:val="24"/>
        </w:rPr>
        <w:t>5</w:t>
      </w:r>
      <w:r w:rsidR="00B87C8F" w:rsidRPr="00755B99">
        <w:rPr>
          <w:rFonts w:ascii="Arial" w:eastAsia="新宋体" w:hAnsi="Arial" w:cs="Arial"/>
          <w:b/>
          <w:szCs w:val="24"/>
        </w:rPr>
        <w:t xml:space="preserve">.3 </w:t>
      </w:r>
      <w:r w:rsidR="00B87C8F" w:rsidRPr="00755B99">
        <w:rPr>
          <w:rFonts w:ascii="Arial" w:eastAsia="新宋体" w:hAnsi="新宋体" w:cs="Arial"/>
          <w:b/>
          <w:szCs w:val="24"/>
        </w:rPr>
        <w:t>Pulse Command Input Interface</w:t>
      </w:r>
      <w:bookmarkEnd w:id="37"/>
      <w:bookmarkEnd w:id="38"/>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Pulse commands can be inputted using either open collector or differential drive. differential drive is less susceptible to interference and has a maximum input pulse of </w:t>
      </w:r>
      <w:r w:rsidRPr="000E14F0">
        <w:rPr>
          <w:rFonts w:ascii="Arial" w:eastAsia="新宋体" w:hAnsi="Arial" w:cs="Arial"/>
          <w:kern w:val="0"/>
          <w:szCs w:val="21"/>
        </w:rPr>
        <w:t>500 kppr</w:t>
      </w:r>
      <w:r w:rsidRPr="000E14F0">
        <w:rPr>
          <w:rFonts w:ascii="Arial" w:eastAsia="新宋体" w:hAnsi="新宋体" w:cs="Arial"/>
          <w:kern w:val="0"/>
          <w:szCs w:val="21"/>
        </w:rPr>
        <w:t xml:space="preserve">, while open collector has a maximum input pulse of </w:t>
      </w:r>
      <w:r w:rsidRPr="000E14F0">
        <w:rPr>
          <w:rFonts w:ascii="Arial" w:eastAsia="新宋体" w:hAnsi="Arial" w:cs="Arial"/>
          <w:kern w:val="0"/>
          <w:szCs w:val="21"/>
        </w:rPr>
        <w:t>200 kppr</w:t>
      </w:r>
      <w:r w:rsidRPr="000E14F0">
        <w:rPr>
          <w:rFonts w:ascii="Arial" w:eastAsia="新宋体" w:hAnsi="新宋体" w:cs="Arial"/>
          <w:kern w:val="0"/>
          <w:szCs w:val="21"/>
        </w:rPr>
        <w:t xml:space="preserve">. In order to </w:t>
      </w:r>
      <w:r w:rsidR="00BE3FB2" w:rsidRPr="000E14F0">
        <w:rPr>
          <w:rFonts w:ascii="Arial" w:eastAsia="新宋体" w:hAnsi="新宋体" w:cs="Arial"/>
          <w:kern w:val="0"/>
          <w:szCs w:val="21"/>
        </w:rPr>
        <w:t xml:space="preserve">reliably </w:t>
      </w:r>
      <w:r w:rsidRPr="000E14F0">
        <w:rPr>
          <w:rFonts w:ascii="Arial" w:eastAsia="新宋体" w:hAnsi="新宋体" w:cs="Arial"/>
          <w:kern w:val="0"/>
          <w:szCs w:val="21"/>
        </w:rPr>
        <w:t>transmit pulse volume signals, it is recommended to use the differential drive method.</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1</w:t>
      </w:r>
      <w:r w:rsidRPr="000E14F0">
        <w:rPr>
          <w:rFonts w:ascii="Arial" w:eastAsia="新宋体" w:hAnsi="新宋体" w:cs="Arial"/>
          <w:kern w:val="0"/>
          <w:szCs w:val="21"/>
        </w:rPr>
        <w:t>、</w:t>
      </w:r>
      <w:r w:rsidRPr="000E14F0">
        <w:rPr>
          <w:rFonts w:ascii="Arial" w:eastAsia="新宋体" w:hAnsi="新宋体" w:cs="Arial"/>
          <w:kern w:val="0"/>
          <w:szCs w:val="21"/>
        </w:rPr>
        <w:t>Differential drive input method schematic diagram</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In the differential drive mode, the </w:t>
      </w:r>
      <w:r w:rsidR="0052532F" w:rsidRPr="000E14F0">
        <w:rPr>
          <w:rFonts w:ascii="Arial" w:eastAsia="新宋体" w:hAnsi="新宋体" w:cs="Arial"/>
          <w:kern w:val="0"/>
          <w:szCs w:val="21"/>
        </w:rPr>
        <w:t xml:space="preserve">upper computer controller </w:t>
      </w:r>
      <w:r w:rsidRPr="000E14F0">
        <w:rPr>
          <w:rFonts w:ascii="Arial" w:eastAsia="新宋体" w:hAnsi="新宋体" w:cs="Arial"/>
          <w:kern w:val="0"/>
          <w:szCs w:val="21"/>
        </w:rPr>
        <w:t xml:space="preserve">signal output driver chip is selected to use </w:t>
      </w:r>
      <w:r w:rsidR="0052532F" w:rsidRPr="000E14F0">
        <w:rPr>
          <w:rFonts w:ascii="Arial" w:eastAsia="新宋体" w:hAnsi="Arial" w:cs="Arial"/>
          <w:kern w:val="0"/>
          <w:szCs w:val="21"/>
        </w:rPr>
        <w:t>AM26LS31</w:t>
      </w:r>
      <w:r w:rsidRPr="000E14F0">
        <w:rPr>
          <w:rFonts w:ascii="Arial" w:eastAsia="新宋体" w:hAnsi="新宋体" w:cs="Arial"/>
          <w:kern w:val="0"/>
          <w:szCs w:val="21"/>
        </w:rPr>
        <w:t xml:space="preserve">, </w:t>
      </w:r>
      <w:r w:rsidRPr="000E14F0">
        <w:rPr>
          <w:rFonts w:ascii="Arial" w:eastAsia="新宋体" w:hAnsi="Arial" w:cs="Arial"/>
          <w:kern w:val="0"/>
          <w:szCs w:val="21"/>
        </w:rPr>
        <w:t xml:space="preserve">MC3487 </w:t>
      </w:r>
      <w:r w:rsidRPr="000E14F0">
        <w:rPr>
          <w:rFonts w:ascii="Arial" w:eastAsia="新宋体" w:hAnsi="新宋体" w:cs="Arial"/>
          <w:kern w:val="0"/>
          <w:szCs w:val="21"/>
        </w:rPr>
        <w:t xml:space="preserve">or similar </w:t>
      </w:r>
      <w:r w:rsidRPr="000E14F0">
        <w:rPr>
          <w:rFonts w:ascii="Arial" w:eastAsia="新宋体" w:hAnsi="Arial" w:cs="Arial"/>
          <w:kern w:val="0"/>
          <w:szCs w:val="21"/>
        </w:rPr>
        <w:t xml:space="preserve">RS422 </w:t>
      </w:r>
      <w:r w:rsidRPr="000E14F0">
        <w:rPr>
          <w:rFonts w:ascii="Arial" w:eastAsia="新宋体" w:hAnsi="新宋体" w:cs="Arial"/>
          <w:kern w:val="0"/>
          <w:szCs w:val="21"/>
        </w:rPr>
        <w:t>line driver.</w:t>
      </w:r>
    </w:p>
    <w:p w:rsidR="00E373ED" w:rsidRPr="000E14F0" w:rsidRDefault="003E3D95" w:rsidP="002C150F">
      <w:pPr>
        <w:spacing w:line="300" w:lineRule="auto"/>
        <w:jc w:val="center"/>
        <w:rPr>
          <w:rFonts w:ascii="Arial" w:eastAsia="新宋体" w:hAnsi="Arial" w:cs="Arial"/>
          <w:szCs w:val="21"/>
        </w:rPr>
      </w:pPr>
      <w:r w:rsidRPr="000E14F0">
        <w:rPr>
          <w:rFonts w:ascii="Arial" w:eastAsia="新宋体" w:hAnsi="Arial" w:cs="Arial"/>
          <w:szCs w:val="21"/>
        </w:rPr>
        <w:object w:dxaOrig="6148" w:dyaOrig="3060">
          <v:shape id="_x0000_i1029" type="#_x0000_t75" style="width:210.75pt;height:105pt" o:ole="">
            <v:imagedata r:id="rId33" o:title=""/>
          </v:shape>
          <o:OLEObject Type="Embed" ProgID="Visio.Drawing.11" ShapeID="_x0000_i1029" DrawAspect="Content" ObjectID="_1821601080" r:id="rId34"/>
        </w:object>
      </w:r>
    </w:p>
    <w:p w:rsidR="00D71EE2" w:rsidRDefault="00CB1717">
      <w:pPr>
        <w:spacing w:line="300" w:lineRule="auto"/>
        <w:jc w:val="center"/>
        <w:rPr>
          <w:rFonts w:ascii="Arial" w:eastAsia="新宋体" w:hAnsi="Arial" w:cs="Arial"/>
          <w:color w:val="000000"/>
          <w:szCs w:val="21"/>
        </w:rPr>
      </w:pPr>
      <w:r w:rsidRPr="000E14F0">
        <w:rPr>
          <w:rFonts w:ascii="Arial" w:eastAsia="新宋体" w:hAnsi="新宋体" w:cs="Arial"/>
          <w:b/>
          <w:color w:val="000000"/>
          <w:szCs w:val="21"/>
        </w:rPr>
        <w:t xml:space="preserve">Figure </w:t>
      </w:r>
      <w:r w:rsidR="00755B99">
        <w:rPr>
          <w:rFonts w:ascii="Arial" w:eastAsia="新宋体" w:hAnsi="Arial" w:cs="Arial" w:hint="eastAsia"/>
          <w:b/>
          <w:color w:val="000000"/>
          <w:szCs w:val="21"/>
        </w:rPr>
        <w:t>3-5</w:t>
      </w:r>
      <w:r w:rsidRPr="000E14F0">
        <w:rPr>
          <w:rFonts w:ascii="Arial" w:eastAsia="新宋体" w:hAnsi="Arial" w:cs="Arial"/>
          <w:color w:val="000000"/>
          <w:szCs w:val="21"/>
        </w:rPr>
        <w:tab/>
      </w:r>
      <w:r w:rsidRPr="000E14F0">
        <w:rPr>
          <w:rFonts w:ascii="Arial" w:eastAsia="新宋体" w:hAnsi="新宋体" w:cs="Arial"/>
          <w:color w:val="000000"/>
          <w:szCs w:val="21"/>
        </w:rPr>
        <w:t xml:space="preserve"> Pulse signal input interface type (differential </w:t>
      </w:r>
      <w:r w:rsidR="00894FF6" w:rsidRPr="000E14F0">
        <w:rPr>
          <w:rFonts w:ascii="Arial" w:eastAsia="新宋体" w:hAnsi="新宋体" w:cs="Arial"/>
          <w:color w:val="000000"/>
          <w:szCs w:val="21"/>
        </w:rPr>
        <w:t xml:space="preserve">input </w:t>
      </w:r>
      <w:r w:rsidRPr="000E14F0">
        <w:rPr>
          <w:rFonts w:ascii="Arial" w:eastAsia="新宋体" w:hAnsi="新宋体" w:cs="Arial"/>
          <w:color w:val="000000"/>
          <w:szCs w:val="21"/>
        </w:rPr>
        <w:t xml:space="preserve">method) </w:t>
      </w:r>
      <w:r w:rsidRPr="000E14F0">
        <w:rPr>
          <w:rFonts w:ascii="Arial" w:eastAsia="新宋体" w:hAnsi="Arial" w:cs="Arial"/>
          <w:color w:val="000000"/>
          <w:szCs w:val="21"/>
        </w:rPr>
        <w:t>type3</w:t>
      </w:r>
    </w:p>
    <w:p w:rsidR="00C023F3" w:rsidRDefault="00C023F3" w:rsidP="00C023F3">
      <w:pPr>
        <w:spacing w:line="300" w:lineRule="auto"/>
        <w:jc w:val="center"/>
        <w:rPr>
          <w:rFonts w:ascii="Arial" w:eastAsia="新宋体" w:hAnsi="Arial" w:cs="Arial"/>
          <w:kern w:val="0"/>
          <w:szCs w:val="21"/>
        </w:rPr>
      </w:pPr>
    </w:p>
    <w:p w:rsidR="002005B5" w:rsidRDefault="002005B5" w:rsidP="00C023F3">
      <w:pPr>
        <w:spacing w:line="300" w:lineRule="auto"/>
        <w:jc w:val="center"/>
        <w:rPr>
          <w:rFonts w:ascii="Arial" w:eastAsia="新宋体" w:hAnsi="Arial" w:cs="Arial"/>
          <w:kern w:val="0"/>
          <w:szCs w:val="21"/>
        </w:rPr>
      </w:pPr>
    </w:p>
    <w:p w:rsidR="002005B5" w:rsidRDefault="002005B5" w:rsidP="00C023F3">
      <w:pPr>
        <w:spacing w:line="300" w:lineRule="auto"/>
        <w:jc w:val="center"/>
        <w:rPr>
          <w:rFonts w:ascii="Arial" w:eastAsia="新宋体" w:hAnsi="Arial" w:cs="Arial"/>
          <w:kern w:val="0"/>
          <w:szCs w:val="21"/>
        </w:rPr>
      </w:pPr>
    </w:p>
    <w:p w:rsidR="002005B5" w:rsidRDefault="002005B5" w:rsidP="00C023F3">
      <w:pPr>
        <w:spacing w:line="300" w:lineRule="auto"/>
        <w:jc w:val="center"/>
        <w:rPr>
          <w:rFonts w:ascii="Arial" w:eastAsia="新宋体" w:hAnsi="Arial" w:cs="Arial"/>
          <w:kern w:val="0"/>
          <w:szCs w:val="21"/>
        </w:rPr>
      </w:pPr>
    </w:p>
    <w:p w:rsidR="00C023F3" w:rsidRPr="006F75E5" w:rsidRDefault="00C023F3" w:rsidP="00C023F3">
      <w:pPr>
        <w:widowControl/>
        <w:jc w:val="center"/>
        <w:rPr>
          <w:rFonts w:ascii="宋体" w:hAnsi="宋体" w:cs="宋体"/>
          <w:b/>
          <w:kern w:val="0"/>
          <w:sz w:val="24"/>
        </w:rPr>
      </w:pPr>
    </w:p>
    <w:p w:rsidR="00822EC4" w:rsidRPr="006F75E5" w:rsidRDefault="00822EC4" w:rsidP="00822EC4">
      <w:pPr>
        <w:widowControl/>
        <w:jc w:val="center"/>
        <w:rPr>
          <w:rFonts w:ascii="宋体" w:hAnsi="宋体" w:cs="宋体"/>
          <w:b/>
          <w:kern w:val="0"/>
          <w:sz w:val="24"/>
        </w:rPr>
      </w:pPr>
    </w:p>
    <w:tbl>
      <w:tblPr>
        <w:tblW w:w="9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91"/>
        <w:gridCol w:w="1601"/>
        <w:gridCol w:w="1395"/>
        <w:gridCol w:w="1161"/>
        <w:gridCol w:w="4229"/>
      </w:tblGrid>
      <w:tr w:rsidR="00822EC4" w:rsidRPr="00DE021E" w:rsidTr="002956BA">
        <w:trPr>
          <w:cantSplit/>
          <w:trHeight w:val="450"/>
          <w:jc w:val="center"/>
        </w:trPr>
        <w:tc>
          <w:tcPr>
            <w:tcW w:w="9677" w:type="dxa"/>
            <w:gridSpan w:val="5"/>
            <w:vAlign w:val="center"/>
          </w:tcPr>
          <w:p w:rsidR="00D71EE2" w:rsidRDefault="00CB1717">
            <w:pPr>
              <w:jc w:val="center"/>
            </w:pPr>
            <w:r>
              <w:rPr>
                <w:rFonts w:hint="eastAsia"/>
              </w:rPr>
              <w:t xml:space="preserve">K-Series Drive </w:t>
            </w:r>
            <w:r w:rsidRPr="00E34C8D">
              <w:rPr>
                <w:rFonts w:ascii="Arial" w:hAnsi="Arial" w:cs="Arial"/>
              </w:rPr>
              <w:t xml:space="preserve">PLC </w:t>
            </w:r>
            <w:r>
              <w:rPr>
                <w:rFonts w:hint="eastAsia"/>
              </w:rPr>
              <w:t>Control Line Definition (Series Resistor)</w:t>
            </w:r>
          </w:p>
        </w:tc>
      </w:tr>
      <w:tr w:rsidR="00822EC4" w:rsidRPr="00DE021E" w:rsidTr="002956BA">
        <w:trPr>
          <w:cantSplit/>
          <w:trHeight w:val="450"/>
          <w:jc w:val="center"/>
        </w:trPr>
        <w:tc>
          <w:tcPr>
            <w:tcW w:w="1302" w:type="dxa"/>
            <w:vAlign w:val="center"/>
          </w:tcPr>
          <w:p w:rsidR="00D71EE2" w:rsidRDefault="00CB1717">
            <w:r>
              <w:rPr>
                <w:rFonts w:hint="eastAsia"/>
              </w:rPr>
              <w:t>line definition</w:t>
            </w:r>
          </w:p>
        </w:tc>
        <w:tc>
          <w:tcPr>
            <w:tcW w:w="1628" w:type="dxa"/>
            <w:vAlign w:val="center"/>
          </w:tcPr>
          <w:p w:rsidR="00D71EE2" w:rsidRDefault="00CB1717">
            <w:r w:rsidRPr="009028CE">
              <w:rPr>
                <w:rFonts w:ascii="宋体" w:hAnsi="宋体" w:cs="Arial" w:hint="eastAsia"/>
                <w:kern w:val="0"/>
                <w:szCs w:val="21"/>
              </w:rPr>
              <w:t xml:space="preserve">Control Line Interface </w:t>
            </w:r>
            <w:r w:rsidR="00822EC4">
              <w:rPr>
                <w:rFonts w:hint="eastAsia"/>
              </w:rPr>
              <w:t>Pin Number</w:t>
            </w:r>
          </w:p>
        </w:tc>
        <w:tc>
          <w:tcPr>
            <w:tcW w:w="1158" w:type="dxa"/>
            <w:vAlign w:val="center"/>
          </w:tcPr>
          <w:p w:rsidR="00D71EE2" w:rsidRDefault="00CB1717">
            <w:r>
              <w:rPr>
                <w:rFonts w:hint="eastAsia"/>
              </w:rPr>
              <w:t>Pin Color</w:t>
            </w:r>
          </w:p>
        </w:tc>
        <w:tc>
          <w:tcPr>
            <w:tcW w:w="1134" w:type="dxa"/>
            <w:vAlign w:val="center"/>
          </w:tcPr>
          <w:p w:rsidR="00D71EE2" w:rsidRDefault="00CB1717">
            <w:r>
              <w:rPr>
                <w:rFonts w:hint="eastAsia"/>
              </w:rPr>
              <w:t>Pin Definitions</w:t>
            </w:r>
          </w:p>
        </w:tc>
        <w:tc>
          <w:tcPr>
            <w:tcW w:w="4455" w:type="dxa"/>
            <w:vAlign w:val="center"/>
          </w:tcPr>
          <w:p w:rsidR="00D71EE2" w:rsidRDefault="00CB1717">
            <w:r>
              <w:rPr>
                <w:rFonts w:hint="eastAsia"/>
              </w:rPr>
              <w:t>note</w:t>
            </w:r>
          </w:p>
        </w:tc>
      </w:tr>
      <w:tr w:rsidR="00822EC4" w:rsidRPr="00DE021E" w:rsidTr="002956BA">
        <w:trPr>
          <w:cantSplit/>
          <w:trHeight w:val="320"/>
          <w:jc w:val="center"/>
        </w:trPr>
        <w:tc>
          <w:tcPr>
            <w:tcW w:w="1302" w:type="dxa"/>
            <w:vAlign w:val="center"/>
          </w:tcPr>
          <w:p w:rsidR="00D71EE2" w:rsidRDefault="00CB1717">
            <w:r>
              <w:rPr>
                <w:rFonts w:hint="eastAsia"/>
              </w:rPr>
              <w:t>Enable Common</w:t>
            </w:r>
          </w:p>
        </w:tc>
        <w:tc>
          <w:tcPr>
            <w:tcW w:w="1628" w:type="dxa"/>
            <w:vAlign w:val="center"/>
          </w:tcPr>
          <w:p w:rsidR="00D71EE2" w:rsidRDefault="00CB1717">
            <w:pPr>
              <w:rPr>
                <w:rFonts w:ascii="Arial" w:hAnsi="Arial" w:cs="Arial"/>
              </w:rPr>
            </w:pPr>
            <w:r w:rsidRPr="00E34C8D">
              <w:rPr>
                <w:rFonts w:ascii="Arial" w:hAnsi="Arial" w:cs="Arial"/>
              </w:rPr>
              <w:t>29,30</w:t>
            </w:r>
          </w:p>
        </w:tc>
        <w:tc>
          <w:tcPr>
            <w:tcW w:w="1158" w:type="dxa"/>
            <w:vAlign w:val="center"/>
          </w:tcPr>
          <w:p w:rsidR="00D71EE2" w:rsidRDefault="00CB1717">
            <w:r>
              <w:rPr>
                <w:rFonts w:hint="eastAsia"/>
              </w:rPr>
              <w:t>yellow-brown</w:t>
            </w:r>
          </w:p>
        </w:tc>
        <w:tc>
          <w:tcPr>
            <w:tcW w:w="1134" w:type="dxa"/>
            <w:vAlign w:val="center"/>
          </w:tcPr>
          <w:p w:rsidR="00D71EE2" w:rsidRDefault="00CB1717">
            <w:pPr>
              <w:rPr>
                <w:rFonts w:ascii="Arial" w:hAnsi="Arial" w:cs="Arial"/>
              </w:rPr>
            </w:pPr>
            <w:r w:rsidRPr="00E34C8D">
              <w:rPr>
                <w:rFonts w:ascii="Arial" w:hAnsi="Arial" w:cs="Arial"/>
              </w:rPr>
              <w:t>COM+</w:t>
            </w:r>
          </w:p>
        </w:tc>
        <w:tc>
          <w:tcPr>
            <w:tcW w:w="4455" w:type="dxa"/>
            <w:vAlign w:val="center"/>
          </w:tcPr>
          <w:p w:rsidR="00822EC4" w:rsidRPr="00A274F1" w:rsidRDefault="00822EC4" w:rsidP="002956BA"/>
        </w:tc>
      </w:tr>
      <w:tr w:rsidR="00822EC4" w:rsidRPr="00DE021E" w:rsidTr="002956BA">
        <w:trPr>
          <w:cantSplit/>
          <w:trHeight w:val="267"/>
          <w:jc w:val="center"/>
        </w:trPr>
        <w:tc>
          <w:tcPr>
            <w:tcW w:w="1302" w:type="dxa"/>
            <w:vAlign w:val="center"/>
          </w:tcPr>
          <w:p w:rsidR="00D71EE2" w:rsidRDefault="00CB1717">
            <w:r>
              <w:rPr>
                <w:rFonts w:hint="eastAsia"/>
              </w:rPr>
              <w:t>enabling terminal</w:t>
            </w:r>
          </w:p>
        </w:tc>
        <w:tc>
          <w:tcPr>
            <w:tcW w:w="1628" w:type="dxa"/>
            <w:vAlign w:val="center"/>
          </w:tcPr>
          <w:p w:rsidR="00D71EE2" w:rsidRDefault="00CB1717">
            <w:pPr>
              <w:rPr>
                <w:rFonts w:ascii="Arial" w:hAnsi="Arial" w:cs="Arial"/>
              </w:rPr>
            </w:pPr>
            <w:r w:rsidRPr="00E34C8D">
              <w:rPr>
                <w:rFonts w:ascii="Arial" w:hAnsi="Arial" w:cs="Arial"/>
              </w:rPr>
              <w:t>41</w:t>
            </w:r>
          </w:p>
        </w:tc>
        <w:tc>
          <w:tcPr>
            <w:tcW w:w="1158" w:type="dxa"/>
            <w:vAlign w:val="center"/>
          </w:tcPr>
          <w:p w:rsidR="00D71EE2" w:rsidRDefault="00CB1717">
            <w:r>
              <w:rPr>
                <w:rFonts w:hint="eastAsia"/>
              </w:rPr>
              <w:t>palm fiber</w:t>
            </w:r>
          </w:p>
        </w:tc>
        <w:tc>
          <w:tcPr>
            <w:tcW w:w="1134" w:type="dxa"/>
            <w:vAlign w:val="center"/>
          </w:tcPr>
          <w:p w:rsidR="00D71EE2" w:rsidRDefault="00CB1717">
            <w:pPr>
              <w:rPr>
                <w:rFonts w:ascii="Arial" w:hAnsi="Arial" w:cs="Arial"/>
              </w:rPr>
            </w:pPr>
            <w:r w:rsidRPr="00E34C8D">
              <w:rPr>
                <w:rFonts w:ascii="Arial" w:hAnsi="Arial" w:cs="Arial"/>
              </w:rPr>
              <w:t>SON</w:t>
            </w:r>
          </w:p>
        </w:tc>
        <w:tc>
          <w:tcPr>
            <w:tcW w:w="4455" w:type="dxa"/>
            <w:vAlign w:val="center"/>
          </w:tcPr>
          <w:p w:rsidR="00822EC4" w:rsidRDefault="00822EC4" w:rsidP="002956BA"/>
        </w:tc>
      </w:tr>
      <w:tr w:rsidR="00822EC4" w:rsidRPr="00DE021E" w:rsidTr="002956BA">
        <w:trPr>
          <w:cantSplit/>
          <w:trHeight w:val="385"/>
          <w:jc w:val="center"/>
        </w:trPr>
        <w:tc>
          <w:tcPr>
            <w:tcW w:w="1302" w:type="dxa"/>
            <w:vAlign w:val="center"/>
          </w:tcPr>
          <w:p w:rsidR="00D71EE2" w:rsidRDefault="00CB1717">
            <w:r>
              <w:rPr>
                <w:rFonts w:hint="eastAsia"/>
              </w:rPr>
              <w:t>Output Common</w:t>
            </w:r>
          </w:p>
        </w:tc>
        <w:tc>
          <w:tcPr>
            <w:tcW w:w="1628" w:type="dxa"/>
            <w:vAlign w:val="center"/>
          </w:tcPr>
          <w:p w:rsidR="00D71EE2" w:rsidRDefault="00CB1717">
            <w:pPr>
              <w:rPr>
                <w:rFonts w:ascii="Arial" w:hAnsi="Arial" w:cs="Arial"/>
              </w:rPr>
            </w:pPr>
            <w:r w:rsidRPr="00E34C8D">
              <w:rPr>
                <w:rFonts w:ascii="Arial" w:hAnsi="Arial" w:cs="Arial"/>
              </w:rPr>
              <w:t>8,10,38,40</w:t>
            </w:r>
          </w:p>
        </w:tc>
        <w:tc>
          <w:tcPr>
            <w:tcW w:w="1158" w:type="dxa"/>
            <w:vAlign w:val="center"/>
          </w:tcPr>
          <w:p w:rsidR="00D71EE2" w:rsidRDefault="00CB1717">
            <w:r>
              <w:rPr>
                <w:rFonts w:hint="eastAsia"/>
              </w:rPr>
              <w:t>violet (color)</w:t>
            </w:r>
          </w:p>
        </w:tc>
        <w:tc>
          <w:tcPr>
            <w:tcW w:w="1134" w:type="dxa"/>
            <w:vAlign w:val="center"/>
          </w:tcPr>
          <w:p w:rsidR="00D71EE2" w:rsidRDefault="00CB1717">
            <w:pPr>
              <w:rPr>
                <w:rFonts w:ascii="Arial" w:hAnsi="Arial" w:cs="Arial"/>
              </w:rPr>
            </w:pPr>
            <w:r w:rsidRPr="00E34C8D">
              <w:rPr>
                <w:rFonts w:ascii="Arial" w:hAnsi="Arial" w:cs="Arial"/>
              </w:rPr>
              <w:t>DOCOM</w:t>
            </w:r>
          </w:p>
        </w:tc>
        <w:tc>
          <w:tcPr>
            <w:tcW w:w="4455" w:type="dxa"/>
            <w:vAlign w:val="center"/>
          </w:tcPr>
          <w:p w:rsidR="00822EC4" w:rsidRDefault="00822EC4" w:rsidP="002956BA"/>
        </w:tc>
      </w:tr>
      <w:tr w:rsidR="00822EC4" w:rsidRPr="00DE021E" w:rsidTr="002956BA">
        <w:trPr>
          <w:cantSplit/>
          <w:trHeight w:val="225"/>
          <w:jc w:val="center"/>
        </w:trPr>
        <w:tc>
          <w:tcPr>
            <w:tcW w:w="1302" w:type="dxa"/>
            <w:vAlign w:val="center"/>
          </w:tcPr>
          <w:p w:rsidR="00D71EE2" w:rsidRDefault="00CB1717">
            <w:r>
              <w:rPr>
                <w:rFonts w:hint="eastAsia"/>
              </w:rPr>
              <w:t>warning signal</w:t>
            </w:r>
          </w:p>
        </w:tc>
        <w:tc>
          <w:tcPr>
            <w:tcW w:w="1628" w:type="dxa"/>
            <w:vAlign w:val="center"/>
          </w:tcPr>
          <w:p w:rsidR="00D71EE2" w:rsidRDefault="00CB1717">
            <w:pPr>
              <w:rPr>
                <w:rFonts w:ascii="Arial" w:hAnsi="Arial" w:cs="Arial"/>
              </w:rPr>
            </w:pPr>
            <w:r w:rsidRPr="00E34C8D">
              <w:rPr>
                <w:rFonts w:ascii="Arial" w:hAnsi="Arial" w:cs="Arial"/>
              </w:rPr>
              <w:t>7</w:t>
            </w:r>
          </w:p>
        </w:tc>
        <w:tc>
          <w:tcPr>
            <w:tcW w:w="1158" w:type="dxa"/>
            <w:vAlign w:val="center"/>
          </w:tcPr>
          <w:p w:rsidR="00D71EE2" w:rsidRDefault="00CB1717">
            <w:r>
              <w:rPr>
                <w:rFonts w:hint="eastAsia"/>
              </w:rPr>
              <w:t>opaque white</w:t>
            </w:r>
          </w:p>
        </w:tc>
        <w:tc>
          <w:tcPr>
            <w:tcW w:w="1134" w:type="dxa"/>
            <w:vAlign w:val="center"/>
          </w:tcPr>
          <w:p w:rsidR="00D71EE2" w:rsidRDefault="00CB1717">
            <w:pPr>
              <w:rPr>
                <w:rFonts w:ascii="Arial" w:hAnsi="Arial" w:cs="Arial"/>
              </w:rPr>
            </w:pPr>
            <w:r w:rsidRPr="00E34C8D">
              <w:rPr>
                <w:rFonts w:ascii="Arial" w:hAnsi="Arial" w:cs="Arial"/>
              </w:rPr>
              <w:t>ALM</w:t>
            </w:r>
          </w:p>
        </w:tc>
        <w:tc>
          <w:tcPr>
            <w:tcW w:w="4455" w:type="dxa"/>
            <w:vAlign w:val="center"/>
          </w:tcPr>
          <w:p w:rsidR="00822EC4" w:rsidRDefault="00822EC4" w:rsidP="002956BA"/>
        </w:tc>
      </w:tr>
      <w:tr w:rsidR="00822EC4" w:rsidRPr="00DE021E" w:rsidTr="002956BA">
        <w:trPr>
          <w:cantSplit/>
          <w:trHeight w:val="137"/>
          <w:jc w:val="center"/>
        </w:trPr>
        <w:tc>
          <w:tcPr>
            <w:tcW w:w="1302" w:type="dxa"/>
            <w:vAlign w:val="center"/>
          </w:tcPr>
          <w:p w:rsidR="00D71EE2" w:rsidRDefault="00CB1717">
            <w:r>
              <w:rPr>
                <w:rFonts w:hint="eastAsia"/>
              </w:rPr>
              <w:t>positive pulse (physics)</w:t>
            </w:r>
          </w:p>
        </w:tc>
        <w:tc>
          <w:tcPr>
            <w:tcW w:w="1628" w:type="dxa"/>
            <w:vAlign w:val="center"/>
          </w:tcPr>
          <w:p w:rsidR="00D71EE2" w:rsidRDefault="00CB1717">
            <w:pPr>
              <w:rPr>
                <w:rFonts w:ascii="Arial" w:hAnsi="Arial" w:cs="Arial"/>
              </w:rPr>
            </w:pPr>
            <w:r w:rsidRPr="00E34C8D">
              <w:rPr>
                <w:rFonts w:ascii="Arial" w:hAnsi="Arial" w:cs="Arial"/>
              </w:rPr>
              <w:t>14</w:t>
            </w:r>
          </w:p>
        </w:tc>
        <w:tc>
          <w:tcPr>
            <w:tcW w:w="1158" w:type="dxa"/>
            <w:vAlign w:val="center"/>
          </w:tcPr>
          <w:p w:rsidR="00D71EE2" w:rsidRDefault="00CB1717">
            <w:r>
              <w:rPr>
                <w:rFonts w:hint="eastAsia"/>
              </w:rPr>
              <w:t>fig. reactionary</w:t>
            </w:r>
          </w:p>
        </w:tc>
        <w:tc>
          <w:tcPr>
            <w:tcW w:w="1134" w:type="dxa"/>
            <w:vAlign w:val="center"/>
          </w:tcPr>
          <w:p w:rsidR="00D71EE2" w:rsidRDefault="00822EC4">
            <w:pPr>
              <w:rPr>
                <w:rFonts w:ascii="Arial" w:hAnsi="Arial" w:cs="Arial"/>
              </w:rPr>
            </w:pPr>
            <w:r w:rsidRPr="00E34C8D">
              <w:rPr>
                <w:rFonts w:ascii="Arial" w:hAnsi="Arial" w:cs="Arial"/>
              </w:rPr>
              <w:t>PULS+</w:t>
            </w:r>
          </w:p>
        </w:tc>
        <w:tc>
          <w:tcPr>
            <w:tcW w:w="4455" w:type="dxa"/>
            <w:vAlign w:val="center"/>
          </w:tcPr>
          <w:p w:rsidR="00D71EE2" w:rsidRDefault="00CB1717">
            <w:r>
              <w:rPr>
                <w:rFonts w:hint="eastAsia"/>
              </w:rPr>
              <w:t xml:space="preserve">String </w:t>
            </w:r>
            <w:r w:rsidRPr="00E34C8D">
              <w:rPr>
                <w:rFonts w:ascii="Arial" w:hAnsi="Arial" w:cs="Arial"/>
              </w:rPr>
              <w:t xml:space="preserve">1.2K </w:t>
            </w:r>
            <w:r>
              <w:rPr>
                <w:rFonts w:hint="eastAsia"/>
              </w:rPr>
              <w:t>resistor</w:t>
            </w:r>
            <w:r w:rsidR="00BD57F7">
              <w:rPr>
                <w:rFonts w:hint="eastAsia"/>
              </w:rPr>
              <w:t xml:space="preserve">, </w:t>
            </w:r>
            <w:r w:rsidR="00BD57F7" w:rsidRPr="00BD57F7">
              <w:rPr>
                <w:rFonts w:hint="eastAsia"/>
              </w:rPr>
              <w:t xml:space="preserve">if the </w:t>
            </w:r>
            <w:r w:rsidR="00BD57F7" w:rsidRPr="00E34C8D">
              <w:rPr>
                <w:rFonts w:ascii="Arial" w:hAnsi="Arial" w:cs="Arial"/>
              </w:rPr>
              <w:t xml:space="preserve">PLC </w:t>
            </w:r>
            <w:r w:rsidR="00BD57F7" w:rsidRPr="00BD57F7">
              <w:rPr>
                <w:rFonts w:hint="eastAsia"/>
              </w:rPr>
              <w:t xml:space="preserve">pulse is </w:t>
            </w:r>
            <w:r w:rsidR="00BD57F7" w:rsidRPr="00E34C8D">
              <w:rPr>
                <w:rFonts w:ascii="Arial" w:hAnsi="Arial" w:cs="Arial"/>
              </w:rPr>
              <w:t>24V</w:t>
            </w:r>
            <w:r w:rsidR="00BD57F7" w:rsidRPr="00BD57F7">
              <w:rPr>
                <w:rFonts w:hint="eastAsia"/>
              </w:rPr>
              <w:t>, this pin is left empty.</w:t>
            </w:r>
          </w:p>
        </w:tc>
      </w:tr>
      <w:tr w:rsidR="00822EC4" w:rsidRPr="00DE021E" w:rsidTr="002956BA">
        <w:trPr>
          <w:cantSplit/>
          <w:trHeight w:val="175"/>
          <w:jc w:val="center"/>
        </w:trPr>
        <w:tc>
          <w:tcPr>
            <w:tcW w:w="1302" w:type="dxa"/>
            <w:vAlign w:val="center"/>
          </w:tcPr>
          <w:p w:rsidR="00D71EE2" w:rsidRDefault="00CB1717">
            <w:r>
              <w:rPr>
                <w:rFonts w:hint="eastAsia"/>
              </w:rPr>
              <w:t>Pulse Negative</w:t>
            </w:r>
          </w:p>
        </w:tc>
        <w:tc>
          <w:tcPr>
            <w:tcW w:w="1628" w:type="dxa"/>
            <w:vAlign w:val="center"/>
          </w:tcPr>
          <w:p w:rsidR="00D71EE2" w:rsidRDefault="00CB1717">
            <w:pPr>
              <w:rPr>
                <w:rFonts w:ascii="Arial" w:hAnsi="Arial" w:cs="Arial"/>
              </w:rPr>
            </w:pPr>
            <w:r w:rsidRPr="00E34C8D">
              <w:rPr>
                <w:rFonts w:ascii="Arial" w:hAnsi="Arial" w:cs="Arial"/>
              </w:rPr>
              <w:t>13</w:t>
            </w:r>
          </w:p>
        </w:tc>
        <w:tc>
          <w:tcPr>
            <w:tcW w:w="1158" w:type="dxa"/>
            <w:vAlign w:val="center"/>
          </w:tcPr>
          <w:p w:rsidR="00D71EE2" w:rsidRDefault="00CB1717">
            <w:r>
              <w:rPr>
                <w:rFonts w:hint="eastAsia"/>
              </w:rPr>
              <w:t>monochrome</w:t>
            </w:r>
          </w:p>
        </w:tc>
        <w:tc>
          <w:tcPr>
            <w:tcW w:w="1134" w:type="dxa"/>
            <w:vAlign w:val="center"/>
          </w:tcPr>
          <w:p w:rsidR="00D71EE2" w:rsidRDefault="00822EC4">
            <w:pPr>
              <w:rPr>
                <w:rFonts w:ascii="Arial" w:hAnsi="Arial" w:cs="Arial"/>
              </w:rPr>
            </w:pPr>
            <w:r w:rsidRPr="00E34C8D">
              <w:rPr>
                <w:rFonts w:ascii="Arial" w:hAnsi="Arial" w:cs="Arial"/>
              </w:rPr>
              <w:t>PULS-</w:t>
            </w:r>
          </w:p>
        </w:tc>
        <w:tc>
          <w:tcPr>
            <w:tcW w:w="4455" w:type="dxa"/>
            <w:vAlign w:val="center"/>
          </w:tcPr>
          <w:p w:rsidR="00822EC4" w:rsidRDefault="00822EC4" w:rsidP="002956BA"/>
        </w:tc>
      </w:tr>
      <w:tr w:rsidR="00E34C8D" w:rsidRPr="00DE021E" w:rsidTr="002956BA">
        <w:trPr>
          <w:cantSplit/>
          <w:trHeight w:val="162"/>
          <w:jc w:val="center"/>
        </w:trPr>
        <w:tc>
          <w:tcPr>
            <w:tcW w:w="1302" w:type="dxa"/>
            <w:vAlign w:val="center"/>
          </w:tcPr>
          <w:p w:rsidR="00D71EE2" w:rsidRDefault="00CB1717">
            <w:r>
              <w:rPr>
                <w:rFonts w:hint="eastAsia"/>
              </w:rPr>
              <w:t>orientation</w:t>
            </w:r>
          </w:p>
        </w:tc>
        <w:tc>
          <w:tcPr>
            <w:tcW w:w="1628" w:type="dxa"/>
            <w:vAlign w:val="center"/>
          </w:tcPr>
          <w:p w:rsidR="00D71EE2" w:rsidRDefault="00CB1717">
            <w:pPr>
              <w:rPr>
                <w:rFonts w:ascii="Arial" w:hAnsi="Arial" w:cs="Arial"/>
              </w:rPr>
            </w:pPr>
            <w:r w:rsidRPr="00E34C8D">
              <w:rPr>
                <w:rFonts w:ascii="Arial" w:hAnsi="Arial" w:cs="Arial"/>
              </w:rPr>
              <w:t>44</w:t>
            </w:r>
          </w:p>
        </w:tc>
        <w:tc>
          <w:tcPr>
            <w:tcW w:w="1158" w:type="dxa"/>
            <w:vAlign w:val="center"/>
          </w:tcPr>
          <w:p w:rsidR="00D71EE2" w:rsidRDefault="00CB1717">
            <w:r>
              <w:rPr>
                <w:rFonts w:hint="eastAsia"/>
              </w:rPr>
              <w:t>red (color)</w:t>
            </w:r>
          </w:p>
        </w:tc>
        <w:tc>
          <w:tcPr>
            <w:tcW w:w="1134" w:type="dxa"/>
            <w:vAlign w:val="center"/>
          </w:tcPr>
          <w:p w:rsidR="00D71EE2" w:rsidRDefault="00CB1717">
            <w:pPr>
              <w:rPr>
                <w:rFonts w:ascii="Arial" w:hAnsi="Arial" w:cs="Arial"/>
              </w:rPr>
            </w:pPr>
            <w:r w:rsidRPr="00E34C8D">
              <w:rPr>
                <w:rFonts w:ascii="Arial" w:hAnsi="Arial" w:cs="Arial"/>
              </w:rPr>
              <w:t>SIGN+</w:t>
            </w:r>
          </w:p>
        </w:tc>
        <w:tc>
          <w:tcPr>
            <w:tcW w:w="4455" w:type="dxa"/>
            <w:vAlign w:val="center"/>
          </w:tcPr>
          <w:p w:rsidR="00D71EE2" w:rsidRDefault="00CB1717">
            <w:r>
              <w:rPr>
                <w:rFonts w:hint="eastAsia"/>
              </w:rPr>
              <w:t xml:space="preserve">String </w:t>
            </w:r>
            <w:r w:rsidRPr="00E34C8D">
              <w:rPr>
                <w:rFonts w:ascii="Arial" w:hAnsi="Arial" w:cs="Arial"/>
              </w:rPr>
              <w:t xml:space="preserve">1.2K </w:t>
            </w:r>
            <w:r>
              <w:rPr>
                <w:rFonts w:hint="eastAsia"/>
              </w:rPr>
              <w:t xml:space="preserve">resistor, </w:t>
            </w:r>
            <w:r w:rsidRPr="00BD57F7">
              <w:rPr>
                <w:rFonts w:hint="eastAsia"/>
              </w:rPr>
              <w:t xml:space="preserve">if the </w:t>
            </w:r>
            <w:r w:rsidRPr="00E34C8D">
              <w:rPr>
                <w:rFonts w:ascii="Arial" w:hAnsi="Arial" w:cs="Arial"/>
              </w:rPr>
              <w:t xml:space="preserve">PLC </w:t>
            </w:r>
            <w:r w:rsidRPr="00BD57F7">
              <w:rPr>
                <w:rFonts w:hint="eastAsia"/>
              </w:rPr>
              <w:t xml:space="preserve">pulse is </w:t>
            </w:r>
            <w:r w:rsidRPr="00E34C8D">
              <w:rPr>
                <w:rFonts w:ascii="Arial" w:hAnsi="Arial" w:cs="Arial"/>
              </w:rPr>
              <w:t>24V</w:t>
            </w:r>
            <w:r w:rsidRPr="00BD57F7">
              <w:rPr>
                <w:rFonts w:hint="eastAsia"/>
              </w:rPr>
              <w:t>, this pin is left empty.</w:t>
            </w:r>
          </w:p>
        </w:tc>
      </w:tr>
      <w:tr w:rsidR="00822EC4" w:rsidRPr="00DE021E" w:rsidTr="002956BA">
        <w:trPr>
          <w:cantSplit/>
          <w:trHeight w:val="150"/>
          <w:jc w:val="center"/>
        </w:trPr>
        <w:tc>
          <w:tcPr>
            <w:tcW w:w="1302" w:type="dxa"/>
            <w:vAlign w:val="center"/>
          </w:tcPr>
          <w:p w:rsidR="00D71EE2" w:rsidRDefault="00CB1717">
            <w:r>
              <w:rPr>
                <w:rFonts w:hint="eastAsia"/>
              </w:rPr>
              <w:t>directional negativity</w:t>
            </w:r>
          </w:p>
        </w:tc>
        <w:tc>
          <w:tcPr>
            <w:tcW w:w="1628" w:type="dxa"/>
            <w:vAlign w:val="center"/>
          </w:tcPr>
          <w:p w:rsidR="00D71EE2" w:rsidRDefault="00CB1717">
            <w:pPr>
              <w:rPr>
                <w:rFonts w:ascii="Arial" w:hAnsi="Arial" w:cs="Arial"/>
              </w:rPr>
            </w:pPr>
            <w:r w:rsidRPr="00E34C8D">
              <w:rPr>
                <w:rFonts w:ascii="Arial" w:hAnsi="Arial" w:cs="Arial"/>
              </w:rPr>
              <w:t>43</w:t>
            </w:r>
          </w:p>
        </w:tc>
        <w:tc>
          <w:tcPr>
            <w:tcW w:w="1158" w:type="dxa"/>
            <w:vAlign w:val="center"/>
          </w:tcPr>
          <w:p w:rsidR="00D71EE2" w:rsidRDefault="00CB1717">
            <w:r>
              <w:rPr>
                <w:rFonts w:hint="eastAsia"/>
              </w:rPr>
              <w:t>red and white</w:t>
            </w:r>
          </w:p>
        </w:tc>
        <w:tc>
          <w:tcPr>
            <w:tcW w:w="1134" w:type="dxa"/>
            <w:vAlign w:val="center"/>
          </w:tcPr>
          <w:p w:rsidR="00D71EE2" w:rsidRDefault="00CB1717">
            <w:pPr>
              <w:rPr>
                <w:rFonts w:ascii="Arial" w:hAnsi="Arial" w:cs="Arial"/>
              </w:rPr>
            </w:pPr>
            <w:r w:rsidRPr="00E34C8D">
              <w:rPr>
                <w:rFonts w:ascii="Arial" w:hAnsi="Arial" w:cs="Arial"/>
              </w:rPr>
              <w:t>SIGN-</w:t>
            </w:r>
          </w:p>
        </w:tc>
        <w:tc>
          <w:tcPr>
            <w:tcW w:w="4455" w:type="dxa"/>
            <w:vAlign w:val="center"/>
          </w:tcPr>
          <w:p w:rsidR="00822EC4" w:rsidRDefault="00822EC4" w:rsidP="002956BA"/>
        </w:tc>
      </w:tr>
      <w:tr w:rsidR="00822EC4" w:rsidRPr="00DE021E" w:rsidTr="002956BA">
        <w:trPr>
          <w:cantSplit/>
          <w:trHeight w:val="275"/>
          <w:jc w:val="center"/>
        </w:trPr>
        <w:tc>
          <w:tcPr>
            <w:tcW w:w="1302" w:type="dxa"/>
            <w:vAlign w:val="center"/>
          </w:tcPr>
          <w:p w:rsidR="00D71EE2" w:rsidRDefault="00CB1717">
            <w:r>
              <w:rPr>
                <w:rFonts w:hint="eastAsia"/>
              </w:rPr>
              <w:t xml:space="preserve">Connect to </w:t>
            </w:r>
            <w:r w:rsidRPr="00E34C8D">
              <w:rPr>
                <w:rFonts w:ascii="Arial" w:hAnsi="Arial" w:cs="Arial"/>
              </w:rPr>
              <w:t>PLC 24V</w:t>
            </w:r>
          </w:p>
        </w:tc>
        <w:tc>
          <w:tcPr>
            <w:tcW w:w="1628" w:type="dxa"/>
            <w:vAlign w:val="center"/>
          </w:tcPr>
          <w:p w:rsidR="00D71EE2" w:rsidRDefault="00CB1717">
            <w:pPr>
              <w:rPr>
                <w:rFonts w:ascii="Arial" w:hAnsi="Arial" w:cs="Arial"/>
              </w:rPr>
            </w:pPr>
            <w:r w:rsidRPr="00E34C8D">
              <w:rPr>
                <w:rFonts w:ascii="Arial" w:hAnsi="Arial" w:cs="Arial"/>
              </w:rPr>
              <w:t>6</w:t>
            </w:r>
          </w:p>
        </w:tc>
        <w:tc>
          <w:tcPr>
            <w:tcW w:w="1158" w:type="dxa"/>
            <w:vAlign w:val="center"/>
          </w:tcPr>
          <w:p w:rsidR="00D71EE2" w:rsidRDefault="00CB1717">
            <w:r>
              <w:rPr>
                <w:rFonts w:hint="eastAsia"/>
              </w:rPr>
              <w:t>blue (color)</w:t>
            </w:r>
          </w:p>
        </w:tc>
        <w:tc>
          <w:tcPr>
            <w:tcW w:w="1134" w:type="dxa"/>
            <w:vAlign w:val="center"/>
          </w:tcPr>
          <w:p w:rsidR="00D71EE2" w:rsidRDefault="00CB1717">
            <w:pPr>
              <w:rPr>
                <w:rFonts w:ascii="Arial" w:hAnsi="Arial" w:cs="Arial"/>
              </w:rPr>
            </w:pPr>
            <w:r w:rsidRPr="00E34C8D">
              <w:rPr>
                <w:rFonts w:ascii="Arial" w:hAnsi="Arial" w:cs="Arial"/>
              </w:rPr>
              <w:t>+24VIN</w:t>
            </w:r>
          </w:p>
        </w:tc>
        <w:tc>
          <w:tcPr>
            <w:tcW w:w="4455" w:type="dxa"/>
            <w:vAlign w:val="center"/>
          </w:tcPr>
          <w:p w:rsidR="00822EC4" w:rsidRDefault="00822EC4" w:rsidP="002956BA"/>
        </w:tc>
      </w:tr>
      <w:tr w:rsidR="00822EC4" w:rsidRPr="00DE021E" w:rsidTr="002956BA">
        <w:trPr>
          <w:cantSplit/>
          <w:trHeight w:val="112"/>
          <w:jc w:val="center"/>
        </w:trPr>
        <w:tc>
          <w:tcPr>
            <w:tcW w:w="1302" w:type="dxa"/>
            <w:vAlign w:val="center"/>
          </w:tcPr>
          <w:p w:rsidR="00D71EE2" w:rsidRDefault="00CB1717">
            <w:r>
              <w:rPr>
                <w:rFonts w:hint="eastAsia"/>
              </w:rPr>
              <w:t>Brake Positive</w:t>
            </w:r>
          </w:p>
        </w:tc>
        <w:tc>
          <w:tcPr>
            <w:tcW w:w="1628" w:type="dxa"/>
            <w:vAlign w:val="center"/>
          </w:tcPr>
          <w:p w:rsidR="00D71EE2" w:rsidRDefault="00CB1717">
            <w:pPr>
              <w:rPr>
                <w:rFonts w:ascii="Arial" w:hAnsi="Arial" w:cs="Arial"/>
              </w:rPr>
            </w:pPr>
            <w:r w:rsidRPr="00E34C8D">
              <w:rPr>
                <w:rFonts w:ascii="Arial" w:hAnsi="Arial" w:cs="Arial"/>
              </w:rPr>
              <w:t>9</w:t>
            </w:r>
          </w:p>
        </w:tc>
        <w:tc>
          <w:tcPr>
            <w:tcW w:w="1158" w:type="dxa"/>
            <w:vAlign w:val="center"/>
          </w:tcPr>
          <w:p w:rsidR="00D71EE2" w:rsidRDefault="00CB1717">
            <w:r>
              <w:rPr>
                <w:rFonts w:hint="eastAsia"/>
              </w:rPr>
              <w:t>blue and white</w:t>
            </w:r>
          </w:p>
        </w:tc>
        <w:tc>
          <w:tcPr>
            <w:tcW w:w="1134" w:type="dxa"/>
            <w:vAlign w:val="center"/>
          </w:tcPr>
          <w:p w:rsidR="00D71EE2" w:rsidRDefault="00CB1717">
            <w:pPr>
              <w:rPr>
                <w:rFonts w:ascii="Arial" w:hAnsi="Arial" w:cs="Arial"/>
              </w:rPr>
            </w:pPr>
            <w:r w:rsidRPr="00E34C8D">
              <w:rPr>
                <w:rFonts w:ascii="Arial" w:hAnsi="Arial" w:cs="Arial"/>
              </w:rPr>
              <w:t>BAK</w:t>
            </w:r>
          </w:p>
        </w:tc>
        <w:tc>
          <w:tcPr>
            <w:tcW w:w="4455" w:type="dxa"/>
            <w:vAlign w:val="center"/>
          </w:tcPr>
          <w:p w:rsidR="00822EC4" w:rsidRDefault="00822EC4" w:rsidP="002956BA"/>
        </w:tc>
      </w:tr>
      <w:tr w:rsidR="00822EC4" w:rsidRPr="00DE021E" w:rsidTr="002956BA">
        <w:trPr>
          <w:cantSplit/>
          <w:trHeight w:val="211"/>
          <w:jc w:val="center"/>
        </w:trPr>
        <w:tc>
          <w:tcPr>
            <w:tcW w:w="1302" w:type="dxa"/>
            <w:vAlign w:val="center"/>
          </w:tcPr>
          <w:p w:rsidR="00D71EE2" w:rsidRDefault="00CB1717">
            <w:r>
              <w:rPr>
                <w:rFonts w:hint="eastAsia"/>
              </w:rPr>
              <w:t>shielded wire</w:t>
            </w:r>
          </w:p>
        </w:tc>
        <w:tc>
          <w:tcPr>
            <w:tcW w:w="1628" w:type="dxa"/>
            <w:vAlign w:val="center"/>
          </w:tcPr>
          <w:p w:rsidR="00822EC4" w:rsidRDefault="00822EC4" w:rsidP="002956BA"/>
        </w:tc>
        <w:tc>
          <w:tcPr>
            <w:tcW w:w="1158" w:type="dxa"/>
            <w:vAlign w:val="center"/>
          </w:tcPr>
          <w:p w:rsidR="00D71EE2" w:rsidRDefault="00CB1717">
            <w:r>
              <w:rPr>
                <w:rFonts w:hint="eastAsia"/>
              </w:rPr>
              <w:t>metal grid</w:t>
            </w:r>
          </w:p>
        </w:tc>
        <w:tc>
          <w:tcPr>
            <w:tcW w:w="1134" w:type="dxa"/>
            <w:vAlign w:val="center"/>
          </w:tcPr>
          <w:p w:rsidR="00822EC4" w:rsidRPr="00F33C12" w:rsidRDefault="00822EC4" w:rsidP="002956BA"/>
        </w:tc>
        <w:tc>
          <w:tcPr>
            <w:tcW w:w="4455" w:type="dxa"/>
            <w:vAlign w:val="center"/>
          </w:tcPr>
          <w:p w:rsidR="00D71EE2" w:rsidRDefault="00CB1717">
            <w:r>
              <w:rPr>
                <w:rFonts w:hint="eastAsia"/>
              </w:rPr>
              <w:t>vacant</w:t>
            </w:r>
          </w:p>
        </w:tc>
      </w:tr>
    </w:tbl>
    <w:p w:rsidR="00D71EE2" w:rsidRDefault="00CB1717">
      <w:pPr>
        <w:rPr>
          <w:rFonts w:ascii="宋体" w:hAnsi="宋体" w:cs="宋体"/>
          <w:kern w:val="0"/>
          <w:sz w:val="24"/>
        </w:rPr>
      </w:pPr>
      <w:r>
        <w:rPr>
          <w:rFonts w:ascii="宋体" w:hAnsi="宋体" w:cs="宋体" w:hint="eastAsia"/>
          <w:kern w:val="0"/>
          <w:sz w:val="24"/>
        </w:rPr>
        <w:t xml:space="preserve">The </w:t>
      </w:r>
      <w:r w:rsidRPr="00E34C8D">
        <w:rPr>
          <w:rFonts w:ascii="Arial" w:hAnsi="Arial" w:cs="Arial"/>
          <w:kern w:val="0"/>
          <w:sz w:val="24"/>
        </w:rPr>
        <w:t xml:space="preserve">PLC </w:t>
      </w:r>
      <w:r>
        <w:rPr>
          <w:rFonts w:ascii="宋体" w:hAnsi="宋体" w:cs="宋体" w:hint="eastAsia"/>
          <w:kern w:val="0"/>
          <w:sz w:val="24"/>
        </w:rPr>
        <w:t xml:space="preserve">cable to the </w:t>
      </w:r>
      <w:r w:rsidR="00CF22C2">
        <w:rPr>
          <w:rFonts w:ascii="Arial" w:hAnsi="Arial" w:cs="Arial"/>
          <w:kern w:val="0"/>
          <w:sz w:val="24"/>
        </w:rPr>
        <w:t xml:space="preserve">encoder </w:t>
      </w:r>
      <w:r>
        <w:rPr>
          <w:rFonts w:ascii="宋体" w:hAnsi="宋体" w:cs="宋体" w:hint="eastAsia"/>
          <w:kern w:val="0"/>
          <w:sz w:val="24"/>
        </w:rPr>
        <w:t xml:space="preserve">has a </w:t>
      </w:r>
      <w:r w:rsidRPr="00E34C8D">
        <w:rPr>
          <w:rFonts w:ascii="Arial" w:hAnsi="Arial" w:cs="Arial"/>
          <w:kern w:val="0"/>
          <w:sz w:val="24"/>
        </w:rPr>
        <w:t xml:space="preserve">44PIN </w:t>
      </w:r>
      <w:r>
        <w:rPr>
          <w:rFonts w:ascii="宋体" w:hAnsi="宋体" w:cs="宋体" w:hint="eastAsia"/>
          <w:kern w:val="0"/>
          <w:sz w:val="24"/>
        </w:rPr>
        <w:t>male connector.</w:t>
      </w:r>
    </w:p>
    <w:p w:rsidR="00D71EE2" w:rsidRDefault="00C023F3">
      <w:pPr>
        <w:rPr>
          <w:rFonts w:ascii="宋体" w:hAnsi="宋体" w:cs="宋体"/>
          <w:kern w:val="0"/>
          <w:sz w:val="24"/>
        </w:rPr>
      </w:pPr>
      <w:r w:rsidRPr="001E7BC1">
        <w:rPr>
          <w:rFonts w:ascii="宋体" w:hAnsi="宋体" w:cs="宋体" w:hint="eastAsia"/>
          <w:b/>
          <w:kern w:val="0"/>
          <w:sz w:val="32"/>
          <w:szCs w:val="32"/>
        </w:rPr>
        <w:t xml:space="preserve">                  K-Series Drives Connected to </w:t>
      </w:r>
      <w:r w:rsidRPr="00E34C8D">
        <w:rPr>
          <w:rFonts w:ascii="Arial" w:hAnsi="Arial" w:cs="Arial"/>
          <w:b/>
          <w:kern w:val="0"/>
          <w:sz w:val="32"/>
          <w:szCs w:val="32"/>
        </w:rPr>
        <w:t>PLC</w:t>
      </w:r>
    </w:p>
    <w:p w:rsidR="00D71EE2" w:rsidRDefault="00CB1717">
      <w:pPr>
        <w:rPr>
          <w:rFonts w:ascii="宋体" w:hAnsi="宋体" w:cs="宋体"/>
          <w:sz w:val="24"/>
        </w:rPr>
      </w:pPr>
      <w:r>
        <w:rPr>
          <w:rFonts w:ascii="宋体" w:hAnsi="宋体" w:cs="宋体" w:hint="eastAsia"/>
          <w:kern w:val="0"/>
          <w:sz w:val="24"/>
        </w:rPr>
        <w:t xml:space="preserve">                  Pulse output signal for </w:t>
      </w:r>
      <w:r w:rsidRPr="00E34C8D">
        <w:rPr>
          <w:rFonts w:ascii="Arial" w:hAnsi="Arial" w:cs="Arial"/>
          <w:kern w:val="0"/>
          <w:sz w:val="24"/>
        </w:rPr>
        <w:t xml:space="preserve">DC+5V wiring </w:t>
      </w:r>
      <w:r>
        <w:rPr>
          <w:rFonts w:ascii="宋体" w:hAnsi="宋体" w:cs="宋体" w:hint="eastAsia"/>
          <w:kern w:val="0"/>
          <w:sz w:val="24"/>
        </w:rPr>
        <w:t>method</w:t>
      </w:r>
    </w:p>
    <w:p w:rsidR="00D71EE2" w:rsidRDefault="00ED46E8">
      <w:pPr>
        <w:rPr>
          <w:rFonts w:ascii="宋体" w:hAnsi="宋体" w:cs="宋体"/>
          <w:sz w:val="24"/>
        </w:rPr>
      </w:pPr>
      <w:r>
        <w:rPr>
          <w:rFonts w:ascii="宋体" w:hAnsi="宋体" w:cs="宋体"/>
          <w:noProof/>
          <w:sz w:val="24"/>
        </w:rPr>
        <w:pict>
          <v:rect id="Rectangle 103" o:spid="_x0000_s2265" style="position:absolute;left:0;text-align:left;margin-left:309.1pt;margin-top:10.1pt;width:78.8pt;height:84.3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NOFgIAACkEAAAOAAAAZHJzL2Uyb0RvYy54bWysU9tu2zAMfR+wfxD0vtgOcmmNOEWRLsOA&#10;7gJ0+wBZlm1hsqhRSpzs60cpaZpdnobpQRBF6ujwkFzdHQbD9gq9BlvxYpJzpqyERtuu4l+/bN/c&#10;cOaDsI0wYFXFj8rzu/XrV6vRlWoKPZhGISMQ68vRVbwPwZVZ5mWvBuEn4JQlZws4iEAmdlmDYiT0&#10;wWTTPF9kI2DjEKTynm4fTk6+Tvhtq2T41LZeBWYqTtxC2jHtddyz9UqUHQrXa3mmIf6BxSC0pU8v&#10;UA8iCLZD/QfUoCWChzZMJAwZtK2WKuVA2RT5b9k89cKplAuJ491FJv//YOXH/ZP7jJG6d48gv3lm&#10;YdML26l7RBh7JRr6rohCZaPz5eVBNDw9ZfX4ARoqrdgFSBocWhwiIGXHDknq40VqdQhM0mWR5/ly&#10;QRWR5CvyZb4oUjEyUT4/d+jDOwUDi4eKI9UywYv9ow+RjiifQxJ9MLrZamOSgV29Mcj2guq+TStl&#10;QFlehxnLxorfzqfzhPyLz19DEFtaf4MYdKAGNnqo+M0lSJRRt7e2Se0VhDanM1E29ixk1C62qS/D&#10;oT4w3ZxVjjc1NEdSFuHUrzRfdOgBf3A2Uq9W3H/fCVScmfeWqnNbzGaxuZMxmy+nZOC1p772CCsJ&#10;quKBs9NxE04DsXOou55+KpIaFu6poq1OWr+wOtOnfkwlOM9ObPhrO0W9TPj6JwAAAP//AwBQSwME&#10;FAAGAAgAAAAhAGZWrLnfAAAACgEAAA8AAABkcnMvZG93bnJldi54bWxMj8FOwzAMhu9IvENkJG4s&#10;XRFb6JpOCDQkjlt34eY2WVtonKpJt8LTY05wsix/+v39+XZ2vTjbMXSeNCwXCQhLtTcdNRqO5e5O&#10;gQgRyWDvyWr4sgG2xfVVjpnxF9rb8yE2gkMoZKihjXHIpAx1ax2GhR8s8e3kR4eR17GRZsQLh7te&#10;pkmykg474g8tDva5tfXnYXIaqi494ve+fE3c4+4+vs3lx/T+ovXtzfy0ARHtHP9g+NVndSjYqfIT&#10;mSB6DaulShnVkCY8GVivH7hLxaRSCmSRy/8Vih8AAAD//wMAUEsBAi0AFAAGAAgAAAAhALaDOJL+&#10;AAAA4QEAABMAAAAAAAAAAAAAAAAAAAAAAFtDb250ZW50X1R5cGVzXS54bWxQSwECLQAUAAYACAAA&#10;ACEAOP0h/9YAAACUAQAACwAAAAAAAAAAAAAAAAAvAQAAX3JlbHMvLnJlbHNQSwECLQAUAAYACAAA&#10;ACEA2jDTThYCAAApBAAADgAAAAAAAAAAAAAAAAAuAgAAZHJzL2Uyb0RvYy54bWxQSwECLQAUAAYA&#10;CAAAACEAZlasud8AAAAKAQAADwAAAAAAAAAAAAAAAABwBAAAZHJzL2Rvd25yZXYueG1sUEsFBgAA&#10;AAAEAAQA8wAAAHwFAAAAAA==&#10;">
            <v:textbox>
              <w:txbxContent>
                <w:p w:rsidR="00D71EE2" w:rsidRDefault="00CB1717">
                  <w:r>
                    <w:rPr>
                      <w:rFonts w:hint="eastAsia"/>
                    </w:rPr>
                    <w:t>Positive pulse output</w:t>
                  </w:r>
                </w:p>
                <w:p w:rsidR="00D71EE2" w:rsidRDefault="00CB1717">
                  <w:r>
                    <w:rPr>
                      <w:rFonts w:hint="eastAsia"/>
                    </w:rPr>
                    <w:t>Negative pulse output</w:t>
                  </w:r>
                </w:p>
                <w:p w:rsidR="00D71EE2" w:rsidRDefault="00CB1717">
                  <w:r>
                    <w:rPr>
                      <w:rFonts w:hint="eastAsia"/>
                    </w:rPr>
                    <w:t>Direction Positive Output</w:t>
                  </w:r>
                </w:p>
                <w:p w:rsidR="00D71EE2" w:rsidRDefault="00CB1717">
                  <w:r>
                    <w:rPr>
                      <w:rFonts w:hint="eastAsia"/>
                    </w:rPr>
                    <w:t>directional negative output</w:t>
                  </w:r>
                </w:p>
                <w:p w:rsidR="00D71EE2" w:rsidRDefault="00CB1717">
                  <w:pPr>
                    <w:rPr>
                      <w:rFonts w:ascii="Arial" w:hAnsi="Arial" w:cs="Arial"/>
                    </w:rPr>
                  </w:pPr>
                  <w:r w:rsidRPr="00E34C8D">
                    <w:rPr>
                      <w:rFonts w:ascii="Arial" w:hAnsi="Arial" w:cs="Arial"/>
                    </w:rPr>
                    <w:t xml:space="preserve">    PLC</w:t>
                  </w:r>
                </w:p>
              </w:txbxContent>
            </v:textbox>
          </v:rect>
        </w:pict>
      </w:r>
      <w:r w:rsidRPr="00ED46E8">
        <w:rPr>
          <w:rFonts w:ascii="宋体" w:hAnsi="宋体" w:cs="宋体"/>
          <w:noProof/>
          <w:kern w:val="0"/>
          <w:sz w:val="24"/>
        </w:rPr>
        <w:pict>
          <v:rect id="Rectangle 102" o:spid="_x0000_s1027" style="position:absolute;left:0;text-align:left;margin-left:16pt;margin-top:10.1pt;width:106.2pt;height:84.3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YrGAIAACkEAAAOAAAAZHJzL2Uyb0RvYy54bWysU9tu2zAMfR+wfxD0vtjOkjY14hRFugwD&#10;um5Atw9QZNkWJosapcTOvn6UkqbZ5WmYHgRSpI4OD6nl7dgbtlfoNdiKF5OcM2Ul1Nq2Ff/6ZfNm&#10;wZkPwtbCgFUVPyjPb1evXy0HV6opdGBqhYxArC8HV/EuBFdmmZed6oWfgFOWgg1gLwK52GY1ioHQ&#10;e5NN8/wqGwBrhyCV93R6fwzyVcJvGiXDp6bxKjBTceIW0o5p38Y9Wy1F2aJwnZYnGuIfWPRCW3r0&#10;DHUvgmA71H9A9VoieGjCREKfQdNoqVINVE2R/1bNUyecSrWQON6dZfL/D1Y+7p/cZ4zUvXsA+c0z&#10;C+tO2FbdIcLQKVHTc0UUKhucL88XouPpKtsOH6Gm1opdgKTB2GAfAak6NiapD2ep1RiYpMPi7Wxx&#10;PaOOSIoV+XV+VaRmZKJ8vu7Qh/cKehaNiiP1MsGL/YMPkY4on1MSfTC63mhjkoPtdm2Q7QX1fZNW&#10;qoCqvEwzlg0Vv5lP5wn5l5i/hMjT+htErwMNsNF9xRfnJFFG3d7ZOo1XENocbaJs7EnIqF0cU1+G&#10;cTsyXVd8Gh+IJ1uoD6QswnFe6X+R0QH+4GygWa24/74TqDgzHyx156aYRSlDcmbz6yk5eBnZXkaE&#10;lQRV8cDZ0VyH44fYOdRtRy8VSQ0Ld9TRRietX1id6NM8phac/k4c+Es/Zb388NVPAAAA//8DAFBL&#10;AwQUAAYACAAAACEAri4d094AAAAJAQAADwAAAGRycy9kb3ducmV2LnhtbEyPwU7DMBBE70j8g7VI&#10;3KiDG6EQ4lQIVCSObXrhtom3SUpsR7HTBr6e5QTH0Yxm3hSbxQ7iTFPovdNwv0pAkGu86V2r4VBt&#10;7zIQIaIzOHhHGr4owKa8viowN/7idnTex1ZwiQs5auhiHHMpQ9ORxbDyIzn2jn6yGFlOrTQTXrjc&#10;DlIlyYO02Dte6HCkl46az/1sNdS9OuD3rnpL7ON2Hd+X6jR/vGp9e7M8P4GItMS/MPziMzqUzFT7&#10;2ZkgBg1rxVeiBpUoEOyrNE1B1BzMsgxkWcj/D8ofAAAA//8DAFBLAQItABQABgAIAAAAIQC2gziS&#10;/gAAAOEBAAATAAAAAAAAAAAAAAAAAAAAAABbQ29udGVudF9UeXBlc10ueG1sUEsBAi0AFAAGAAgA&#10;AAAhADj9If/WAAAAlAEAAAsAAAAAAAAAAAAAAAAALwEAAF9yZWxzLy5yZWxzUEsBAi0AFAAGAAgA&#10;AAAhAGSOlisYAgAAKQQAAA4AAAAAAAAAAAAAAAAALgIAAGRycy9lMm9Eb2MueG1sUEsBAi0AFAAG&#10;AAgAAAAhAK4uHdPeAAAACQEAAA8AAAAAAAAAAAAAAAAAcgQAAGRycy9kb3ducmV2LnhtbFBLBQYA&#10;AAAABAAEAPMAAAB9BQAAAAA=&#10;">
            <v:textbox>
              <w:txbxContent>
                <w:p w:rsidR="00D71EE2" w:rsidRDefault="00CB1717">
                  <w:pPr>
                    <w:rPr>
                      <w:rFonts w:ascii="Arial" w:hAnsi="Arial" w:cs="Arial"/>
                    </w:rPr>
                  </w:pPr>
                  <w:r w:rsidRPr="00E34C8D">
                    <w:rPr>
                      <w:rFonts w:ascii="Arial" w:hAnsi="Arial" w:cs="Arial"/>
                    </w:rPr>
                    <w:t xml:space="preserve">PULS+ </w:t>
                  </w:r>
                  <w:r w:rsidRPr="00E34C8D">
                    <w:rPr>
                      <w:rFonts w:ascii="Arial" w:cs="Arial"/>
                    </w:rPr>
                    <w:t>(</w:t>
                  </w:r>
                  <w:r w:rsidRPr="00E34C8D">
                    <w:rPr>
                      <w:rFonts w:ascii="Arial" w:hAnsi="Arial" w:cs="Arial"/>
                    </w:rPr>
                    <w:t>14</w:t>
                  </w:r>
                  <w:r w:rsidRPr="00E34C8D">
                    <w:rPr>
                      <w:rFonts w:ascii="Arial" w:cs="Arial"/>
                    </w:rPr>
                    <w:t>)</w:t>
                  </w:r>
                </w:p>
                <w:p w:rsidR="00D71EE2" w:rsidRDefault="00CB1717">
                  <w:pPr>
                    <w:rPr>
                      <w:rFonts w:ascii="Arial" w:hAnsi="Arial" w:cs="Arial"/>
                    </w:rPr>
                  </w:pPr>
                  <w:r w:rsidRPr="00E34C8D">
                    <w:rPr>
                      <w:rFonts w:ascii="Arial" w:hAnsi="Arial" w:cs="Arial"/>
                    </w:rPr>
                    <w:t>PULS-</w:t>
                  </w:r>
                  <w:r w:rsidRPr="00E34C8D">
                    <w:rPr>
                      <w:rFonts w:ascii="Arial" w:cs="Arial"/>
                    </w:rPr>
                    <w:t>(</w:t>
                  </w:r>
                  <w:r w:rsidRPr="00E34C8D">
                    <w:rPr>
                      <w:rFonts w:ascii="Arial" w:hAnsi="Arial" w:cs="Arial"/>
                    </w:rPr>
                    <w:t>13</w:t>
                  </w:r>
                  <w:r w:rsidRPr="00E34C8D">
                    <w:rPr>
                      <w:rFonts w:ascii="Arial" w:cs="Arial"/>
                    </w:rPr>
                    <w:t>)</w:t>
                  </w:r>
                </w:p>
                <w:p w:rsidR="00D71EE2" w:rsidRDefault="00CB1717">
                  <w:pPr>
                    <w:rPr>
                      <w:rFonts w:ascii="Arial" w:hAnsi="Arial" w:cs="Arial"/>
                    </w:rPr>
                  </w:pPr>
                  <w:r w:rsidRPr="00E34C8D">
                    <w:rPr>
                      <w:rFonts w:ascii="Arial" w:hAnsi="Arial" w:cs="Arial"/>
                    </w:rPr>
                    <w:t xml:space="preserve">SIGN+ </w:t>
                  </w:r>
                  <w:r w:rsidRPr="00E34C8D">
                    <w:rPr>
                      <w:rFonts w:ascii="Arial" w:cs="Arial"/>
                    </w:rPr>
                    <w:t>(</w:t>
                  </w:r>
                  <w:r w:rsidRPr="00E34C8D">
                    <w:rPr>
                      <w:rFonts w:ascii="Arial" w:hAnsi="Arial" w:cs="Arial"/>
                    </w:rPr>
                    <w:t>44</w:t>
                  </w:r>
                  <w:r w:rsidRPr="00E34C8D">
                    <w:rPr>
                      <w:rFonts w:ascii="Arial" w:cs="Arial"/>
                    </w:rPr>
                    <w:t>)</w:t>
                  </w:r>
                </w:p>
                <w:p w:rsidR="00D71EE2" w:rsidRDefault="00CB1717">
                  <w:pPr>
                    <w:rPr>
                      <w:rFonts w:ascii="Arial" w:hAnsi="Arial" w:cs="Arial"/>
                    </w:rPr>
                  </w:pPr>
                  <w:r w:rsidRPr="00E34C8D">
                    <w:rPr>
                      <w:rFonts w:ascii="Arial" w:hAnsi="Arial" w:cs="Arial"/>
                    </w:rPr>
                    <w:t>SIGN-</w:t>
                  </w:r>
                  <w:r w:rsidRPr="00E34C8D">
                    <w:rPr>
                      <w:rFonts w:ascii="Arial" w:cs="Arial"/>
                    </w:rPr>
                    <w:t>(</w:t>
                  </w:r>
                  <w:r w:rsidRPr="00E34C8D">
                    <w:rPr>
                      <w:rFonts w:ascii="Arial" w:hAnsi="Arial" w:cs="Arial"/>
                    </w:rPr>
                    <w:t>43</w:t>
                  </w:r>
                  <w:r w:rsidRPr="00E34C8D">
                    <w:rPr>
                      <w:rFonts w:ascii="Arial" w:cs="Arial"/>
                    </w:rPr>
                    <w:t>)</w:t>
                  </w:r>
                </w:p>
                <w:p w:rsidR="00D71EE2" w:rsidRDefault="00CB1717">
                  <w:r w:rsidRPr="00041E90">
                    <w:rPr>
                      <w:rFonts w:ascii="宋体" w:hAnsi="宋体" w:cs="Arial" w:hint="eastAsia"/>
                      <w:kern w:val="0"/>
                      <w:szCs w:val="21"/>
                    </w:rPr>
                    <w:t xml:space="preserve"> 44PIN control line interface </w:t>
                  </w:r>
                  <w:r>
                    <w:rPr>
                      <w:rFonts w:hint="eastAsia"/>
                    </w:rPr>
                    <w:t>connector</w:t>
                  </w:r>
                </w:p>
              </w:txbxContent>
            </v:textbox>
          </v:rect>
        </w:pict>
      </w:r>
    </w:p>
    <w:p w:rsidR="00D71EE2" w:rsidRDefault="00ED46E8">
      <w:pPr>
        <w:rPr>
          <w:rFonts w:ascii="宋体" w:hAnsi="宋体" w:cs="宋体"/>
          <w:sz w:val="24"/>
        </w:rPr>
      </w:pPr>
      <w:r>
        <w:rPr>
          <w:rFonts w:ascii="宋体" w:hAnsi="宋体" w:cs="宋体"/>
          <w:noProof/>
          <w:sz w:val="24"/>
        </w:rPr>
        <w:pict>
          <v:shape id="AutoShape 104" o:spid="_x0000_s2264" type="#_x0000_t32" style="position:absolute;left:0;text-align:left;margin-left:122.2pt;margin-top:7pt;width:186.9pt;height:0;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XDuQEAAFYDAAAOAAAAZHJzL2Uyb0RvYy54bWysU01v2zAMvQ/YfxB0X5wPtNuMOD2k6y7d&#10;FqDdD2Ak2RYmiwKpxM6/n6QmabHdhvkgUCL5+PhIr++mwYmjIbboG7mYzaUwXqG2vmvkz+eHD5+k&#10;4Aheg0NvGnkyLO8279+tx1CbJfbotCGRQDzXY2hkH2Ooq4pVbwbgGQbjk7NFGiCmK3WVJhgT+uCq&#10;5Xx+W41IOhAqw5xe71+cclPw29ao+KNt2UThGpm4xXJSOff5rDZrqDuC0Ft1pgH/wGIA61PRK9Q9&#10;RBAHsn9BDVYRMrZxpnCosG2tMqWH1M1i/kc3Tz0EU3pJ4nC4ysT/D1Z9P279jjJ1Nfmn8IjqFwuP&#10;2x58ZwqB51NIg1tkqaoxcH1NyRcOOxL78RvqFAOHiEWFqaUhQ6b+xFTEPl3FNlMUKj0uVx9Xt6s0&#10;E3XxVVBfEgNx/GpwENloJEcC2/Vxi96nkSItShk4PnLMtKC+JOSqHh+sc2WyzouxkZ9vljclgdFZ&#10;nZ05jKnbbx2JI+TdKF/pMXnehhEevC5gvQH95WxHsO7FTsWdP0uT1cirx/Ue9WlHF8nS8ArL86Ll&#10;7Xh7L9mvv8PmNwAAAP//AwBQSwMEFAAGAAgAAAAhAL38sPzdAAAACQEAAA8AAABkcnMvZG93bnJl&#10;di54bWxMj8FuwjAQRO+V+AdrK/VSFSdRQDTEQQiphx4LSL2aeJuExusodkjK13erHuC4M0+zM/lm&#10;sq24YO8bRwrieQQCqXSmoUrB8fD2sgLhgyajW0eo4Ac9bIrZQ64z40b6wMs+VIJDyGdaQR1Cl0np&#10;yxqt9nPXIbH35XqrA599JU2vRw63rUyiaCmtbog/1LrDXY3l936wCtAPizjavtrq+H4dnz+T63ns&#10;Dko9PU7bNYiAU7jB8Fefq0PBnU5uIONFqyBJ05RRNlLexMAyXiUgTv+CLHJ5v6D4BQAA//8DAFBL&#10;AQItABQABgAIAAAAIQC2gziS/gAAAOEBAAATAAAAAAAAAAAAAAAAAAAAAABbQ29udGVudF9UeXBl&#10;c10ueG1sUEsBAi0AFAAGAAgAAAAhADj9If/WAAAAlAEAAAsAAAAAAAAAAAAAAAAALwEAAF9yZWxz&#10;Ly5yZWxzUEsBAi0AFAAGAAgAAAAhAGSCNcO5AQAAVgMAAA4AAAAAAAAAAAAAAAAALgIAAGRycy9l&#10;Mm9Eb2MueG1sUEsBAi0AFAAGAAgAAAAhAL38sPzdAAAACQEAAA8AAAAAAAAAAAAAAAAAEwQAAGRy&#10;cy9kb3ducmV2LnhtbFBLBQYAAAAABAAEAPMAAAAdBQAAAAA=&#10;"/>
        </w:pict>
      </w:r>
    </w:p>
    <w:p w:rsidR="00D71EE2" w:rsidRDefault="00ED46E8">
      <w:pPr>
        <w:rPr>
          <w:rFonts w:ascii="宋体" w:hAnsi="宋体" w:cs="宋体"/>
          <w:sz w:val="24"/>
        </w:rPr>
      </w:pPr>
      <w:r>
        <w:rPr>
          <w:rFonts w:ascii="宋体" w:hAnsi="宋体" w:cs="宋体"/>
          <w:noProof/>
          <w:sz w:val="24"/>
        </w:rPr>
        <w:pict>
          <v:shape id="AutoShape 105" o:spid="_x0000_s2263" type="#_x0000_t32" style="position:absolute;left:0;text-align:left;margin-left:122.2pt;margin-top:7.05pt;width:186.9pt;height:.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puwEAAFgDAAAOAAAAZHJzL2Uyb0RvYy54bWysU02T0zAMvTPDf/D4TtOPaYFM0z10WS4L&#10;dGaXH6A6TuLBsTyS26T/HtublgVuDDl4ZEt6enpStndjb8VZExt0lVzM5lJop7A2rq3k9+eHdx+k&#10;4ACuBotOV/KiWd7t3r7ZDr7US+zQ1ppEBHFcDr6SXQi+LApWne6BZ+i1i84GqYcQr9QWNcEQ0Xtb&#10;LOfzTTEg1Z5Qaeb4ev/ilLuM3zRahW9NwzoIW8nILeST8nlMZ7HbQtkS+M6oiQb8A4sejItFb1D3&#10;EECcyPwF1RtFyNiEmcK+wKYxSuceYjeL+R/dPHXgde4lisP+JhP/P1j19bx3B0rU1eie/COqHywc&#10;7jtwrc4Eni8+Dm6RpCoGz+UtJV3YH0gchy9Yxxg4BcwqjA31CTL2J8Ys9uUmth6DUPFxuXq/2qzi&#10;TFT0bVbrjA/lNdUTh88ae5GMSnIgMG0X9uhcHCrSIheC8yOHRAzKa0Kq6/DBWJtna50YKvlxvVzn&#10;BEZr6uRMYUztcW9JnCFtR/4mFr+FEZ5cncE6DfWnyQ5g7Isdi1s3iZP0SMvH5RHry4GuosXxZZbT&#10;qqX9eH3P2b9+iN1PAAAA//8DAFBLAwQUAAYACAAAACEA2S50Hd0AAAAJAQAADwAAAGRycy9kb3du&#10;cmV2LnhtbEyPwU7DMAyG70i8Q2QkLoiljco0uqbThMSBI9ukXbPGawuNUzXpWvb0eCc42v+n35+L&#10;zew6ccEhtJ40pIsEBFLlbUu1hsP+/XkFIkRD1nSeUMMPBtiU93eFya2f6BMvu1gLLqGQGw1NjH0u&#10;ZagadCYsfI/E2dkPzkQeh1rawUxc7jqpkmQpnWmJLzSmx7cGq+/d6DRgGF/SZPvq6sPHdXo6quvX&#10;1O+1fnyYt2sQEef4B8NNn9WhZKeTH8kG0WlQWZYxykGWgmBgma4UiNNtoUCWhfz/QfkLAAD//wMA&#10;UEsBAi0AFAAGAAgAAAAhALaDOJL+AAAA4QEAABMAAAAAAAAAAAAAAAAAAAAAAFtDb250ZW50X1R5&#10;cGVzXS54bWxQSwECLQAUAAYACAAAACEAOP0h/9YAAACUAQAACwAAAAAAAAAAAAAAAAAvAQAAX3Jl&#10;bHMvLnJlbHNQSwECLQAUAAYACAAAACEAwnv3KbsBAABYAwAADgAAAAAAAAAAAAAAAAAuAgAAZHJz&#10;L2Uyb0RvYy54bWxQSwECLQAUAAYACAAAACEA2S50Hd0AAAAJAQAADwAAAAAAAAAAAAAAAAAVBAAA&#10;ZHJzL2Rvd25yZXYueG1sUEsFBgAAAAAEAAQA8wAAAB8FAAAAAA==&#10;"/>
        </w:pict>
      </w:r>
    </w:p>
    <w:p w:rsidR="00D71EE2" w:rsidRDefault="00ED46E8">
      <w:pPr>
        <w:rPr>
          <w:rFonts w:ascii="宋体" w:hAnsi="宋体" w:cs="宋体"/>
          <w:sz w:val="24"/>
        </w:rPr>
      </w:pPr>
      <w:r>
        <w:rPr>
          <w:rFonts w:ascii="宋体" w:hAnsi="宋体" w:cs="宋体"/>
          <w:noProof/>
          <w:sz w:val="24"/>
        </w:rPr>
        <w:pict>
          <v:shape id="AutoShape 106" o:spid="_x0000_s2262" type="#_x0000_t32" style="position:absolute;left:0;text-align:left;margin-left:122.2pt;margin-top:7.1pt;width:186.9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XDuQEAAFYDAAAOAAAAZHJzL2Uyb0RvYy54bWysU01v2zAMvQ/YfxB0X5wPtNuMOD2k6y7d&#10;FqDdD2Ak2RYmiwKpxM6/n6QmabHdhvkgUCL5+PhIr++mwYmjIbboG7mYzaUwXqG2vmvkz+eHD5+k&#10;4Aheg0NvGnkyLO8279+tx1CbJfbotCGRQDzXY2hkH2Ooq4pVbwbgGQbjk7NFGiCmK3WVJhgT+uCq&#10;5Xx+W41IOhAqw5xe71+cclPw29ao+KNt2UThGpm4xXJSOff5rDZrqDuC0Ft1pgH/wGIA61PRK9Q9&#10;RBAHsn9BDVYRMrZxpnCosG2tMqWH1M1i/kc3Tz0EU3pJ4nC4ysT/D1Z9P279jjJ1Nfmn8IjqFwuP&#10;2x58ZwqB51NIg1tkqaoxcH1NyRcOOxL78RvqFAOHiEWFqaUhQ6b+xFTEPl3FNlMUKj0uVx9Xt6s0&#10;E3XxVVBfEgNx/GpwENloJEcC2/Vxi96nkSItShk4PnLMtKC+JOSqHh+sc2WyzouxkZ9vljclgdFZ&#10;nZ05jKnbbx2JI+TdKF/pMXnehhEevC5gvQH95WxHsO7FTsWdP0uT1cirx/Ue9WlHF8nS8ArL86Ll&#10;7Xh7L9mvv8PmNwAAAP//AwBQSwMEFAAGAAgAAAAhACdVlHndAAAACQEAAA8AAABkcnMvZG93bnJl&#10;di54bWxMj0FvwjAMhe+T+A+RJ+0yjbRVQaw0RQhphx0HSLuGxmvLGqdqUtrx6+dpB7jZfk/P38s3&#10;k23FBXvfOFIQzyMQSKUzDVUKjoe3lxUIHzQZ3TpCBT/oYVPMHnKdGTfSB172oRIcQj7TCuoQukxK&#10;X9ZotZ+7Dom1L9dbHXjtK2l6PXK4bWUSRUtpdUP8odYd7mosv/eDVYB+WMTR9tVWx/fr+PyZXM9j&#10;d1Dq6XHarkEEnMLNDH/4jA4FM53cQMaLVkGSpilbWUgTEGxYxiseTv8HWeTyvkHxCwAA//8DAFBL&#10;AQItABQABgAIAAAAIQC2gziS/gAAAOEBAAATAAAAAAAAAAAAAAAAAAAAAABbQ29udGVudF9UeXBl&#10;c10ueG1sUEsBAi0AFAAGAAgAAAAhADj9If/WAAAAlAEAAAsAAAAAAAAAAAAAAAAALwEAAF9yZWxz&#10;Ly5yZWxzUEsBAi0AFAAGAAgAAAAhAGSCNcO5AQAAVgMAAA4AAAAAAAAAAAAAAAAALgIAAGRycy9l&#10;Mm9Eb2MueG1sUEsBAi0AFAAGAAgAAAAhACdVlHndAAAACQEAAA8AAAAAAAAAAAAAAAAAEwQAAGRy&#10;cy9kb3ducmV2LnhtbFBLBQYAAAAABAAEAPMAAAAdBQAAAAA=&#10;"/>
        </w:pict>
      </w:r>
    </w:p>
    <w:p w:rsidR="00D71EE2" w:rsidRDefault="00ED46E8">
      <w:pPr>
        <w:rPr>
          <w:rFonts w:ascii="宋体" w:hAnsi="宋体" w:cs="宋体"/>
          <w:sz w:val="24"/>
        </w:rPr>
      </w:pPr>
      <w:r>
        <w:rPr>
          <w:rFonts w:ascii="宋体" w:hAnsi="宋体" w:cs="宋体"/>
          <w:noProof/>
          <w:sz w:val="24"/>
        </w:rPr>
        <w:pict>
          <v:shape id="AutoShape 107" o:spid="_x0000_s2261" type="#_x0000_t32" style="position:absolute;left:0;text-align:left;margin-left:122.2pt;margin-top:7.8pt;width:186.9pt;height: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jXDuQEAAFYDAAAOAAAAZHJzL2Uyb0RvYy54bWysU01v2zAMvQ/YfxB0X5wPtNuMOD2k6y7d&#10;FqDdD2Ak2RYmiwKpxM6/n6QmabHdhvkgUCL5+PhIr++mwYmjIbboG7mYzaUwXqG2vmvkz+eHD5+k&#10;4Aheg0NvGnkyLO8279+tx1CbJfbotCGRQDzXY2hkH2Ooq4pVbwbgGQbjk7NFGiCmK3WVJhgT+uCq&#10;5Xx+W41IOhAqw5xe71+cclPw29ao+KNt2UThGpm4xXJSOff5rDZrqDuC0Ft1pgH/wGIA61PRK9Q9&#10;RBAHsn9BDVYRMrZxpnCosG2tMqWH1M1i/kc3Tz0EU3pJ4nC4ysT/D1Z9P279jjJ1Nfmn8IjqFwuP&#10;2x58ZwqB51NIg1tkqaoxcH1NyRcOOxL78RvqFAOHiEWFqaUhQ6b+xFTEPl3FNlMUKj0uVx9Xt6s0&#10;E3XxVVBfEgNx/GpwENloJEcC2/Vxi96nkSItShk4PnLMtKC+JOSqHh+sc2WyzouxkZ9vljclgdFZ&#10;nZ05jKnbbx2JI+TdKF/pMXnehhEevC5gvQH95WxHsO7FTsWdP0uT1cirx/Ue9WlHF8nS8ArL86Ll&#10;7Xh7L9mvv8PmNwAAAP//AwBQSwMEFAAGAAgAAAAhAAssO03dAAAACQEAAA8AAABkcnMvZG93bnJl&#10;di54bWxMj8FOg0AQhu8mfYfNNPFi2gVCSYssTWPiwaNtE69bdgSUnSXsUrBP7xgPepz5v/zzTbGf&#10;bSeuOPjWkYJ4HYFAqpxpqVZwPj2vtiB80GR05wgVfKGHfbm4K3Ru3ESveD2GWnAJ+VwraELocyl9&#10;1aDVfu16JM7e3WB14HGopRn0xOW2k0kUZdLqlvhCo3t8arD6PI5WAfpxE0eHna3PL7fp4S25fUz9&#10;San75Xx4BBFwDn8w/OizOpTsdHEjGS86BUmapoxysMlAMJDF2wTE5Xchy0L+/6D8BgAA//8DAFBL&#10;AQItABQABgAIAAAAIQC2gziS/gAAAOEBAAATAAAAAAAAAAAAAAAAAAAAAABbQ29udGVudF9UeXBl&#10;c10ueG1sUEsBAi0AFAAGAAgAAAAhADj9If/WAAAAlAEAAAsAAAAAAAAAAAAAAAAALwEAAF9yZWxz&#10;Ly5yZWxzUEsBAi0AFAAGAAgAAAAhAGSCNcO5AQAAVgMAAA4AAAAAAAAAAAAAAAAALgIAAGRycy9l&#10;Mm9Eb2MueG1sUEsBAi0AFAAGAAgAAAAhAAssO03dAAAACQEAAA8AAAAAAAAAAAAAAAAAEwQAAGRy&#10;cy9kb3ducmV2LnhtbFBLBQYAAAAABAAEAPMAAAAdBQAAAAA=&#10;"/>
        </w:pict>
      </w:r>
    </w:p>
    <w:p w:rsidR="00C023F3" w:rsidRPr="0019636E" w:rsidRDefault="00C023F3" w:rsidP="00C023F3">
      <w:pPr>
        <w:rPr>
          <w:rFonts w:ascii="宋体" w:hAnsi="宋体" w:cs="宋体"/>
          <w:sz w:val="24"/>
        </w:rPr>
      </w:pPr>
    </w:p>
    <w:p w:rsidR="00C023F3" w:rsidRPr="0019636E" w:rsidRDefault="00C023F3" w:rsidP="00C023F3">
      <w:pPr>
        <w:rPr>
          <w:rFonts w:ascii="宋体" w:hAnsi="宋体" w:cs="宋体"/>
          <w:sz w:val="24"/>
        </w:rPr>
      </w:pPr>
    </w:p>
    <w:p w:rsidR="00D71EE2" w:rsidRDefault="001A422E">
      <w:pPr>
        <w:rPr>
          <w:rFonts w:ascii="宋体" w:hAnsi="宋体" w:cs="宋体"/>
          <w:kern w:val="0"/>
          <w:sz w:val="24"/>
        </w:rPr>
      </w:pPr>
      <w:bookmarkStart w:id="39" w:name="_Toc300568856"/>
      <w:bookmarkStart w:id="40" w:name="_Toc452370228"/>
      <w:r>
        <w:rPr>
          <w:rFonts w:ascii="宋体" w:hAnsi="宋体" w:cs="宋体" w:hint="eastAsia"/>
          <w:kern w:val="0"/>
          <w:sz w:val="24"/>
        </w:rPr>
        <w:t xml:space="preserve">                   Pulse output signal for </w:t>
      </w:r>
      <w:r w:rsidRPr="00E34C8D">
        <w:rPr>
          <w:rFonts w:ascii="Arial" w:hAnsi="Arial" w:cs="Arial"/>
          <w:kern w:val="0"/>
          <w:sz w:val="24"/>
        </w:rPr>
        <w:t xml:space="preserve">DC+24V wiring </w:t>
      </w:r>
      <w:r>
        <w:rPr>
          <w:rFonts w:ascii="宋体" w:hAnsi="宋体" w:cs="宋体" w:hint="eastAsia"/>
          <w:kern w:val="0"/>
          <w:sz w:val="24"/>
        </w:rPr>
        <w:t>method</w:t>
      </w:r>
    </w:p>
    <w:p w:rsidR="00D71EE2" w:rsidRDefault="00ED46E8">
      <w:pPr>
        <w:rPr>
          <w:rFonts w:ascii="宋体" w:hAnsi="宋体" w:cs="宋体"/>
          <w:sz w:val="24"/>
        </w:rPr>
      </w:pPr>
      <w:r>
        <w:rPr>
          <w:rFonts w:ascii="宋体" w:hAnsi="宋体" w:cs="宋体"/>
          <w:noProof/>
          <w:sz w:val="24"/>
        </w:rPr>
        <w:pict>
          <v:rect id="Rectangle 109" o:spid="_x0000_s1028" style="position:absolute;left:0;text-align:left;margin-left:309.1pt;margin-top:7.9pt;width:78.8pt;height:66.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6bhFAIAACgEAAAOAAAAZHJzL2Uyb0RvYy54bWysU9tu2zAMfR+wfxD0vthOkzY14hRFugwD&#10;ugvQ7QNkWY6FyaJGKXGyrx8lp2l2eRqmB4EUqUPykFzeHXrD9gq9BlvxYpJzpqyERtttxb9+2bxZ&#10;cOaDsI0wYFXFj8rzu9XrV8vBlWoKHZhGISMQ68vBVbwLwZVZ5mWneuEn4JQlYwvYi0AqbrMGxUDo&#10;vcmmeX6dDYCNQ5DKe3p9GI18lfDbVsnwqW29CsxUnHIL6cZ01/HOVktRblG4TstTGuIfsuiFthT0&#10;DPUggmA71H9A9VoieGjDREKfQdtqqVINVE2R/1bNUyecSrUQOd6dafL/D1Z+3D+5zxhT9+4R5DfP&#10;LKw7YbfqHhGGTomGwhWRqGxwvjx/iIqnr6wePkBDrRW7AImDQ4t9BKTq2CFRfTxTrQ6BSXos8jy/&#10;uaaOSLItZosrkmMIUT7/dujDOwU9i0LFkVqZ0MX+0YfR9dklZQ9GNxttTFJwW68Nsr2gtm/SOaH7&#10;Szdj2VDx2/l0npB/sflLCEqWzt8geh1ofo3uqYqzkygjbW9tk6YrCG1Gmaoz9sRjpC5OqS/DoT4w&#10;3VT8KgaILzU0RyIWYRxXWi8SOsAfnA00qhX333cCFWfmvaXm3BazWZztpMzmN1NS8NJSX1qElQRV&#10;8cDZKK7DuA87h3rbUaQisWHhnhra6sT1S1an9GkcU7dOqxPn/VJPXi8LvvoJAAD//wMAUEsDBBQA&#10;BgAIAAAAIQDZ6Z0I3wAAAAoBAAAPAAAAZHJzL2Rvd25yZXYueG1sTI/NTsNADITvSLzDykjc6Kah&#10;9CdkUyFQkTi26YWbk5gkkPVG2U0beHrcE9xsz2j8TbqdbKdONPjWsYH5LAJFXLqq5drAMd/drUH5&#10;gFxh55gMfJOHbXZ9lWJSuTPv6XQItZIQ9gkaaELoE6192ZBFP3M9sWgfbrAYZB1qXQ14lnDb6TiK&#10;ltpiy/KhwZ6eGyq/DqM1ULTxEX/2+WtkN7v78Dbln+P7izG3N9PTI6hAU/gzwwVf0CETpsKNXHnV&#10;GVjO17FYRXiQCmJYrS5DIYfFZgE6S/X/CtkvAAAA//8DAFBLAQItABQABgAIAAAAIQC2gziS/gAA&#10;AOEBAAATAAAAAAAAAAAAAAAAAAAAAABbQ29udGVudF9UeXBlc10ueG1sUEsBAi0AFAAGAAgAAAAh&#10;ADj9If/WAAAAlAEAAAsAAAAAAAAAAAAAAAAALwEAAF9yZWxzLy5yZWxzUEsBAi0AFAAGAAgAAAAh&#10;AKXTpuEUAgAAKAQAAA4AAAAAAAAAAAAAAAAALgIAAGRycy9lMm9Eb2MueG1sUEsBAi0AFAAGAAgA&#10;AAAhANnpnQjfAAAACgEAAA8AAAAAAAAAAAAAAAAAbgQAAGRycy9kb3ducmV2LnhtbFBLBQYAAAAA&#10;BAAEAPMAAAB6BQAAAAA=&#10;">
            <v:textbox>
              <w:txbxContent>
                <w:p w:rsidR="00D71EE2" w:rsidRDefault="00CB1717">
                  <w:pPr>
                    <w:rPr>
                      <w:rFonts w:ascii="Arial" w:hAnsi="Arial" w:cs="Arial"/>
                    </w:rPr>
                  </w:pPr>
                  <w:r w:rsidRPr="00E34C8D">
                    <w:rPr>
                      <w:rFonts w:ascii="Arial" w:hAnsi="Arial" w:cs="Arial"/>
                    </w:rPr>
                    <w:t>+24V</w:t>
                  </w:r>
                </w:p>
                <w:p w:rsidR="00D71EE2" w:rsidRDefault="00CB1717">
                  <w:r>
                    <w:rPr>
                      <w:rFonts w:hint="eastAsia"/>
                    </w:rPr>
                    <w:t>pulse output</w:t>
                  </w:r>
                </w:p>
                <w:p w:rsidR="00D71EE2" w:rsidRDefault="00CB1717">
                  <w:r>
                    <w:rPr>
                      <w:rFonts w:hint="eastAsia"/>
                    </w:rPr>
                    <w:t>directional output</w:t>
                  </w:r>
                </w:p>
                <w:p w:rsidR="00D71EE2" w:rsidRDefault="00CB1717">
                  <w:pPr>
                    <w:rPr>
                      <w:rFonts w:ascii="Arial" w:hAnsi="Arial" w:cs="Arial"/>
                    </w:rPr>
                  </w:pPr>
                  <w:r w:rsidRPr="00E34C8D">
                    <w:rPr>
                      <w:rFonts w:ascii="Arial" w:hAnsi="Arial" w:cs="Arial"/>
                    </w:rPr>
                    <w:t xml:space="preserve">    PLC</w:t>
                  </w:r>
                </w:p>
              </w:txbxContent>
            </v:textbox>
          </v:rect>
        </w:pict>
      </w:r>
      <w:r w:rsidRPr="00ED46E8">
        <w:rPr>
          <w:rFonts w:ascii="宋体" w:hAnsi="宋体" w:cs="宋体"/>
          <w:noProof/>
          <w:kern w:val="0"/>
          <w:sz w:val="24"/>
        </w:rPr>
        <w:pict>
          <v:rect id="Rectangle 108" o:spid="_x0000_s1029" style="position:absolute;left:0;text-align:left;margin-left:16pt;margin-top:10.1pt;width:102.5pt;height:66.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X9MFwIAACgEAAAOAAAAZHJzL2Uyb0RvYy54bWysU9tu2zAMfR+wfxD0vthOkzY14hRFugwD&#10;ugvQ7QMUWbaFyaJGKbGzrx+lpGl2eRqmB4EUqaPDQ2p5N/aG7RV6DbbixSTnTFkJtbZtxb9+2bxZ&#10;cOaDsLUwYFXFD8rzu9XrV8vBlWoKHZhaISMQ68vBVbwLwZVZ5mWneuEn4JSlYAPYi0AutlmNYiD0&#10;3mTTPL/OBsDaIUjlPZ0+HIN8lfCbRsnwqWm8CsxUnLiFtGPat3HPVktRtihcp+WJhvgHFr3Qlh49&#10;Qz2IINgO9R9QvZYIHpowkdBn0DRaqlQDVVPkv1Xz1AmnUi0kjndnmfz/g5Uf90/uM0bq3j2C/OaZ&#10;hXUnbKvuEWHolKjpuSIKlQ3Ol+cL0fF0lW2HD1BTa8UuQNJgbLCPgFQdG5PUh7PUagxM0mFxlRc3&#10;c+qIpNhitri6Tr3IRPl826EP7xT0LBoVR2plQhf7Rx8iG1E+pyT2YHS90cYkB9vt2iDbC2r7Jq1U&#10;ABV5mWYsGyp+O5/OE/IvMX8Jkaf1N4heB5pfo3uq4pwkyijbW1un6QpCm6NNlI096Rili1PqyzBu&#10;R6bris/iA/FkC/WBhEU4jit9LzI6wB+cDTSqFfffdwIVZ+a9pebcFrNZnO3kzOY3U3LwMrK9jAgr&#10;CarigbOjuQ7H/7BzqNuOXiqSGhbuqaGNTlq/sDrRp3FMLTh9nTjvl37Kevngq58AAAD//wMAUEsD&#10;BBQABgAIAAAAIQClDUNf3QAAAAkBAAAPAAAAZHJzL2Rvd25yZXYueG1sTI/BTsMwEETvSPyDtUjc&#10;qI0joIQ4FQIViWObXrht4iUJxHYUO23g61lOcNyZ0eybYrO4QRxpin3wBq5XCgT5JtjetwYO1fZq&#10;DSIm9BaH4MnAF0XYlOdnBeY2nPyOjvvUCi7xMUcDXUpjLmVsOnIYV2Ekz957mBwmPqdW2glPXO4G&#10;qZW6lQ57zx86HOmpo+ZzPzsDda8P+L2rXpS732bpdak+5rdnYy4vlscHEImW9BeGX3xGh5KZ6jB7&#10;G8VgINM8JRnQSoNgX2d3LNQcvMnWIMtC/l9Q/gAAAP//AwBQSwECLQAUAAYACAAAACEAtoM4kv4A&#10;AADhAQAAEwAAAAAAAAAAAAAAAAAAAAAAW0NvbnRlbnRfVHlwZXNdLnhtbFBLAQItABQABgAIAAAA&#10;IQA4/SH/1gAAAJQBAAALAAAAAAAAAAAAAAAAAC8BAABfcmVscy8ucmVsc1BLAQItABQABgAIAAAA&#10;IQCfdX9MFwIAACgEAAAOAAAAAAAAAAAAAAAAAC4CAABkcnMvZTJvRG9jLnhtbFBLAQItABQABgAI&#10;AAAAIQClDUNf3QAAAAkBAAAPAAAAAAAAAAAAAAAAAHEEAABkcnMvZG93bnJldi54bWxQSwUGAAAA&#10;AAQABADzAAAAewUAAAAA&#10;">
            <v:textbox>
              <w:txbxContent>
                <w:p w:rsidR="00D71EE2" w:rsidRDefault="00CB1717">
                  <w:pPr>
                    <w:rPr>
                      <w:rFonts w:ascii="Arial" w:hAnsi="Arial" w:cs="Arial"/>
                    </w:rPr>
                  </w:pPr>
                  <w:r w:rsidRPr="00E34C8D">
                    <w:rPr>
                      <w:rFonts w:ascii="Arial" w:hAnsi="Arial" w:cs="Arial"/>
                    </w:rPr>
                    <w:t xml:space="preserve">+24VIN </w:t>
                  </w:r>
                  <w:r w:rsidRPr="00E34C8D">
                    <w:rPr>
                      <w:rFonts w:ascii="Arial" w:cs="Arial"/>
                    </w:rPr>
                    <w:t>(</w:t>
                  </w:r>
                  <w:r w:rsidRPr="00E34C8D">
                    <w:rPr>
                      <w:rFonts w:ascii="Arial" w:hAnsi="Arial" w:cs="Arial"/>
                    </w:rPr>
                    <w:t>6</w:t>
                  </w:r>
                  <w:r w:rsidRPr="00E34C8D">
                    <w:rPr>
                      <w:rFonts w:ascii="Arial" w:cs="Arial"/>
                    </w:rPr>
                    <w:t>)</w:t>
                  </w:r>
                </w:p>
                <w:p w:rsidR="00D71EE2" w:rsidRDefault="00CB1717">
                  <w:pPr>
                    <w:rPr>
                      <w:rFonts w:ascii="Arial" w:hAnsi="Arial" w:cs="Arial"/>
                    </w:rPr>
                  </w:pPr>
                  <w:r w:rsidRPr="00E34C8D">
                    <w:rPr>
                      <w:rFonts w:ascii="Arial" w:hAnsi="Arial" w:cs="Arial"/>
                    </w:rPr>
                    <w:t xml:space="preserve"> PULS-</w:t>
                  </w:r>
                  <w:r w:rsidRPr="00E34C8D">
                    <w:rPr>
                      <w:rFonts w:ascii="Arial" w:cs="Arial"/>
                    </w:rPr>
                    <w:t>(</w:t>
                  </w:r>
                  <w:r w:rsidRPr="00E34C8D">
                    <w:rPr>
                      <w:rFonts w:ascii="Arial" w:hAnsi="Arial" w:cs="Arial"/>
                    </w:rPr>
                    <w:t>13</w:t>
                  </w:r>
                  <w:r w:rsidRPr="00E34C8D">
                    <w:rPr>
                      <w:rFonts w:ascii="Arial" w:cs="Arial"/>
                    </w:rPr>
                    <w:t>)</w:t>
                  </w:r>
                </w:p>
                <w:p w:rsidR="00D71EE2" w:rsidRDefault="00CB1717">
                  <w:pPr>
                    <w:rPr>
                      <w:rFonts w:ascii="Arial" w:hAnsi="Arial" w:cs="Arial"/>
                    </w:rPr>
                  </w:pPr>
                  <w:r w:rsidRPr="00E34C8D">
                    <w:rPr>
                      <w:rFonts w:ascii="Arial" w:hAnsi="Arial" w:cs="Arial"/>
                    </w:rPr>
                    <w:t xml:space="preserve"> SIGN-</w:t>
                  </w:r>
                  <w:r w:rsidRPr="00E34C8D">
                    <w:rPr>
                      <w:rFonts w:ascii="Arial" w:cs="Arial"/>
                    </w:rPr>
                    <w:t>(</w:t>
                  </w:r>
                  <w:r w:rsidRPr="00E34C8D">
                    <w:rPr>
                      <w:rFonts w:ascii="Arial" w:hAnsi="Arial" w:cs="Arial"/>
                    </w:rPr>
                    <w:t>43</w:t>
                  </w:r>
                  <w:r w:rsidRPr="00E34C8D">
                    <w:rPr>
                      <w:rFonts w:ascii="Arial" w:cs="Arial"/>
                    </w:rPr>
                    <w:t>)</w:t>
                  </w:r>
                </w:p>
                <w:p w:rsidR="00D71EE2" w:rsidRDefault="00CB1717">
                  <w:r w:rsidRPr="00041E90">
                    <w:rPr>
                      <w:rFonts w:ascii="宋体" w:hAnsi="宋体" w:cs="Arial" w:hint="eastAsia"/>
                      <w:kern w:val="0"/>
                      <w:szCs w:val="21"/>
                    </w:rPr>
                    <w:t xml:space="preserve"> 44PIN control line interface </w:t>
                  </w:r>
                  <w:r>
                    <w:rPr>
                      <w:rFonts w:hint="eastAsia"/>
                    </w:rPr>
                    <w:t>connector</w:t>
                  </w:r>
                </w:p>
              </w:txbxContent>
            </v:textbox>
          </v:rect>
        </w:pict>
      </w:r>
    </w:p>
    <w:p w:rsidR="00D71EE2" w:rsidRDefault="00ED46E8">
      <w:pPr>
        <w:rPr>
          <w:rFonts w:ascii="宋体" w:hAnsi="宋体" w:cs="宋体"/>
          <w:sz w:val="24"/>
        </w:rPr>
      </w:pPr>
      <w:r>
        <w:rPr>
          <w:rFonts w:ascii="宋体" w:hAnsi="宋体" w:cs="宋体"/>
          <w:noProof/>
          <w:sz w:val="24"/>
        </w:rPr>
        <w:pict>
          <v:shape id="AutoShape 110" o:spid="_x0000_s2260" type="#_x0000_t32" style="position:absolute;left:0;text-align:left;margin-left:118.5pt;margin-top:7pt;width:190.6pt;height: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8zuAEAAFYDAAAOAAAAZHJzL2Uyb0RvYy54bWysU8Fu2zAMvQ/YPwi6L3aMtdiMOD2k6y7d&#10;FqDdBzCSbAuTRYFU4uTvJ6lJWmy3YT4IlEg+Pj7Sq7vj5MTBEFv0nVwuaimMV6itHzr58/nhwycp&#10;OILX4NCbTp4My7v1+3erObSmwRGdNiQSiOd2Dp0cYwxtVbEazQS8wGB8cvZIE8R0paHSBHNCn1zV&#10;1PVtNSPpQKgMc3q9f3HKdcHve6Pij75nE4XrZOIWy0nl3OWzWq+gHQjCaNWZBvwDiwmsT0WvUPcQ&#10;QezJ/gU1WUXI2MeFwqnCvrfKlB5SN8v6j26eRgim9JLE4XCVif8frPp+2PgtZerq6J/CI6pfLDxu&#10;RvCDKQSeTyENbpmlqubA7TUlXzhsSezmb6hTDOwjFhWOPU0ZMvUnjkXs01Vsc4xCpcfmY1PfNmkm&#10;6uKroL0kBuL41eAkstFJjgR2GOMGvU8jRVqWMnB45JhpQXtJyFU9PljnymSdF3MnP980NyWB0Vmd&#10;nTmMadhtHIkD5N0oX+kxed6GEe69LmCjAf3lbEew7sVOxZ0/S5PVyKvH7Q71aUsXydLwCsvzouXt&#10;eHsv2a+/w/o3AAAA//8DAFBLAwQUAAYACAAAACEAGKfWz90AAAAJAQAADwAAAGRycy9kb3ducmV2&#10;LnhtbEyPQU/DMAyF70j8h8hIXBBLW2CM0nSakDhwZJvE1WtMW2icqknXsl+PEQc4WfZ7ev5esZ5d&#10;p440hNazgXSRgCKuvG25NrDfPV+vQIWIbLHzTAa+KMC6PD8rMLd+4lc6bmOtJIRDjgaaGPtc61A1&#10;5DAsfE8s2rsfHEZZh1rbAScJd53OkmSpHbYsHxrs6amh6nM7OgMUxrs02Ty4ev9ymq7estPH1O+M&#10;ubyYN4+gIs3xzww/+IIOpTAd/Mg2qM5AdnMvXaIItzLFsExXGajD70GXhf7foPwGAAD//wMAUEsB&#10;Ai0AFAAGAAgAAAAhALaDOJL+AAAA4QEAABMAAAAAAAAAAAAAAAAAAAAAAFtDb250ZW50X1R5cGVz&#10;XS54bWxQSwECLQAUAAYACAAAACEAOP0h/9YAAACUAQAACwAAAAAAAAAAAAAAAAAvAQAAX3JlbHMv&#10;LnJlbHNQSwECLQAUAAYACAAAACEA9aIvM7gBAABWAwAADgAAAAAAAAAAAAAAAAAuAgAAZHJzL2Uy&#10;b0RvYy54bWxQSwECLQAUAAYACAAAACEAGKfWz90AAAAJAQAADwAAAAAAAAAAAAAAAAASBAAAZHJz&#10;L2Rvd25yZXYueG1sUEsFBgAAAAAEAAQA8wAAABwFAAAAAA==&#10;"/>
        </w:pict>
      </w:r>
    </w:p>
    <w:p w:rsidR="00D71EE2" w:rsidRDefault="00ED46E8">
      <w:pPr>
        <w:rPr>
          <w:rFonts w:ascii="宋体" w:hAnsi="宋体" w:cs="宋体"/>
          <w:sz w:val="24"/>
        </w:rPr>
      </w:pPr>
      <w:r>
        <w:rPr>
          <w:rFonts w:ascii="宋体" w:hAnsi="宋体" w:cs="宋体"/>
          <w:noProof/>
          <w:sz w:val="24"/>
        </w:rPr>
        <w:pict>
          <v:shape id="AutoShape 111" o:spid="_x0000_s2259" type="#_x0000_t32" style="position:absolute;left:0;text-align:left;margin-left:118.5pt;margin-top:7.05pt;width:190.6pt;height:.0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N6ugEAAFgDAAAOAAAAZHJzL2Uyb0RvYy54bWysU8uO2zAMvBfoPwi6N3bcJmiNOHvIdnvZ&#10;tgF2+wGMLNtCZVEglTj5+0paJ33divogUCI5HA7pzd15tOKkiQ26Ri4XpRTaKWyN6xv57fnhzXsp&#10;OIBrwaLTjbxolnfb1682k691hQPaVpOIII7ryTdyCMHXRcFq0CPwAr120dkhjRDilfqiJZgi+miL&#10;qizXxYTUekKlmePr/YtTbjN+12kVvnYd6yBsIyO3kE/K5yGdxXYDdU/gB6NmGvAPLEYwLha9Qd1D&#10;AHEk8xfUaBQhYxcWCscCu84onXuI3SzLP7p5GsDr3EsUh/1NJv5/sOrLaef2lKirs3vyj6i+s3C4&#10;G8D1OhN4vvg4uGWSqpg817eUdGG/J3GYPmMbY+AYMKtw7mhMkLE/cc5iX25i63MQKj5W76pyXcWZ&#10;qOhbv11lfKivqZ44fNI4imQ0kgOB6YewQ+fiUJGWuRCcHjkkYlBfE1Jdhw/G2jxb68TUyA+rapUT&#10;GK1pkzOFMfWHnSVxgrQd+ZtZ/BZGeHRtBhs0tB9nO4CxL3Ysbt0sTtIjLR/XB2wve7qKFseXWc6r&#10;lvbj13vO/vlDbH8AAAD//wMAUEsDBBQABgAIAAAAIQB8dRIu3gAAAAkBAAAPAAAAZHJzL2Rvd25y&#10;ZXYueG1sTI/BTsMwEETvSPyDtUhcEHXiQikhTlUh9cCRthJXN16SQLyOYqdJ+/XdnuC4M6PZN/lq&#10;cq04Yh8aTxrSWQICqfS2oUrDfrd5XIII0ZA1rSfUcMIAq+L2JjeZ9SN94nEbK8ElFDKjoY6xy6QM&#10;ZY3OhJnvkNj79r0zkc++krY3I5e7VqokWUhnGuIPtenwvcbydzs4DRiG5zRZv7pq/3EeH77U+Wfs&#10;dlrf303rNxARp/gXhis+o0PBTAc/kA2i1aDmL7wlsvGUguDAIl0qEIeroEAWufy/oLgAAAD//wMA&#10;UEsBAi0AFAAGAAgAAAAhALaDOJL+AAAA4QEAABMAAAAAAAAAAAAAAAAAAAAAAFtDb250ZW50X1R5&#10;cGVzXS54bWxQSwECLQAUAAYACAAAACEAOP0h/9YAAACUAQAACwAAAAAAAAAAAAAAAAAvAQAAX3Jl&#10;bHMvLnJlbHNQSwECLQAUAAYACAAAACEASxDDeroBAABYAwAADgAAAAAAAAAAAAAAAAAuAgAAZHJz&#10;L2Uyb0RvYy54bWxQSwECLQAUAAYACAAAACEAfHUSLt4AAAAJAQAADwAAAAAAAAAAAAAAAAAUBAAA&#10;ZHJzL2Rvd25yZXYueG1sUEsFBgAAAAAEAAQA8wAAAB8FAAAAAA==&#10;"/>
        </w:pict>
      </w:r>
    </w:p>
    <w:p w:rsidR="00D71EE2" w:rsidRDefault="00ED46E8">
      <w:pPr>
        <w:rPr>
          <w:rFonts w:ascii="宋体" w:hAnsi="宋体" w:cs="宋体"/>
          <w:sz w:val="24"/>
        </w:rPr>
      </w:pPr>
      <w:r>
        <w:rPr>
          <w:rFonts w:ascii="宋体" w:hAnsi="宋体" w:cs="宋体"/>
          <w:noProof/>
          <w:sz w:val="24"/>
        </w:rPr>
        <w:pict>
          <v:shape id="AutoShape 112" o:spid="_x0000_s2258" type="#_x0000_t32" style="position:absolute;left:0;text-align:left;margin-left:118.5pt;margin-top:7.1pt;width:190.6pt;height:0;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8zuAEAAFYDAAAOAAAAZHJzL2Uyb0RvYy54bWysU8Fu2zAMvQ/YPwi6L3aMtdiMOD2k6y7d&#10;FqDdBzCSbAuTRYFU4uTvJ6lJWmy3YT4IlEg+Pj7Sq7vj5MTBEFv0nVwuaimMV6itHzr58/nhwycp&#10;OILX4NCbTp4My7v1+3erObSmwRGdNiQSiOd2Dp0cYwxtVbEazQS8wGB8cvZIE8R0paHSBHNCn1zV&#10;1PVtNSPpQKgMc3q9f3HKdcHve6Pij75nE4XrZOIWy0nl3OWzWq+gHQjCaNWZBvwDiwmsT0WvUPcQ&#10;QezJ/gU1WUXI2MeFwqnCvrfKlB5SN8v6j26eRgim9JLE4XCVif8frPp+2PgtZerq6J/CI6pfLDxu&#10;RvCDKQSeTyENbpmlqubA7TUlXzhsSezmb6hTDOwjFhWOPU0ZMvUnjkXs01Vsc4xCpcfmY1PfNmkm&#10;6uKroL0kBuL41eAkstFJjgR2GOMGvU8jRVqWMnB45JhpQXtJyFU9PljnymSdF3MnP980NyWB0Vmd&#10;nTmMadhtHIkD5N0oX+kxed6GEe69LmCjAf3lbEew7sVOxZ0/S5PVyKvH7Q71aUsXydLwCsvzouXt&#10;eHsv2a+/w/o3AAAA//8DAFBLAwQUAAYACAAAACEAgg7ySt0AAAAJAQAADwAAAGRycy9kb3ducmV2&#10;LnhtbEyPQU/DMAyF70j8h8hIXBBLW2CM0nSakDhwZJvE1WtMW2icqknXsl+PEQe42X5Pz98r1rPr&#10;1JGG0Ho2kC4SUMSVty3XBva75+sVqBCRLXaeycAXBViX52cF5tZP/ErHbayVhHDI0UATY59rHaqG&#10;HIaF74lFe/eDwyjrUGs74CThrtNZkiy1w5blQ4M9PTVUfW5HZ4DCeJcmmwdX719O09VbdvqY+p0x&#10;lxfz5hFUpDn+meEHX9ChFKaDH9kG1RnIbu6lSxThNgMlhmW6kuHwe9Blof83KL8BAAD//wMAUEsB&#10;Ai0AFAAGAAgAAAAhALaDOJL+AAAA4QEAABMAAAAAAAAAAAAAAAAAAAAAAFtDb250ZW50X1R5cGVz&#10;XS54bWxQSwECLQAUAAYACAAAACEAOP0h/9YAAACUAQAACwAAAAAAAAAAAAAAAAAvAQAAX3JlbHMv&#10;LnJlbHNQSwECLQAUAAYACAAAACEA9aIvM7gBAABWAwAADgAAAAAAAAAAAAAAAAAuAgAAZHJzL2Uy&#10;b0RvYy54bWxQSwECLQAUAAYACAAAACEAgg7ySt0AAAAJAQAADwAAAAAAAAAAAAAAAAASBAAAZHJz&#10;L2Rvd25yZXYueG1sUEsFBgAAAAAEAAQA8wAAABwFAAAAAA==&#10;"/>
        </w:pict>
      </w:r>
    </w:p>
    <w:p w:rsidR="00675340" w:rsidRPr="0019636E" w:rsidRDefault="00675340" w:rsidP="00675340">
      <w:pPr>
        <w:rPr>
          <w:rFonts w:ascii="宋体" w:hAnsi="宋体" w:cs="宋体"/>
          <w:sz w:val="24"/>
        </w:rPr>
      </w:pPr>
    </w:p>
    <w:p w:rsidR="001A422E" w:rsidRDefault="001A422E" w:rsidP="001A422E">
      <w:pPr>
        <w:jc w:val="center"/>
        <w:rPr>
          <w:rFonts w:ascii="宋体" w:hAnsi="宋体" w:cs="宋体"/>
          <w:sz w:val="24"/>
        </w:rPr>
      </w:pPr>
    </w:p>
    <w:p w:rsidR="00D71EE2" w:rsidRDefault="00CB1717">
      <w:pPr>
        <w:jc w:val="center"/>
        <w:rPr>
          <w:rFonts w:ascii="宋体" w:hAnsi="宋体" w:cs="宋体"/>
          <w:kern w:val="0"/>
          <w:sz w:val="24"/>
        </w:rPr>
      </w:pPr>
      <w:r>
        <w:rPr>
          <w:rFonts w:ascii="宋体" w:hAnsi="宋体" w:cs="宋体" w:hint="eastAsia"/>
          <w:kern w:val="0"/>
          <w:sz w:val="24"/>
        </w:rPr>
        <w:t xml:space="preserve">Siemens </w:t>
      </w:r>
      <w:r w:rsidRPr="00E34C8D">
        <w:rPr>
          <w:rFonts w:ascii="Arial" w:hAnsi="Arial" w:cs="Arial"/>
          <w:kern w:val="0"/>
          <w:sz w:val="24"/>
        </w:rPr>
        <w:t xml:space="preserve">PLC wiring </w:t>
      </w:r>
      <w:r>
        <w:rPr>
          <w:rFonts w:ascii="宋体" w:hAnsi="宋体" w:cs="宋体" w:hint="eastAsia"/>
          <w:kern w:val="0"/>
          <w:sz w:val="24"/>
        </w:rPr>
        <w:t xml:space="preserve">method (string </w:t>
      </w:r>
      <w:r w:rsidRPr="00E34C8D">
        <w:rPr>
          <w:rFonts w:ascii="Arial" w:hAnsi="Arial" w:cs="Arial"/>
          <w:kern w:val="0"/>
          <w:sz w:val="24"/>
        </w:rPr>
        <w:t xml:space="preserve">1.2K </w:t>
      </w:r>
      <w:r>
        <w:rPr>
          <w:rFonts w:ascii="宋体" w:hAnsi="宋体" w:cs="宋体" w:hint="eastAsia"/>
          <w:kern w:val="0"/>
          <w:sz w:val="24"/>
        </w:rPr>
        <w:t>or so resistor)</w:t>
      </w:r>
    </w:p>
    <w:p w:rsidR="00D71EE2" w:rsidRDefault="00ED46E8">
      <w:pPr>
        <w:rPr>
          <w:rFonts w:ascii="宋体" w:hAnsi="宋体" w:cs="宋体"/>
          <w:sz w:val="24"/>
        </w:rPr>
      </w:pPr>
      <w:r w:rsidRPr="00ED46E8">
        <w:rPr>
          <w:rFonts w:ascii="宋体" w:hAnsi="宋体" w:cs="宋体"/>
          <w:noProof/>
          <w:kern w:val="0"/>
          <w:sz w:val="24"/>
        </w:rPr>
        <w:pict>
          <v:rect id="Rectangle 120" o:spid="_x0000_s1030" style="position:absolute;left:0;text-align:left;margin-left:16pt;margin-top:3.5pt;width:102.5pt;height:85.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2CVGAIAACkEAAAOAAAAZHJzL2Uyb0RvYy54bWysU9tu2zAMfR+wfxD0vtjO4jU14hRFugwD&#10;ugvQ7QMUWbaFyaJGKbG7rx+lpGl2eRqmB4EUqaPDQ2p1Mw2GHRR6DbbmxSznTFkJjbZdzb9+2b5a&#10;cuaDsI0wYFXNH5XnN+uXL1ajq9QcejCNQkYg1lejq3kfgquyzMteDcLPwClLwRZwEIFc7LIGxUjo&#10;g8nmef4mGwEbhyCV93R6dwzydcJvWyXDp7b1KjBTc+IW0o5p38U9W69E1aFwvZYnGuIfWAxCW3r0&#10;DHUngmB71H9ADVoieGjDTMKQQdtqqVINVE2R/1bNQy+cSrWQON6dZfL/D1Z+PDy4zxipe3cP8ptn&#10;Fja9sJ26RYSxV6Kh54ooVDY6X50vRMfTVbYbP0BDrRX7AEmDqcUhAlJ1bEpSP56lVlNgkg6L13lx&#10;VVJHJMWKfLkol6kZmaierjv04Z2CgUWj5ki9TPDicO9DpCOqp5REH4xuttqY5GC32xhkB0F936aV&#10;KqAqL9OMZWPNr8t5mZB/iflLiDytv0EMOtAAGz3UfHlOElXU7a1t0ngFoc3RJsrGnoSM2sUx9VWY&#10;dhPTTc3L+EA82UHzSMoiHOeV/hcZPeAPzkaa1Zr773uBijPz3lJ3rovFIg53chbl1ZwcvIzsLiPC&#10;SoKqeeDsaG7C8UPsHequp5eKpIaFW+poq5PWz6xO9GkeUwtOfycO/KWfsp5/+PonAAAA//8DAFBL&#10;AwQUAAYACAAAACEAgxFevNwAAAAIAQAADwAAAGRycy9kb3ducmV2LnhtbEyPQU+DQBCF7yb+h82Y&#10;eLOLkEhFlsZoauKxpRdvA4yAsrOEXVr01zs92dPM5L28+V6+WeygjjT53rGB+1UEirh2Tc+tgUO5&#10;vVuD8gG5wcExGfghD5vi+irHrHEn3tFxH1olIewzNNCFMGZa+7oji37lRmLRPt1kMcg5tbqZ8CTh&#10;dtBxFD1oiz3Lhw5Heumo/t7P1kDVxwf83ZVvkX3cJuF9Kb/mj1djbm+W5ydQgZbwb4YzvqBDIUyV&#10;m7nxajCQxFIlGEhliBwn56USX5quQRe5vixQ/AEAAP//AwBQSwECLQAUAAYACAAAACEAtoM4kv4A&#10;AADhAQAAEwAAAAAAAAAAAAAAAAAAAAAAW0NvbnRlbnRfVHlwZXNdLnhtbFBLAQItABQABgAIAAAA&#10;IQA4/SH/1gAAAJQBAAALAAAAAAAAAAAAAAAAAC8BAABfcmVscy8ucmVsc1BLAQItABQABgAIAAAA&#10;IQDXF2CVGAIAACkEAAAOAAAAAAAAAAAAAAAAAC4CAABkcnMvZTJvRG9jLnhtbFBLAQItABQABgAI&#10;AAAAIQCDEV683AAAAAgBAAAPAAAAAAAAAAAAAAAAAHIEAABkcnMvZG93bnJldi54bWxQSwUGAAAA&#10;AAQABADzAAAAewUAAAAA&#10;">
            <v:textbox>
              <w:txbxContent>
                <w:p w:rsidR="00D71EE2" w:rsidRDefault="00CB1717">
                  <w:pPr>
                    <w:ind w:firstLineChars="50" w:firstLine="105"/>
                    <w:rPr>
                      <w:rFonts w:ascii="Arial" w:hAnsi="Arial" w:cs="Arial"/>
                    </w:rPr>
                  </w:pPr>
                  <w:r w:rsidRPr="00E34C8D">
                    <w:rPr>
                      <w:rFonts w:ascii="Arial" w:hAnsi="Arial" w:cs="Arial"/>
                    </w:rPr>
                    <w:t xml:space="preserve">PULS+ </w:t>
                  </w:r>
                  <w:r w:rsidRPr="00E34C8D">
                    <w:rPr>
                      <w:rFonts w:ascii="Arial" w:cs="Arial"/>
                    </w:rPr>
                    <w:t>(</w:t>
                  </w:r>
                  <w:r w:rsidRPr="00E34C8D">
                    <w:rPr>
                      <w:rFonts w:ascii="Arial" w:hAnsi="Arial" w:cs="Arial"/>
                    </w:rPr>
                    <w:t>14</w:t>
                  </w:r>
                  <w:r w:rsidRPr="00E34C8D">
                    <w:rPr>
                      <w:rFonts w:ascii="Arial" w:cs="Arial"/>
                    </w:rPr>
                    <w:t>)</w:t>
                  </w:r>
                </w:p>
                <w:p w:rsidR="00D71EE2" w:rsidRDefault="00CB1717">
                  <w:pPr>
                    <w:rPr>
                      <w:rFonts w:ascii="Arial" w:hAnsi="Arial" w:cs="Arial"/>
                    </w:rPr>
                  </w:pPr>
                  <w:r w:rsidRPr="00E34C8D">
                    <w:rPr>
                      <w:rFonts w:ascii="Arial" w:hAnsi="Arial" w:cs="Arial"/>
                    </w:rPr>
                    <w:t xml:space="preserve"> PULS-</w:t>
                  </w:r>
                  <w:r w:rsidRPr="00E34C8D">
                    <w:rPr>
                      <w:rFonts w:ascii="Arial" w:cs="Arial"/>
                    </w:rPr>
                    <w:t>(</w:t>
                  </w:r>
                  <w:r w:rsidRPr="00E34C8D">
                    <w:rPr>
                      <w:rFonts w:ascii="Arial" w:hAnsi="Arial" w:cs="Arial"/>
                    </w:rPr>
                    <w:t>13</w:t>
                  </w:r>
                  <w:r w:rsidRPr="00E34C8D">
                    <w:rPr>
                      <w:rFonts w:ascii="Arial" w:cs="Arial"/>
                    </w:rPr>
                    <w:t>)</w:t>
                  </w:r>
                </w:p>
                <w:p w:rsidR="00D71EE2" w:rsidRDefault="00CB1717">
                  <w:pPr>
                    <w:rPr>
                      <w:rFonts w:ascii="Arial" w:hAnsi="Arial" w:cs="Arial"/>
                    </w:rPr>
                  </w:pPr>
                  <w:r w:rsidRPr="00E34C8D">
                    <w:rPr>
                      <w:rFonts w:ascii="Arial" w:hAnsi="Arial" w:cs="Arial"/>
                    </w:rPr>
                    <w:t xml:space="preserve"> SIGN+ </w:t>
                  </w:r>
                  <w:r w:rsidRPr="00E34C8D">
                    <w:rPr>
                      <w:rFonts w:ascii="Arial" w:cs="Arial"/>
                    </w:rPr>
                    <w:t>(</w:t>
                  </w:r>
                  <w:r w:rsidRPr="00E34C8D">
                    <w:rPr>
                      <w:rFonts w:ascii="Arial" w:hAnsi="Arial" w:cs="Arial"/>
                    </w:rPr>
                    <w:t>44</w:t>
                  </w:r>
                  <w:r w:rsidRPr="00E34C8D">
                    <w:rPr>
                      <w:rFonts w:ascii="Arial" w:cs="Arial"/>
                    </w:rPr>
                    <w:t>)</w:t>
                  </w:r>
                </w:p>
                <w:p w:rsidR="00D71EE2" w:rsidRDefault="00CB1717">
                  <w:pPr>
                    <w:rPr>
                      <w:rFonts w:ascii="Arial" w:hAnsi="Arial" w:cs="Arial"/>
                    </w:rPr>
                  </w:pPr>
                  <w:r w:rsidRPr="00E34C8D">
                    <w:rPr>
                      <w:rFonts w:ascii="Arial" w:hAnsi="Arial" w:cs="Arial"/>
                    </w:rPr>
                    <w:t xml:space="preserve"> SIGN-</w:t>
                  </w:r>
                  <w:r w:rsidRPr="00E34C8D">
                    <w:rPr>
                      <w:rFonts w:ascii="Arial" w:cs="Arial"/>
                    </w:rPr>
                    <w:t>(</w:t>
                  </w:r>
                  <w:r w:rsidRPr="00E34C8D">
                    <w:rPr>
                      <w:rFonts w:ascii="Arial" w:hAnsi="Arial" w:cs="Arial"/>
                    </w:rPr>
                    <w:t>43</w:t>
                  </w:r>
                  <w:r w:rsidRPr="00E34C8D">
                    <w:rPr>
                      <w:rFonts w:ascii="Arial" w:cs="Arial"/>
                    </w:rPr>
                    <w:t>)</w:t>
                  </w:r>
                </w:p>
                <w:p w:rsidR="00D71EE2" w:rsidRDefault="00CB1717">
                  <w:pPr>
                    <w:rPr>
                      <w:rFonts w:ascii="Arial" w:hAnsi="Arial" w:cs="Arial"/>
                    </w:rPr>
                  </w:pPr>
                  <w:r w:rsidRPr="00041E90">
                    <w:rPr>
                      <w:rFonts w:ascii="宋体" w:hAnsi="宋体" w:cs="Arial" w:hint="eastAsia"/>
                      <w:kern w:val="0"/>
                      <w:szCs w:val="21"/>
                    </w:rPr>
                    <w:t xml:space="preserve">44PIN control line interface </w:t>
                  </w:r>
                  <w:r>
                    <w:rPr>
                      <w:rFonts w:hint="eastAsia"/>
                    </w:rPr>
                    <w:t>connector</w:t>
                  </w:r>
                </w:p>
              </w:txbxContent>
            </v:textbox>
          </v:rect>
        </w:pict>
      </w:r>
      <w:r>
        <w:rPr>
          <w:rFonts w:ascii="宋体" w:hAnsi="宋体" w:cs="宋体"/>
          <w:noProof/>
          <w:sz w:val="24"/>
        </w:rPr>
        <w:pict>
          <v:shape id="AutoShape 122" o:spid="_x0000_s2257" type="#_x0000_t32" style="position:absolute;left:0;text-align:left;margin-left:118.5pt;margin-top:12.7pt;width:190.6pt;height:.0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N6ugEAAFgDAAAOAAAAZHJzL2Uyb0RvYy54bWysU8uO2zAMvBfoPwi6N3bcJmiNOHvIdnvZ&#10;tgF2+wGMLNtCZVEglTj5+0paJ33divogUCI5HA7pzd15tOKkiQ26Ri4XpRTaKWyN6xv57fnhzXsp&#10;OIBrwaLTjbxolnfb1682k691hQPaVpOIII7ryTdyCMHXRcFq0CPwAr120dkhjRDilfqiJZgi+miL&#10;qizXxYTUekKlmePr/YtTbjN+12kVvnYd6yBsIyO3kE/K5yGdxXYDdU/gB6NmGvAPLEYwLha9Qd1D&#10;AHEk8xfUaBQhYxcWCscCu84onXuI3SzLP7p5GsDr3EsUh/1NJv5/sOrLaef2lKirs3vyj6i+s3C4&#10;G8D1OhN4vvg4uGWSqpg817eUdGG/J3GYPmMbY+AYMKtw7mhMkLE/cc5iX25i63MQKj5W76pyXcWZ&#10;qOhbv11lfKivqZ44fNI4imQ0kgOB6YewQ+fiUJGWuRCcHjkkYlBfE1Jdhw/G2jxb68TUyA+rapUT&#10;GK1pkzOFMfWHnSVxgrQd+ZtZ/BZGeHRtBhs0tB9nO4CxL3Ysbt0sTtIjLR/XB2wve7qKFseXWc6r&#10;lvbj13vO/vlDbH8AAAD//wMAUEsDBBQABgAIAAAAIQDo3G0a3wAAAAkBAAAPAAAAZHJzL2Rvd25y&#10;ZXYueG1sTI9BT8MwDIXvSPsPkZF2QSxtR8coTacJaQeObJO4Zo1pC41TNela9uvxTuNm+z09fy/f&#10;TLYVZ+x940hBvIhAIJXONFQpOB52j2sQPmgyunWECn7Rw6aY3eU6M26kDzzvQyU4hHymFdQhdJmU&#10;vqzRar9wHRJrX663OvDaV9L0euRw28okilbS6ob4Q607fKux/NkPVgH6IY2j7Yutju+X8eEzuXyP&#10;3UGp+f20fQURcAo3M1zxGR0KZjq5gYwXrYJk+cxdAg/pEwg2rOJ1AuJ0PaQgi1z+b1D8AQAA//8D&#10;AFBLAQItABQABgAIAAAAIQC2gziS/gAAAOEBAAATAAAAAAAAAAAAAAAAAAAAAABbQ29udGVudF9U&#10;eXBlc10ueG1sUEsBAi0AFAAGAAgAAAAhADj9If/WAAAAlAEAAAsAAAAAAAAAAAAAAAAALwEAAF9y&#10;ZWxzLy5yZWxzUEsBAi0AFAAGAAgAAAAhAEsQw3q6AQAAWAMAAA4AAAAAAAAAAAAAAAAALgIAAGRy&#10;cy9lMm9Eb2MueG1sUEsBAi0AFAAGAAgAAAAhAOjcbRrfAAAACQEAAA8AAAAAAAAAAAAAAAAAFAQA&#10;AGRycy9kb3ducmV2LnhtbFBLBQYAAAAABAAEAPMAAAAgBQAAAAA=&#10;"/>
        </w:pict>
      </w:r>
      <w:r>
        <w:rPr>
          <w:rFonts w:ascii="宋体" w:hAnsi="宋体" w:cs="宋体"/>
          <w:noProof/>
          <w:sz w:val="24"/>
        </w:rPr>
        <w:pict>
          <v:rect id="Rectangle 125" o:spid="_x0000_s1031" style="position:absolute;left:0;text-align:left;margin-left:203.3pt;margin-top:9.45pt;width:26.95pt;height:8.4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E3FgIAACcEAAAOAAAAZHJzL2Uyb0RvYy54bWysU9uO2yAQfa/Uf0C8N07cJM1acVarbFNV&#10;2l6kbT8AY2yjYoYOJHb69R1INptenqrygGaY4XDmzLC+HXvDDgq9Blvy2WTKmbISam3bkn/9snu1&#10;4swHYWthwKqSH5Xnt5uXL9aDK1QOHZhaISMQ64vBlbwLwRVZ5mWneuEn4JSlYAPYi0AutlmNYiD0&#10;3mT5dLrMBsDaIUjlPZ3en4J8k/CbRsnwqWm8CsyUnLiFtGPaq7hnm7UoWhSu0/JMQ/wDi15oS49e&#10;oO5FEGyP+g+oXksED02YSOgzaBotVaqBqplNf6vmsRNOpVpIHO8uMvn/Bys/Hh7dZ4zUvXsA+c0z&#10;C9tO2FbdIcLQKVHTc7MoVDY4X1wuRMfTVVYNH6Cm1op9gKTB2GAfAak6Niapjxep1RiYpMPX8zxf&#10;LjiTFJpNl8tVakUmiqfLDn14p6Bn0Sg5UicTuDg8+BDJiOIpJZEHo+udNiY52FZbg+wgqOu7tBJ/&#10;qvE6zVg2lPxmkS8S8i8xfw0xTetvEL0ONL5G9yVfXZJEEVV7a+s0XEFoc7KJsrFnGaNycUh9EcZq&#10;ZLou+TI+EE8qqI+kK8JpWul3kdEB/uBsoEktuf++F6g4M+8t9eZmNp/H0U7OfPEmJwevI9V1RFhJ&#10;UCUPnJ3MbTh9h71D3Xb00iypYeGO+tnopPUzqzN9msbUgvPPieN+7aes5/+9+QkAAP//AwBQSwME&#10;FAAGAAgAAAAhAP1RAirfAAAACQEAAA8AAABkcnMvZG93bnJldi54bWxMj8tOwzAQRfdI/IM1SOyo&#10;TR+hDXEqBCoSyzbdsHPiIQnE4yh22sDXM6zKcnSP7j2TbSfXiRMOofWk4X6mQCBV3rZUazgWu7s1&#10;iBANWdN5Qg3fGGCbX19lJrX+THs8HWItuIRCajQ0MfaplKFq0Jkw8z0SZx9+cCbyOdTSDubM5a6T&#10;c6US6UxLvNCYHp8brL4Oo9NQtvOj+dkXr8ptdov4NhWf4/uL1rc309MjiIhTvMDwp8/qkLNT6Uey&#10;QXQalipJGOVgvQHBwDJRKxClhsXqAWSeyf8f5L8AAAD//wMAUEsBAi0AFAAGAAgAAAAhALaDOJL+&#10;AAAA4QEAABMAAAAAAAAAAAAAAAAAAAAAAFtDb250ZW50X1R5cGVzXS54bWxQSwECLQAUAAYACAAA&#10;ACEAOP0h/9YAAACUAQAACwAAAAAAAAAAAAAAAAAvAQAAX3JlbHMvLnJlbHNQSwECLQAUAAYACAAA&#10;ACEAIzMRNxYCAAAnBAAADgAAAAAAAAAAAAAAAAAuAgAAZHJzL2Uyb0RvYy54bWxQSwECLQAUAAYA&#10;CAAAACEA/VECKt8AAAAJAQAADwAAAAAAAAAAAAAAAABwBAAAZHJzL2Rvd25yZXYueG1sUEsFBgAA&#10;AAAEAAQA8wAAAHwFAAAAAA==&#10;">
            <v:textbox>
              <w:txbxContent>
                <w:p w:rsidR="003A37CB" w:rsidRDefault="003A37CB" w:rsidP="001A422E"/>
              </w:txbxContent>
            </v:textbox>
          </v:rect>
        </w:pict>
      </w:r>
      <w:r>
        <w:rPr>
          <w:rFonts w:ascii="宋体" w:hAnsi="宋体" w:cs="宋体"/>
          <w:noProof/>
          <w:sz w:val="24"/>
        </w:rPr>
        <w:pict>
          <v:rect id="Rectangle 121" o:spid="_x0000_s1032" style="position:absolute;left:0;text-align:left;margin-left:309.1pt;margin-top:5.7pt;width:78.8pt;height:83.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wBGAIAACkEAAAOAAAAZHJzL2Uyb0RvYy54bWysU9tu2zAMfR+wfxD0vtgOcmmNOEWRLsOA&#10;7gJ0+wBZlm1hsqhRSpzs60cpaZpdnobpQSBF6ujwkFrdHQbD9gq9BlvxYpJzpqyERtuu4l+/bN/c&#10;cOaDsI0wYFXFj8rzu/XrV6vRlWoKPZhGISMQ68vRVbwPwZVZ5mWvBuEn4JSlYAs4iEAudlmDYiT0&#10;wWTTPF9kI2DjEKTynk4fTkG+Tvhtq2T41LZeBWYqTtxC2jHtddyz9UqUHQrXa3mmIf6BxSC0pUcv&#10;UA8iCLZD/QfUoCWChzZMJAwZtK2WKtVA1RT5b9U89cKpVAuJ491FJv//YOXH/ZP7jJG6d48gv3lm&#10;YdML26l7RBh7JRp6rohCZaPz5eVCdDxdZfX4ARpqrdgFSBocWhwiIFXHDknq40VqdQhM0mGR5/ly&#10;QR2RFCvy+WIxS83IRPl83aEP7xQMLBoVR+plghf7Rx8iHVE+pyT6YHSz1cYkB7t6Y5DtBfV9m1aq&#10;gKq8TjOWjRW/nU/nCfmXmL+GILa0/gYx6EADbPRQ8ZtLkiijbm9tk8YrCG1ONlE29ixk1C6OqS/D&#10;oT4w3VR8GR+IJzU0R1IW4TSv9L/I6AF/cDbSrFbcf98JVJyZ95a6c1vMSD0WkjObL6fk4HWkvo4I&#10;Kwmq4oGzk7kJpw+xc6i7nl4qkhoW7qmjrU5av7A606d5TC04/5048Nd+ynr54eufAAAA//8DAFBL&#10;AwQUAAYACAAAACEAsDb3Y94AAAAKAQAADwAAAGRycy9kb3ducmV2LnhtbEyPQU+DQBCF7yb+h82Y&#10;eLMLqAWRpTGamnhs6cXbwo6AsrOEXVr01zs96XHe+/LmvWKz2EEccfK9IwXxKgKB1DjTU6vgUG1v&#10;MhA+aDJ6cIQKvtHDpry8KHRu3Il2eNyHVnAI+Vwr6EIYcyl906HVfuVGJPY+3GR14HNqpZn0icPt&#10;IJMoWkure+IPnR7xucPmaz9bBXWfHPTPrnqN7MP2Nrwt1ef8/qLU9dXy9Agi4BL+YDjX5+pQcqfa&#10;zWS8GBSs4yxhlI34DgQDaXrPW2oW0jQDWRby/4TyFwAA//8DAFBLAQItABQABgAIAAAAIQC2gziS&#10;/gAAAOEBAAATAAAAAAAAAAAAAAAAAAAAAABbQ29udGVudF9UeXBlc10ueG1sUEsBAi0AFAAGAAgA&#10;AAAhADj9If/WAAAAlAEAAAsAAAAAAAAAAAAAAAAALwEAAF9yZWxzLy5yZWxzUEsBAi0AFAAGAAgA&#10;AAAhAAa+/AEYAgAAKQQAAA4AAAAAAAAAAAAAAAAALgIAAGRycy9lMm9Eb2MueG1sUEsBAi0AFAAG&#10;AAgAAAAhALA292PeAAAACgEAAA8AAAAAAAAAAAAAAAAAcgQAAGRycy9kb3ducmV2LnhtbFBLBQYA&#10;AAAABAAEAPMAAAB9BQAAAAA=&#10;">
            <v:textbox>
              <w:txbxContent>
                <w:p w:rsidR="00D71EE2" w:rsidRDefault="00CB1717">
                  <w:r>
                    <w:rPr>
                      <w:rFonts w:hint="eastAsia"/>
                    </w:rPr>
                    <w:t>pulse output</w:t>
                  </w:r>
                </w:p>
                <w:p w:rsidR="00D71EE2" w:rsidRDefault="00CB1717">
                  <w:pPr>
                    <w:rPr>
                      <w:rFonts w:ascii="Arial" w:hAnsi="Arial" w:cs="Arial"/>
                    </w:rPr>
                  </w:pPr>
                  <w:r w:rsidRPr="00E34C8D">
                    <w:rPr>
                      <w:rFonts w:ascii="Arial" w:hAnsi="Arial" w:cs="Arial"/>
                    </w:rPr>
                    <w:t>0V</w:t>
                  </w:r>
                </w:p>
                <w:p w:rsidR="00D71EE2" w:rsidRDefault="00CB1717">
                  <w:r>
                    <w:rPr>
                      <w:rFonts w:hint="eastAsia"/>
                    </w:rPr>
                    <w:t>directional output</w:t>
                  </w:r>
                </w:p>
                <w:p w:rsidR="00D71EE2" w:rsidRDefault="00CB1717">
                  <w:pPr>
                    <w:rPr>
                      <w:rFonts w:ascii="Arial" w:hAnsi="Arial" w:cs="Arial"/>
                    </w:rPr>
                  </w:pPr>
                  <w:r w:rsidRPr="00E34C8D">
                    <w:rPr>
                      <w:rFonts w:ascii="Arial" w:hAnsi="Arial" w:cs="Arial"/>
                    </w:rPr>
                    <w:t xml:space="preserve">0V </w:t>
                  </w:r>
                </w:p>
                <w:p w:rsidR="00D71EE2" w:rsidRDefault="00CB1717">
                  <w:pPr>
                    <w:rPr>
                      <w:rFonts w:ascii="Arial" w:hAnsi="Arial" w:cs="Arial"/>
                    </w:rPr>
                  </w:pPr>
                  <w:r w:rsidRPr="00E34C8D">
                    <w:rPr>
                      <w:rFonts w:ascii="Arial" w:hAnsi="Arial" w:cs="Arial"/>
                    </w:rPr>
                    <w:t xml:space="preserve">    PLC</w:t>
                  </w:r>
                </w:p>
              </w:txbxContent>
            </v:textbox>
          </v:rect>
        </w:pict>
      </w:r>
    </w:p>
    <w:p w:rsidR="00D71EE2" w:rsidRDefault="00ED46E8">
      <w:pPr>
        <w:rPr>
          <w:rFonts w:ascii="宋体" w:hAnsi="宋体" w:cs="宋体"/>
          <w:sz w:val="24"/>
        </w:rPr>
      </w:pPr>
      <w:r>
        <w:rPr>
          <w:rFonts w:ascii="宋体" w:hAnsi="宋体" w:cs="宋体"/>
          <w:noProof/>
          <w:sz w:val="24"/>
        </w:rPr>
        <w:pict>
          <v:shape id="AutoShape 123" o:spid="_x0000_s2256" type="#_x0000_t32" style="position:absolute;left:0;text-align:left;margin-left:118.5pt;margin-top:13.95pt;width:190.6pt;height:.0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N6ugEAAFgDAAAOAAAAZHJzL2Uyb0RvYy54bWysU8uO2zAMvBfoPwi6N3bcJmiNOHvIdnvZ&#10;tgF2+wGMLNtCZVEglTj5+0paJ33divogUCI5HA7pzd15tOKkiQ26Ri4XpRTaKWyN6xv57fnhzXsp&#10;OIBrwaLTjbxolnfb1682k691hQPaVpOIII7ryTdyCMHXRcFq0CPwAr120dkhjRDilfqiJZgi+miL&#10;qizXxYTUekKlmePr/YtTbjN+12kVvnYd6yBsIyO3kE/K5yGdxXYDdU/gB6NmGvAPLEYwLha9Qd1D&#10;AHEk8xfUaBQhYxcWCscCu84onXuI3SzLP7p5GsDr3EsUh/1NJv5/sOrLaef2lKirs3vyj6i+s3C4&#10;G8D1OhN4vvg4uGWSqpg817eUdGG/J3GYPmMbY+AYMKtw7mhMkLE/cc5iX25i63MQKj5W76pyXcWZ&#10;qOhbv11lfKivqZ44fNI4imQ0kgOB6YewQ+fiUJGWuRCcHjkkYlBfE1Jdhw/G2jxb68TUyA+rapUT&#10;GK1pkzOFMfWHnSVxgrQd+ZtZ/BZGeHRtBhs0tB9nO4CxL3Ysbt0sTtIjLR/XB2wve7qKFseXWc6r&#10;lvbj13vO/vlDbH8AAAD//wMAUEsDBBQABgAIAAAAIQCsQqeV3wAAAAkBAAAPAAAAZHJzL2Rvd25y&#10;ZXYueG1sTI9BT8MwDIXvSPyHyEhcEEtaxNZ1TacJiQNHtklcs8a0HY1TNela9usxJ7jZfk/P3yu2&#10;s+vEBYfQetKQLBQIpMrblmoNx8PrYwYiREPWdJ5QwzcG2Ja3N4XJrZ/oHS/7WAsOoZAbDU2MfS5l&#10;qBp0Jix8j8Tapx+cibwOtbSDmTjcdTJVaimdaYk/NKbHlwarr/3oNGAYnxO1W7v6+HadHj7S63nq&#10;D1rf3827DYiIc/wzwy8+o0PJTCc/kg2i05A+rbhL5GG1BsGGZZKlIE58yBTIspD/G5Q/AAAA//8D&#10;AFBLAQItABQABgAIAAAAIQC2gziS/gAAAOEBAAATAAAAAAAAAAAAAAAAAAAAAABbQ29udGVudF9U&#10;eXBlc10ueG1sUEsBAi0AFAAGAAgAAAAhADj9If/WAAAAlAEAAAsAAAAAAAAAAAAAAAAALwEAAF9y&#10;ZWxzLy5yZWxzUEsBAi0AFAAGAAgAAAAhAEsQw3q6AQAAWAMAAA4AAAAAAAAAAAAAAAAALgIAAGRy&#10;cy9lMm9Eb2MueG1sUEsBAi0AFAAGAAgAAAAhAKxCp5XfAAAACQEAAA8AAAAAAAAAAAAAAAAAFAQA&#10;AGRycy9kb3ducmV2LnhtbFBLBQYAAAAABAAEAPMAAAAgBQAAAAA=&#10;"/>
        </w:pict>
      </w:r>
    </w:p>
    <w:p w:rsidR="00D71EE2" w:rsidRDefault="00ED46E8">
      <w:pPr>
        <w:rPr>
          <w:rFonts w:ascii="宋体" w:hAnsi="宋体" w:cs="宋体"/>
          <w:sz w:val="24"/>
        </w:rPr>
      </w:pPr>
      <w:r>
        <w:rPr>
          <w:rFonts w:ascii="宋体" w:hAnsi="宋体" w:cs="宋体"/>
          <w:noProof/>
          <w:sz w:val="24"/>
        </w:rPr>
        <w:pict>
          <v:rect id="Rectangle 126" o:spid="_x0000_s1033" style="position:absolute;left:0;text-align:left;margin-left:203.3pt;margin-top:8.95pt;width:26.95pt;height:8.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tM6FgIAACcEAAAOAAAAZHJzL2Uyb0RvYy54bWysU9uO2yAQfa/Uf0C8N07cJM1acVarbFNV&#10;2l6kbT8AY2yjYoYOJHb69R1INptenqrygGaY4XDmzLC+HXvDDgq9Blvy2WTKmbISam3bkn/9snu1&#10;4swHYWthwKqSH5Xnt5uXL9aDK1QOHZhaISMQ64vBlbwLwRVZ5mWneuEn4JSlYAPYi0AutlmNYiD0&#10;3mT5dLrMBsDaIUjlPZ3en4J8k/CbRsnwqWm8CsyUnLiFtGPaq7hnm7UoWhSu0/JMQ/wDi15oS49e&#10;oO5FEGyP+g+oXksED02YSOgzaBotVaqBqplNf6vmsRNOpVpIHO8uMvn/Bys/Hh7dZ4zUvXsA+c0z&#10;C9tO2FbdIcLQKVHTc7MoVDY4X1wuRMfTVVYNH6Cm1op9gKTB2GAfAak6Niapjxep1RiYpMPX8zxf&#10;LjiTFJpNl8tVakUmiqfLDn14p6Bn0Sg5UicTuDg8+BDJiOIpJZEHo+udNiY52FZbg+wgqOu7tBJ/&#10;qvE6zVg2lPxmkS8S8i8xfw0xTetvEL0ONL5G9yVfXZJEEVV7a+s0XEFoc7KJsrFnGaNycUh9EcZq&#10;ZLomgPhAPKmgPpKuCKdppd9FRgf4g7OBJrXk/vteoOLMvLfUm5vZfB5HOznzxZucHLyOVNcRYSVB&#10;lTxwdjK34fQd9g5129FLs6SGhTvqZ6OT1s+szvRpGlMLzj8njvu1n7Ke//fmJwAAAP//AwBQSwME&#10;FAAGAAgAAAAhABqu8afeAAAACQEAAA8AAABkcnMvZG93bnJldi54bWxMj8FOwzAQRO9I/IO1SNyo&#10;TRtSGuJUCFQkjm164baJlyQQr6PYaQNfjznBcTVPM2/z7Wx7caLRd4413C4UCOLamY4bDcdyd3MP&#10;wgdkg71j0vBFHrbF5UWOmXFn3tPpEBoRS9hnqKENYcik9HVLFv3CDcQxe3ejxRDPsZFmxHMst71c&#10;KpVKix3HhRYHemqp/jxMVkPVLY/4vS9flN3sVuF1Lj+mt2etr6/mxwcQgebwB8OvflSHIjpVbmLj&#10;Ra8hUWka0RisNyAikKTqDkSlYZWsQRa5/P9B8QMAAP//AwBQSwECLQAUAAYACAAAACEAtoM4kv4A&#10;AADhAQAAEwAAAAAAAAAAAAAAAAAAAAAAW0NvbnRlbnRfVHlwZXNdLnhtbFBLAQItABQABgAIAAAA&#10;IQA4/SH/1gAAAJQBAAALAAAAAAAAAAAAAAAAAC8BAABfcmVscy8ucmVsc1BLAQItABQABgAIAAAA&#10;IQAk8tM6FgIAACcEAAAOAAAAAAAAAAAAAAAAAC4CAABkcnMvZTJvRG9jLnhtbFBLAQItABQABgAI&#10;AAAAIQAarvGn3gAAAAkBAAAPAAAAAAAAAAAAAAAAAHAEAABkcnMvZG93bnJldi54bWxQSwUGAAAA&#10;AAQABADzAAAAewUAAAAA&#10;">
            <v:textbox>
              <w:txbxContent>
                <w:p w:rsidR="003A37CB" w:rsidRDefault="003A37CB" w:rsidP="001A422E"/>
              </w:txbxContent>
            </v:textbox>
          </v:rect>
        </w:pict>
      </w:r>
      <w:r>
        <w:rPr>
          <w:rFonts w:ascii="宋体" w:hAnsi="宋体" w:cs="宋体"/>
          <w:noProof/>
          <w:sz w:val="24"/>
        </w:rPr>
        <w:pict>
          <v:shape id="AutoShape 124" o:spid="_x0000_s2255" type="#_x0000_t32" style="position:absolute;left:0;text-align:left;margin-left:118.5pt;margin-top:13.35pt;width:190.6pt;height:.0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N6ugEAAFgDAAAOAAAAZHJzL2Uyb0RvYy54bWysU8uO2zAMvBfoPwi6N3bcJmiNOHvIdnvZ&#10;tgF2+wGMLNtCZVEglTj5+0paJ33divogUCI5HA7pzd15tOKkiQ26Ri4XpRTaKWyN6xv57fnhzXsp&#10;OIBrwaLTjbxolnfb1682k691hQPaVpOIII7ryTdyCMHXRcFq0CPwAr120dkhjRDilfqiJZgi+miL&#10;qizXxYTUekKlmePr/YtTbjN+12kVvnYd6yBsIyO3kE/K5yGdxXYDdU/gB6NmGvAPLEYwLha9Qd1D&#10;AHEk8xfUaBQhYxcWCscCu84onXuI3SzLP7p5GsDr3EsUh/1NJv5/sOrLaef2lKirs3vyj6i+s3C4&#10;G8D1OhN4vvg4uGWSqpg817eUdGG/J3GYPmMbY+AYMKtw7mhMkLE/cc5iX25i63MQKj5W76pyXcWZ&#10;qOhbv11lfKivqZ44fNI4imQ0kgOB6YewQ+fiUJGWuRCcHjkkYlBfE1Jdhw/G2jxb68TUyA+rapUT&#10;GK1pkzOFMfWHnSVxgrQd+ZtZ/BZGeHRtBhs0tB9nO4CxL3Ysbt0sTtIjLR/XB2wve7qKFseXWc6r&#10;lvbj13vO/vlDbH8AAAD//wMAUEsDBBQABgAIAAAAIQCDRW683wAAAAkBAAAPAAAAZHJzL2Rvd25y&#10;ZXYueG1sTI9BT4NAEIXvJv0Pm2nSi7ELGCkiS9M08eDRtonXLTsCys4SdinYX+/0pLeZeS9vvlds&#10;Z9uJCw6+daQgXkcgkCpnWqoVnI6vDxkIHzQZ3TlCBT/oYVsu7gqdGzfRO14OoRYcQj7XCpoQ+lxK&#10;XzVotV+7Hom1TzdYHXgdamkGPXG47WQSRam0uiX+0Oge9w1W34fRKkA/PsXR7tnWp7frdP+RXL+m&#10;/qjUajnvXkAEnMOfGW74jA4lM53dSMaLTkHyuOEugYd0A4INaZwlIM63QwayLOT/BuUvAAAA//8D&#10;AFBLAQItABQABgAIAAAAIQC2gziS/gAAAOEBAAATAAAAAAAAAAAAAAAAAAAAAABbQ29udGVudF9U&#10;eXBlc10ueG1sUEsBAi0AFAAGAAgAAAAhADj9If/WAAAAlAEAAAsAAAAAAAAAAAAAAAAALwEAAF9y&#10;ZWxzLy5yZWxzUEsBAi0AFAAGAAgAAAAhAEsQw3q6AQAAWAMAAA4AAAAAAAAAAAAAAAAALgIAAGRy&#10;cy9lMm9Eb2MueG1sUEsBAi0AFAAGAAgAAAAhAINFbrzfAAAACQEAAA8AAAAAAAAAAAAAAAAAFAQA&#10;AGRycy9kb3ducmV2LnhtbFBLBQYAAAAABAAEAPMAAAAgBQAAAAA=&#10;"/>
        </w:pict>
      </w:r>
    </w:p>
    <w:p w:rsidR="00D71EE2" w:rsidRDefault="00ED46E8">
      <w:pPr>
        <w:rPr>
          <w:rFonts w:ascii="宋体" w:hAnsi="宋体" w:cs="宋体"/>
          <w:sz w:val="24"/>
        </w:rPr>
      </w:pPr>
      <w:r>
        <w:rPr>
          <w:rFonts w:ascii="宋体" w:hAnsi="宋体" w:cs="宋体"/>
          <w:noProof/>
          <w:sz w:val="24"/>
        </w:rPr>
        <w:pict>
          <v:shape id="AutoShape 127" o:spid="_x0000_s2254" type="#_x0000_t32" style="position:absolute;left:0;text-align:left;margin-left:118.5pt;margin-top:14.1pt;width:190.6pt;height:.0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MN6ugEAAFgDAAAOAAAAZHJzL2Uyb0RvYy54bWysU8uO2zAMvBfoPwi6N3bcJmiNOHvIdnvZ&#10;tgF2+wGMLNtCZVEglTj5+0paJ33divogUCI5HA7pzd15tOKkiQ26Ri4XpRTaKWyN6xv57fnhzXsp&#10;OIBrwaLTjbxolnfb1682k691hQPaVpOIII7ryTdyCMHXRcFq0CPwAr120dkhjRDilfqiJZgi+miL&#10;qizXxYTUekKlmePr/YtTbjN+12kVvnYd6yBsIyO3kE/K5yGdxXYDdU/gB6NmGvAPLEYwLha9Qd1D&#10;AHEk8xfUaBQhYxcWCscCu84onXuI3SzLP7p5GsDr3EsUh/1NJv5/sOrLaef2lKirs3vyj6i+s3C4&#10;G8D1OhN4vvg4uGWSqpg817eUdGG/J3GYPmMbY+AYMKtw7mhMkLE/cc5iX25i63MQKj5W76pyXcWZ&#10;qOhbv11lfKivqZ44fNI4imQ0kgOB6YewQ+fiUJGWuRCcHjkkYlBfE1Jdhw/G2jxb68TUyA+rapUT&#10;GK1pkzOFMfWHnSVxgrQd+ZtZ/BZGeHRtBhs0tB9nO4CxL3Ysbt0sTtIjLR/XB2wve7qKFseXWc6r&#10;lvbj13vO/vlDbH8AAAD//wMAUEsDBBQABgAIAAAAIQB0yiXK3gAAAAkBAAAPAAAAZHJzL2Rvd25y&#10;ZXYueG1sTI/NboMwEITvlfoO1kbqpWoMRE0TiomiSj30mB+pVwdvgAavETaB5umznNrb7O5o9pts&#10;M9pGXLHztSMF8TwCgVQ4U1Op4Hj4fFmB8EGT0Y0jVPCLHjb540OmU+MG2uF1H0rBIeRTraAKoU2l&#10;9EWFVvu5a5H4dnad1YHHrpSm0wOH20YmUbSUVtfEHyrd4keFxWXfWwXo+9c42q5tefy6Dc/fye1n&#10;aA9KPc3G7TuIgGP4M8OEz+iQM9PJ9WS8aBQkizfuElisEhBsWMaTOE2LBcg8k/8b5HcAAAD//wMA&#10;UEsBAi0AFAAGAAgAAAAhALaDOJL+AAAA4QEAABMAAAAAAAAAAAAAAAAAAAAAAFtDb250ZW50X1R5&#10;cGVzXS54bWxQSwECLQAUAAYACAAAACEAOP0h/9YAAACUAQAACwAAAAAAAAAAAAAAAAAvAQAAX3Jl&#10;bHMvLnJlbHNQSwECLQAUAAYACAAAACEASxDDeroBAABYAwAADgAAAAAAAAAAAAAAAAAuAgAAZHJz&#10;L2Uyb0RvYy54bWxQSwECLQAUAAYACAAAACEAdMolyt4AAAAJAQAADwAAAAAAAAAAAAAAAAAUBAAA&#10;ZHJzL2Rvd25yZXYueG1sUEsFBgAAAAAEAAQA8wAAAB8FAAAAAA==&#10;"/>
        </w:pict>
      </w:r>
    </w:p>
    <w:p w:rsidR="001A422E" w:rsidRDefault="001A422E" w:rsidP="00675340">
      <w:pPr>
        <w:rPr>
          <w:rFonts w:ascii="宋体" w:hAnsi="宋体" w:cs="宋体"/>
          <w:sz w:val="24"/>
        </w:rPr>
      </w:pPr>
    </w:p>
    <w:p w:rsidR="001A422E" w:rsidRPr="001A422E" w:rsidRDefault="001A422E" w:rsidP="00675340">
      <w:pPr>
        <w:rPr>
          <w:rFonts w:ascii="宋体" w:hAnsi="宋体" w:cs="宋体"/>
          <w:sz w:val="24"/>
        </w:rPr>
      </w:pPr>
    </w:p>
    <w:p w:rsidR="00D71EE2" w:rsidRDefault="00CB1717">
      <w:pPr>
        <w:rPr>
          <w:rFonts w:ascii="宋体" w:hAnsi="宋体" w:cs="宋体"/>
          <w:b/>
          <w:kern w:val="0"/>
          <w:sz w:val="24"/>
        </w:rPr>
      </w:pPr>
      <w:r w:rsidRPr="006D4B33">
        <w:rPr>
          <w:rFonts w:ascii="宋体" w:hAnsi="宋体" w:cs="宋体" w:hint="eastAsia"/>
          <w:b/>
          <w:kern w:val="0"/>
          <w:sz w:val="24"/>
        </w:rPr>
        <w:t xml:space="preserve">(If the pulse interference is large, the drive end shell should not be connected to the shield, </w:t>
      </w:r>
      <w:r w:rsidRPr="00E34C8D">
        <w:rPr>
          <w:rFonts w:ascii="Arial" w:hAnsi="Arial" w:cs="Arial"/>
          <w:b/>
          <w:kern w:val="0"/>
          <w:sz w:val="24"/>
        </w:rPr>
        <w:t xml:space="preserve">PLC </w:t>
      </w:r>
      <w:r w:rsidRPr="006D4B33">
        <w:rPr>
          <w:rFonts w:ascii="宋体" w:hAnsi="宋体" w:cs="宋体" w:hint="eastAsia"/>
          <w:b/>
          <w:kern w:val="0"/>
          <w:sz w:val="24"/>
        </w:rPr>
        <w:t xml:space="preserve">end shield connected to </w:t>
      </w:r>
      <w:r w:rsidRPr="00E34C8D">
        <w:rPr>
          <w:rFonts w:ascii="Arial" w:hAnsi="Arial" w:cs="Arial"/>
          <w:b/>
          <w:kern w:val="0"/>
          <w:sz w:val="24"/>
        </w:rPr>
        <w:t>0V</w:t>
      </w:r>
      <w:r w:rsidRPr="006D4B33">
        <w:rPr>
          <w:rFonts w:ascii="宋体" w:hAnsi="宋体" w:cs="宋体" w:hint="eastAsia"/>
          <w:b/>
          <w:kern w:val="0"/>
          <w:sz w:val="24"/>
        </w:rPr>
        <w:t>)</w:t>
      </w:r>
    </w:p>
    <w:p w:rsidR="00D71EE2" w:rsidRDefault="00CB1717" w:rsidP="0022017A">
      <w:pPr>
        <w:pStyle w:val="3GB23121"/>
        <w:spacing w:beforeLines="50" w:afterLines="50" w:line="300" w:lineRule="auto"/>
        <w:rPr>
          <w:rFonts w:ascii="Arial" w:eastAsia="新宋体" w:hAnsi="新宋体" w:cs="Arial"/>
          <w:b/>
          <w:szCs w:val="24"/>
        </w:rPr>
      </w:pPr>
      <w:r w:rsidRPr="00755B99">
        <w:rPr>
          <w:rFonts w:ascii="Arial" w:eastAsia="新宋体" w:hAnsi="Arial" w:cs="Arial"/>
          <w:b/>
          <w:szCs w:val="24"/>
        </w:rPr>
        <w:t>3.</w:t>
      </w:r>
      <w:r w:rsidR="00CB47E1">
        <w:rPr>
          <w:rFonts w:ascii="Arial" w:eastAsia="新宋体" w:hAnsi="Arial" w:cs="Arial" w:hint="eastAsia"/>
          <w:b/>
          <w:szCs w:val="24"/>
        </w:rPr>
        <w:t>5</w:t>
      </w:r>
      <w:r w:rsidR="00AE5BD7" w:rsidRPr="00755B99">
        <w:rPr>
          <w:rFonts w:ascii="Arial" w:eastAsia="新宋体" w:hAnsi="Arial" w:cs="Arial"/>
          <w:b/>
          <w:szCs w:val="24"/>
        </w:rPr>
        <w:t xml:space="preserve">.4 </w:t>
      </w:r>
      <w:r w:rsidR="00AE5BD7" w:rsidRPr="00755B99">
        <w:rPr>
          <w:rFonts w:ascii="Arial" w:eastAsia="新宋体" w:hAnsi="新宋体" w:cs="Arial"/>
          <w:b/>
          <w:szCs w:val="24"/>
        </w:rPr>
        <w:t>Analog Input Interface</w:t>
      </w:r>
      <w:bookmarkEnd w:id="39"/>
      <w:bookmarkEnd w:id="40"/>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analog input has two ways: differential input and single-ended input. Differential input can suppress common mode interference, so it is recommended to use differential input. This series driver has two analog command inputs, analog speed and analog torque, analog voltage range is </w:t>
      </w:r>
      <w:r w:rsidRPr="000E14F0">
        <w:rPr>
          <w:rFonts w:ascii="Arial" w:eastAsia="新宋体" w:hAnsi="Arial" w:cs="Arial"/>
          <w:kern w:val="0"/>
          <w:szCs w:val="21"/>
        </w:rPr>
        <w:t>-10V~+10V</w:t>
      </w:r>
      <w:r w:rsidRPr="000E14F0">
        <w:rPr>
          <w:rFonts w:ascii="Arial" w:eastAsia="新宋体" w:hAnsi="新宋体" w:cs="Arial"/>
          <w:kern w:val="0"/>
          <w:szCs w:val="21"/>
        </w:rPr>
        <w:t xml:space="preserve">, and input impedance value is about </w:t>
      </w:r>
      <w:r w:rsidR="0052532F" w:rsidRPr="000E14F0">
        <w:rPr>
          <w:rFonts w:ascii="Arial" w:eastAsia="新宋体" w:hAnsi="Arial" w:cs="Arial"/>
          <w:kern w:val="0"/>
          <w:szCs w:val="21"/>
        </w:rPr>
        <w:t>10KΩ</w:t>
      </w:r>
      <w:r w:rsidR="0052532F" w:rsidRPr="000E14F0">
        <w:rPr>
          <w:rFonts w:ascii="Arial" w:eastAsia="新宋体" w:hAnsi="新宋体" w:cs="Arial"/>
          <w:kern w:val="0"/>
          <w:szCs w:val="21"/>
        </w:rPr>
        <w:t xml:space="preserve">. </w:t>
      </w:r>
      <w:r w:rsidRPr="000E14F0">
        <w:rPr>
          <w:rFonts w:ascii="Arial" w:eastAsia="新宋体" w:hAnsi="新宋体" w:cs="Arial"/>
          <w:kern w:val="0"/>
          <w:szCs w:val="21"/>
        </w:rPr>
        <w:t xml:space="preserve">There is a certain zero bias in </w:t>
      </w:r>
      <w:r w:rsidR="0052532F" w:rsidRPr="000E14F0">
        <w:rPr>
          <w:rFonts w:ascii="Arial" w:eastAsia="新宋体" w:hAnsi="新宋体" w:cs="Arial"/>
          <w:kern w:val="0"/>
          <w:szCs w:val="21"/>
        </w:rPr>
        <w:t>the analog input</w:t>
      </w:r>
      <w:r w:rsidRPr="000E14F0">
        <w:rPr>
          <w:rFonts w:ascii="Arial" w:eastAsia="新宋体" w:hAnsi="新宋体" w:cs="Arial"/>
          <w:kern w:val="0"/>
          <w:szCs w:val="21"/>
        </w:rPr>
        <w:t>, which can be compensated by adjusting the parameters.</w:t>
      </w:r>
    </w:p>
    <w:p w:rsidR="00AE5BD7" w:rsidRPr="000E14F0" w:rsidRDefault="003E3D95" w:rsidP="002C150F">
      <w:pPr>
        <w:spacing w:line="300" w:lineRule="auto"/>
        <w:jc w:val="center"/>
        <w:rPr>
          <w:rFonts w:ascii="Arial" w:eastAsia="新宋体" w:hAnsi="Arial" w:cs="Arial"/>
          <w:kern w:val="0"/>
          <w:szCs w:val="21"/>
        </w:rPr>
      </w:pPr>
      <w:r w:rsidRPr="000E14F0">
        <w:rPr>
          <w:rFonts w:ascii="Arial" w:eastAsia="新宋体" w:hAnsi="Arial" w:cs="Arial"/>
          <w:szCs w:val="21"/>
        </w:rPr>
        <w:object w:dxaOrig="4147" w:dyaOrig="2143">
          <v:shape id="_x0000_i1030" type="#_x0000_t75" style="width:190.5pt;height:98.25pt" o:ole="">
            <v:imagedata r:id="rId35" o:title=""/>
          </v:shape>
          <o:OLEObject Type="Embed" ProgID="Visio.Drawing.11" ShapeID="_x0000_i1030" DrawAspect="Content" ObjectID="_1821601081" r:id="rId36"/>
        </w:object>
      </w:r>
    </w:p>
    <w:p w:rsidR="00D71EE2" w:rsidRDefault="00CB1717">
      <w:pPr>
        <w:spacing w:line="300" w:lineRule="auto"/>
        <w:jc w:val="center"/>
        <w:rPr>
          <w:rFonts w:ascii="Arial" w:eastAsia="新宋体" w:hAnsi="Arial" w:cs="Arial"/>
          <w:color w:val="000000"/>
          <w:szCs w:val="21"/>
        </w:rPr>
      </w:pPr>
      <w:r w:rsidRPr="000E14F0">
        <w:rPr>
          <w:rFonts w:ascii="Arial" w:eastAsia="新宋体" w:hAnsi="新宋体" w:cs="Arial"/>
          <w:b/>
          <w:color w:val="000000"/>
          <w:szCs w:val="21"/>
        </w:rPr>
        <w:t xml:space="preserve">Figure </w:t>
      </w:r>
      <w:r w:rsidR="00755B99">
        <w:rPr>
          <w:rFonts w:ascii="Arial" w:eastAsia="新宋体" w:hAnsi="Arial" w:cs="Arial" w:hint="eastAsia"/>
          <w:b/>
          <w:color w:val="000000"/>
          <w:szCs w:val="21"/>
        </w:rPr>
        <w:t>3-7</w:t>
      </w:r>
      <w:r w:rsidRPr="000E14F0">
        <w:rPr>
          <w:rFonts w:ascii="Arial" w:eastAsia="新宋体" w:hAnsi="Arial" w:cs="Arial"/>
          <w:color w:val="000000"/>
          <w:szCs w:val="21"/>
        </w:rPr>
        <w:tab/>
      </w:r>
      <w:r w:rsidRPr="000E14F0">
        <w:rPr>
          <w:rFonts w:ascii="Arial" w:eastAsia="新宋体" w:hAnsi="新宋体" w:cs="Arial"/>
          <w:color w:val="000000"/>
          <w:szCs w:val="21"/>
        </w:rPr>
        <w:t xml:space="preserve"> Analog Input Interface Type (Differential Input Method) </w:t>
      </w:r>
      <w:r w:rsidRPr="000E14F0">
        <w:rPr>
          <w:rFonts w:ascii="Arial" w:eastAsia="新宋体" w:hAnsi="Arial" w:cs="Arial"/>
          <w:color w:val="000000"/>
          <w:szCs w:val="21"/>
        </w:rPr>
        <w:t>type4</w:t>
      </w:r>
    </w:p>
    <w:p w:rsidR="00894FF6" w:rsidRPr="000E14F0" w:rsidRDefault="003E3D95" w:rsidP="002C150F">
      <w:pPr>
        <w:spacing w:line="300" w:lineRule="auto"/>
        <w:jc w:val="center"/>
        <w:rPr>
          <w:rFonts w:ascii="Arial" w:eastAsia="新宋体" w:hAnsi="Arial" w:cs="Arial"/>
          <w:kern w:val="0"/>
          <w:szCs w:val="21"/>
        </w:rPr>
      </w:pPr>
      <w:r w:rsidRPr="000E14F0">
        <w:rPr>
          <w:rFonts w:ascii="Arial" w:eastAsia="新宋体" w:hAnsi="Arial" w:cs="Arial"/>
          <w:szCs w:val="21"/>
        </w:rPr>
        <w:object w:dxaOrig="4147" w:dyaOrig="2143">
          <v:shape id="_x0000_i1031" type="#_x0000_t75" style="width:186pt;height:96.75pt" o:ole="">
            <v:imagedata r:id="rId37" o:title=""/>
          </v:shape>
          <o:OLEObject Type="Embed" ProgID="Visio.Drawing.11" ShapeID="_x0000_i1031" DrawAspect="Content" ObjectID="_1821601082" r:id="rId38"/>
        </w:object>
      </w:r>
    </w:p>
    <w:p w:rsidR="00D71EE2" w:rsidRDefault="00CB1717" w:rsidP="0022017A">
      <w:pPr>
        <w:spacing w:afterLines="50" w:line="300" w:lineRule="auto"/>
        <w:jc w:val="center"/>
        <w:rPr>
          <w:rFonts w:ascii="Arial" w:eastAsia="新宋体" w:hAnsi="Arial" w:cs="Arial"/>
          <w:color w:val="000000"/>
          <w:szCs w:val="21"/>
        </w:rPr>
      </w:pPr>
      <w:r w:rsidRPr="000E14F0">
        <w:rPr>
          <w:rFonts w:ascii="Arial" w:eastAsia="新宋体" w:hAnsi="新宋体" w:cs="Arial"/>
          <w:b/>
          <w:color w:val="000000"/>
          <w:szCs w:val="21"/>
        </w:rPr>
        <w:lastRenderedPageBreak/>
        <w:t xml:space="preserve">Figure </w:t>
      </w:r>
      <w:r w:rsidR="00755B99">
        <w:rPr>
          <w:rFonts w:ascii="Arial" w:eastAsia="新宋体" w:hAnsi="Arial" w:cs="Arial" w:hint="eastAsia"/>
          <w:b/>
          <w:color w:val="000000"/>
          <w:szCs w:val="21"/>
        </w:rPr>
        <w:t>3-8</w:t>
      </w:r>
      <w:r w:rsidRPr="000E14F0">
        <w:rPr>
          <w:rFonts w:ascii="Arial" w:eastAsia="新宋体" w:hAnsi="Arial" w:cs="Arial"/>
          <w:color w:val="000000"/>
          <w:szCs w:val="21"/>
        </w:rPr>
        <w:tab/>
      </w:r>
      <w:r w:rsidRPr="000E14F0">
        <w:rPr>
          <w:rFonts w:ascii="Arial" w:eastAsia="新宋体" w:hAnsi="新宋体" w:cs="Arial"/>
          <w:color w:val="000000"/>
          <w:szCs w:val="21"/>
        </w:rPr>
        <w:t xml:space="preserve"> Analog input interface type (single-ended input method) </w:t>
      </w:r>
      <w:r w:rsidRPr="000E14F0">
        <w:rPr>
          <w:rFonts w:ascii="Arial" w:eastAsia="新宋体" w:hAnsi="Arial" w:cs="Arial"/>
          <w:color w:val="000000"/>
          <w:szCs w:val="21"/>
        </w:rPr>
        <w:t>type4</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w:t>
      </w:r>
      <w:r w:rsidR="00856712" w:rsidRPr="000E14F0">
        <w:rPr>
          <w:rFonts w:ascii="Arial" w:eastAsia="新宋体" w:hAnsi="新宋体" w:cs="Arial"/>
          <w:kern w:val="0"/>
          <w:szCs w:val="21"/>
        </w:rPr>
        <w:t xml:space="preserve">In differential input mode, </w:t>
      </w:r>
      <w:r w:rsidR="00856712" w:rsidRPr="000E14F0">
        <w:rPr>
          <w:rFonts w:ascii="Arial" w:eastAsia="新宋体" w:hAnsi="Arial" w:cs="Arial"/>
          <w:kern w:val="0"/>
          <w:szCs w:val="21"/>
        </w:rPr>
        <w:t xml:space="preserve">3 </w:t>
      </w:r>
      <w:r w:rsidR="00856712" w:rsidRPr="000E14F0">
        <w:rPr>
          <w:rFonts w:ascii="Arial" w:eastAsia="新宋体" w:hAnsi="新宋体" w:cs="Arial"/>
          <w:kern w:val="0"/>
          <w:szCs w:val="21"/>
        </w:rPr>
        <w:t>connection wires are required to connect with the upper controller.</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2</w:t>
      </w:r>
      <w:r w:rsidR="002A6C2E">
        <w:rPr>
          <w:rFonts w:ascii="Arial" w:eastAsia="新宋体" w:hAnsi="Arial" w:cs="Arial" w:hint="eastAsia"/>
          <w:kern w:val="0"/>
          <w:szCs w:val="21"/>
        </w:rPr>
        <w:t xml:space="preserve">. </w:t>
      </w:r>
      <w:r w:rsidR="00856712" w:rsidRPr="000E14F0">
        <w:rPr>
          <w:rFonts w:ascii="Arial" w:eastAsia="新宋体" w:hAnsi="新宋体" w:cs="Arial"/>
          <w:kern w:val="0"/>
          <w:szCs w:val="21"/>
        </w:rPr>
        <w:t xml:space="preserve">In the single-ended input mode, </w:t>
      </w:r>
      <w:r w:rsidR="00856712" w:rsidRPr="000E14F0">
        <w:rPr>
          <w:rFonts w:ascii="Arial" w:eastAsia="新宋体" w:hAnsi="Arial" w:cs="Arial"/>
          <w:kern w:val="0"/>
          <w:szCs w:val="21"/>
        </w:rPr>
        <w:t xml:space="preserve">2 </w:t>
      </w:r>
      <w:r w:rsidR="00856712" w:rsidRPr="000E14F0">
        <w:rPr>
          <w:rFonts w:ascii="Arial" w:eastAsia="新宋体" w:hAnsi="新宋体" w:cs="Arial"/>
          <w:kern w:val="0"/>
          <w:szCs w:val="21"/>
        </w:rPr>
        <w:t>connection wires are required to connect with the upper controller.</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3</w:t>
      </w:r>
      <w:r w:rsidR="002A6C2E">
        <w:rPr>
          <w:rFonts w:ascii="Arial" w:eastAsia="新宋体" w:hAnsi="Arial" w:cs="Arial" w:hint="eastAsia"/>
          <w:kern w:val="0"/>
          <w:szCs w:val="21"/>
        </w:rPr>
        <w:t xml:space="preserve">. The </w:t>
      </w:r>
      <w:r w:rsidR="00F91BF1" w:rsidRPr="000E14F0">
        <w:rPr>
          <w:rFonts w:ascii="Arial" w:eastAsia="新宋体" w:hAnsi="新宋体" w:cs="Arial"/>
          <w:kern w:val="0"/>
          <w:szCs w:val="21"/>
        </w:rPr>
        <w:t xml:space="preserve">input voltage must not exceed the voltage range </w:t>
      </w:r>
      <w:r w:rsidR="00F91BF1" w:rsidRPr="000E14F0">
        <w:rPr>
          <w:rFonts w:ascii="Arial" w:eastAsia="新宋体" w:hAnsi="Arial" w:cs="Arial"/>
          <w:kern w:val="0"/>
          <w:szCs w:val="21"/>
        </w:rPr>
        <w:t>-10V~+10V</w:t>
      </w:r>
      <w:r w:rsidR="00F91BF1" w:rsidRPr="000E14F0">
        <w:rPr>
          <w:rFonts w:ascii="Arial" w:eastAsia="新宋体" w:hAnsi="新宋体" w:cs="Arial"/>
          <w:kern w:val="0"/>
          <w:szCs w:val="21"/>
        </w:rPr>
        <w:t>, otherwise the driver will be damaged.</w:t>
      </w:r>
    </w:p>
    <w:p w:rsidR="00D71EE2" w:rsidRDefault="00CB1717">
      <w:pPr>
        <w:spacing w:line="300" w:lineRule="auto"/>
        <w:ind w:firstLine="420"/>
        <w:rPr>
          <w:rFonts w:ascii="Arial" w:eastAsia="新宋体" w:hAnsi="新宋体" w:cs="Arial"/>
          <w:kern w:val="0"/>
          <w:szCs w:val="21"/>
        </w:rPr>
      </w:pPr>
      <w:r w:rsidRPr="000E14F0">
        <w:rPr>
          <w:rFonts w:ascii="Arial" w:eastAsia="新宋体" w:hAnsi="Arial" w:cs="Arial"/>
          <w:kern w:val="0"/>
          <w:szCs w:val="21"/>
        </w:rPr>
        <w:t>4</w:t>
      </w:r>
      <w:r w:rsidR="002A6C2E">
        <w:rPr>
          <w:rFonts w:ascii="Arial" w:eastAsia="新宋体" w:hAnsi="Arial" w:cs="Arial" w:hint="eastAsia"/>
          <w:kern w:val="0"/>
          <w:szCs w:val="21"/>
        </w:rPr>
        <w:t xml:space="preserve">, </w:t>
      </w:r>
      <w:r w:rsidR="00AE5BD7" w:rsidRPr="000E14F0">
        <w:rPr>
          <w:rFonts w:ascii="Arial" w:eastAsia="新宋体" w:hAnsi="新宋体" w:cs="Arial"/>
          <w:kern w:val="0"/>
          <w:szCs w:val="21"/>
        </w:rPr>
        <w:t>this interface is non-insulated, non-isolated input interface</w:t>
      </w:r>
      <w:r w:rsidR="00856712" w:rsidRPr="000E14F0">
        <w:rPr>
          <w:rFonts w:ascii="Arial" w:eastAsia="新宋体" w:hAnsi="新宋体" w:cs="Arial"/>
          <w:kern w:val="0"/>
          <w:szCs w:val="21"/>
        </w:rPr>
        <w:t>, it is recommended to use shielded cable connection to reduce noise interference</w:t>
      </w:r>
      <w:r w:rsidR="00AE5BD7" w:rsidRPr="000E14F0">
        <w:rPr>
          <w:rFonts w:ascii="Arial" w:eastAsia="新宋体" w:hAnsi="新宋体" w:cs="Arial"/>
          <w:kern w:val="0"/>
          <w:szCs w:val="21"/>
        </w:rPr>
        <w:t>.</w:t>
      </w:r>
    </w:p>
    <w:p w:rsidR="00E57D46" w:rsidRDefault="00E57D46" w:rsidP="002C150F">
      <w:pPr>
        <w:spacing w:line="300" w:lineRule="auto"/>
        <w:ind w:firstLine="420"/>
        <w:rPr>
          <w:rFonts w:ascii="Arial" w:eastAsia="新宋体" w:hAnsi="新宋体" w:cs="Arial"/>
          <w:kern w:val="0"/>
          <w:szCs w:val="21"/>
        </w:rPr>
      </w:pPr>
    </w:p>
    <w:p w:rsidR="00E57D46" w:rsidRDefault="00E57D46" w:rsidP="002C150F">
      <w:pPr>
        <w:spacing w:line="300" w:lineRule="auto"/>
        <w:ind w:firstLine="420"/>
        <w:rPr>
          <w:rFonts w:ascii="Arial" w:eastAsia="新宋体" w:hAnsi="新宋体" w:cs="Arial"/>
          <w:kern w:val="0"/>
          <w:szCs w:val="21"/>
        </w:rPr>
      </w:pPr>
    </w:p>
    <w:p w:rsidR="00E57D46" w:rsidRDefault="00E57D46" w:rsidP="002C150F">
      <w:pPr>
        <w:spacing w:line="300" w:lineRule="auto"/>
        <w:ind w:firstLine="420"/>
        <w:rPr>
          <w:rFonts w:ascii="Arial" w:eastAsia="新宋体" w:hAnsi="新宋体" w:cs="Arial"/>
          <w:kern w:val="0"/>
          <w:szCs w:val="21"/>
        </w:rPr>
      </w:pPr>
    </w:p>
    <w:p w:rsidR="00E57D46" w:rsidRDefault="00E57D46" w:rsidP="002C150F">
      <w:pPr>
        <w:spacing w:line="300" w:lineRule="auto"/>
        <w:ind w:firstLine="420"/>
        <w:rPr>
          <w:rFonts w:ascii="Arial" w:eastAsia="新宋体" w:hAnsi="新宋体" w:cs="Arial"/>
          <w:kern w:val="0"/>
          <w:szCs w:val="21"/>
        </w:rPr>
      </w:pPr>
    </w:p>
    <w:p w:rsidR="00E57D46" w:rsidRDefault="00E57D46" w:rsidP="002C150F">
      <w:pPr>
        <w:spacing w:line="300" w:lineRule="auto"/>
        <w:ind w:firstLine="420"/>
        <w:rPr>
          <w:rFonts w:ascii="Arial" w:eastAsia="新宋体" w:hAnsi="新宋体" w:cs="Arial"/>
          <w:kern w:val="0"/>
          <w:szCs w:val="21"/>
        </w:rPr>
      </w:pPr>
    </w:p>
    <w:p w:rsidR="00E57D46" w:rsidRDefault="00E57D46" w:rsidP="002C150F">
      <w:pPr>
        <w:spacing w:line="300" w:lineRule="auto"/>
        <w:ind w:firstLine="420"/>
        <w:rPr>
          <w:rFonts w:ascii="Arial" w:eastAsia="新宋体" w:hAnsi="新宋体" w:cs="Arial"/>
          <w:kern w:val="0"/>
          <w:szCs w:val="21"/>
        </w:rPr>
      </w:pPr>
    </w:p>
    <w:p w:rsidR="00E57D46" w:rsidRDefault="00E57D46" w:rsidP="002C150F">
      <w:pPr>
        <w:spacing w:line="300" w:lineRule="auto"/>
        <w:ind w:firstLine="420"/>
        <w:rPr>
          <w:rFonts w:ascii="Arial" w:eastAsia="新宋体" w:hAnsi="新宋体" w:cs="Arial"/>
          <w:kern w:val="0"/>
          <w:szCs w:val="21"/>
        </w:rPr>
      </w:pPr>
    </w:p>
    <w:p w:rsidR="005A1C6A" w:rsidRDefault="005A1C6A" w:rsidP="002C150F">
      <w:pPr>
        <w:spacing w:line="300" w:lineRule="auto"/>
        <w:ind w:firstLine="420"/>
        <w:rPr>
          <w:rFonts w:ascii="Arial" w:eastAsia="新宋体" w:hAnsi="Arial" w:cs="Arial"/>
          <w:kern w:val="0"/>
          <w:szCs w:val="21"/>
        </w:rPr>
      </w:pPr>
    </w:p>
    <w:p w:rsidR="005A1C6A" w:rsidRPr="000E14F0" w:rsidRDefault="005A1C6A" w:rsidP="002C150F">
      <w:pPr>
        <w:spacing w:line="300" w:lineRule="auto"/>
        <w:ind w:firstLine="420"/>
        <w:rPr>
          <w:rFonts w:ascii="Arial" w:eastAsia="新宋体" w:hAnsi="Arial" w:cs="Arial"/>
          <w:kern w:val="0"/>
          <w:szCs w:val="21"/>
        </w:rPr>
      </w:pPr>
    </w:p>
    <w:p w:rsidR="00D71EE2" w:rsidRDefault="00CB1717" w:rsidP="0022017A">
      <w:pPr>
        <w:pStyle w:val="3GB23121"/>
        <w:spacing w:beforeLines="50" w:afterLines="50" w:line="300" w:lineRule="auto"/>
        <w:rPr>
          <w:rFonts w:ascii="Arial" w:eastAsia="新宋体" w:hAnsi="Arial" w:cs="Arial"/>
          <w:b/>
          <w:szCs w:val="24"/>
        </w:rPr>
      </w:pPr>
      <w:bookmarkStart w:id="41" w:name="_Toc300568857"/>
      <w:bookmarkStart w:id="42" w:name="_Toc452370229"/>
      <w:r w:rsidRPr="00755B99">
        <w:rPr>
          <w:rFonts w:ascii="Arial" w:eastAsia="新宋体" w:hAnsi="Arial" w:cs="Arial"/>
          <w:b/>
          <w:szCs w:val="24"/>
        </w:rPr>
        <w:t>3.</w:t>
      </w:r>
      <w:r w:rsidR="00CB47E1">
        <w:rPr>
          <w:rFonts w:ascii="Arial" w:eastAsia="新宋体" w:hAnsi="Arial" w:cs="Arial" w:hint="eastAsia"/>
          <w:b/>
          <w:szCs w:val="24"/>
        </w:rPr>
        <w:t>5</w:t>
      </w:r>
      <w:r w:rsidR="00F91BF1" w:rsidRPr="00755B99">
        <w:rPr>
          <w:rFonts w:ascii="Arial" w:eastAsia="新宋体" w:hAnsi="Arial" w:cs="Arial"/>
          <w:b/>
          <w:szCs w:val="24"/>
        </w:rPr>
        <w:t xml:space="preserve">.5 </w:t>
      </w:r>
      <w:r w:rsidR="00F91BF1" w:rsidRPr="00755B99">
        <w:rPr>
          <w:rFonts w:ascii="Arial" w:eastAsia="新宋体" w:hAnsi="新宋体" w:cs="Arial"/>
          <w:b/>
          <w:szCs w:val="24"/>
        </w:rPr>
        <w:t>Encoder signal output interface</w:t>
      </w:r>
      <w:bookmarkEnd w:id="41"/>
      <w:bookmarkEnd w:id="42"/>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driver takes the position pulse signals fed back from the motor encoder </w:t>
      </w:r>
      <w:r w:rsidR="00D236FD" w:rsidRPr="000E14F0">
        <w:rPr>
          <w:rFonts w:ascii="Arial" w:eastAsia="新宋体" w:hAnsi="新宋体" w:cs="Arial"/>
          <w:kern w:val="0"/>
          <w:szCs w:val="21"/>
        </w:rPr>
        <w:t xml:space="preserve">and outputs them via the differential driver </w:t>
      </w:r>
      <w:r w:rsidR="00D236FD" w:rsidRPr="000E14F0">
        <w:rPr>
          <w:rFonts w:ascii="Arial" w:eastAsia="新宋体" w:hAnsi="Arial" w:cs="Arial"/>
          <w:color w:val="000000"/>
          <w:szCs w:val="21"/>
        </w:rPr>
        <w:t xml:space="preserve">AM26LS31 </w:t>
      </w:r>
      <w:r w:rsidR="00D236FD" w:rsidRPr="000E14F0">
        <w:rPr>
          <w:rFonts w:ascii="Arial" w:eastAsia="新宋体" w:hAnsi="新宋体" w:cs="Arial"/>
          <w:kern w:val="0"/>
          <w:szCs w:val="21"/>
        </w:rPr>
        <w:t xml:space="preserve">to the input pins of the upper controller. Two forms of encoder </w:t>
      </w:r>
      <w:r w:rsidR="00D236FD" w:rsidRPr="000E14F0">
        <w:rPr>
          <w:rFonts w:ascii="Arial" w:eastAsia="新宋体" w:hAnsi="Arial" w:cs="Arial"/>
          <w:kern w:val="0"/>
          <w:szCs w:val="21"/>
        </w:rPr>
        <w:t>A</w:t>
      </w:r>
      <w:r w:rsidR="00D236FD" w:rsidRPr="000E14F0">
        <w:rPr>
          <w:rFonts w:ascii="Arial" w:eastAsia="新宋体" w:hAnsi="新宋体" w:cs="Arial"/>
          <w:kern w:val="0"/>
          <w:szCs w:val="21"/>
        </w:rPr>
        <w:t xml:space="preserve">, </w:t>
      </w:r>
      <w:r w:rsidR="00D236FD" w:rsidRPr="000E14F0">
        <w:rPr>
          <w:rFonts w:ascii="Arial" w:eastAsia="新宋体" w:hAnsi="Arial" w:cs="Arial"/>
          <w:kern w:val="0"/>
          <w:szCs w:val="21"/>
        </w:rPr>
        <w:t xml:space="preserve">B </w:t>
      </w:r>
      <w:r w:rsidR="00D236FD" w:rsidRPr="000E14F0">
        <w:rPr>
          <w:rFonts w:ascii="Arial" w:eastAsia="新宋体" w:hAnsi="新宋体" w:cs="Arial"/>
          <w:kern w:val="0"/>
          <w:szCs w:val="21"/>
        </w:rPr>
        <w:t xml:space="preserve">and </w:t>
      </w:r>
      <w:r w:rsidR="00D236FD" w:rsidRPr="000E14F0">
        <w:rPr>
          <w:rFonts w:ascii="Arial" w:eastAsia="新宋体" w:hAnsi="Arial" w:cs="Arial"/>
          <w:kern w:val="0"/>
          <w:szCs w:val="21"/>
        </w:rPr>
        <w:t xml:space="preserve">Z </w:t>
      </w:r>
      <w:r w:rsidR="00D236FD" w:rsidRPr="000E14F0">
        <w:rPr>
          <w:rFonts w:ascii="Arial" w:eastAsia="新宋体" w:hAnsi="新宋体" w:cs="Arial"/>
          <w:kern w:val="0"/>
          <w:szCs w:val="21"/>
        </w:rPr>
        <w:t>phase signals can be accepted at the user end.</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upper controller uses a long wire line receiver </w:t>
      </w:r>
      <w:r w:rsidRPr="000E14F0">
        <w:rPr>
          <w:rFonts w:ascii="Arial" w:eastAsia="新宋体" w:hAnsi="Arial" w:cs="Arial"/>
          <w:kern w:val="0"/>
          <w:szCs w:val="21"/>
        </w:rPr>
        <w:t xml:space="preserve">IC to </w:t>
      </w:r>
      <w:r w:rsidR="0052532F" w:rsidRPr="000E14F0">
        <w:rPr>
          <w:rFonts w:ascii="Arial" w:eastAsia="新宋体" w:hAnsi="新宋体" w:cs="Arial"/>
          <w:kern w:val="0"/>
          <w:szCs w:val="21"/>
        </w:rPr>
        <w:t xml:space="preserve">interface </w:t>
      </w:r>
      <w:r w:rsidRPr="000E14F0">
        <w:rPr>
          <w:rFonts w:ascii="Arial" w:eastAsia="新宋体" w:hAnsi="新宋体" w:cs="Arial"/>
          <w:kern w:val="0"/>
          <w:szCs w:val="21"/>
        </w:rPr>
        <w:t xml:space="preserve">with the driver </w:t>
      </w:r>
      <w:r w:rsidR="0052532F" w:rsidRPr="000E14F0">
        <w:rPr>
          <w:rFonts w:ascii="Arial" w:eastAsia="新宋体" w:hAnsi="新宋体" w:cs="Arial"/>
          <w:kern w:val="0"/>
          <w:szCs w:val="21"/>
        </w:rPr>
        <w:t>as shown in the following circuit diagram</w:t>
      </w:r>
      <w:r w:rsidR="009659FD" w:rsidRPr="000E14F0">
        <w:rPr>
          <w:rFonts w:ascii="Arial" w:eastAsia="新宋体" w:hAnsi="新宋体" w:cs="Arial"/>
          <w:kern w:val="0"/>
          <w:szCs w:val="21"/>
        </w:rPr>
        <w:t>:</w:t>
      </w:r>
    </w:p>
    <w:p w:rsidR="00D236FD" w:rsidRPr="000E14F0" w:rsidRDefault="003E3D95" w:rsidP="002C150F">
      <w:pPr>
        <w:spacing w:line="300" w:lineRule="auto"/>
        <w:jc w:val="center"/>
        <w:rPr>
          <w:rFonts w:ascii="Arial" w:eastAsia="新宋体" w:hAnsi="Arial" w:cs="Arial"/>
          <w:kern w:val="0"/>
          <w:szCs w:val="21"/>
        </w:rPr>
      </w:pPr>
      <w:r w:rsidRPr="000E14F0">
        <w:rPr>
          <w:rFonts w:ascii="Arial" w:eastAsia="新宋体" w:hAnsi="Arial" w:cs="Arial"/>
          <w:szCs w:val="21"/>
        </w:rPr>
        <w:object w:dxaOrig="4940" w:dyaOrig="4717">
          <v:shape id="_x0000_i1032" type="#_x0000_t75" style="width:165.75pt;height:157.5pt" o:ole="">
            <v:imagedata r:id="rId39" o:title=""/>
          </v:shape>
          <o:OLEObject Type="Embed" ProgID="Visio.Drawing.11" ShapeID="_x0000_i1032" DrawAspect="Content" ObjectID="_1821601083" r:id="rId40"/>
        </w:object>
      </w:r>
    </w:p>
    <w:p w:rsidR="00D71EE2" w:rsidRDefault="00CB1717" w:rsidP="0022017A">
      <w:pPr>
        <w:spacing w:beforeLines="50" w:afterLines="50" w:line="300" w:lineRule="auto"/>
        <w:jc w:val="center"/>
        <w:rPr>
          <w:rFonts w:ascii="Arial" w:eastAsia="新宋体" w:hAnsi="Arial" w:cs="Arial"/>
          <w:color w:val="000000"/>
          <w:szCs w:val="21"/>
        </w:rPr>
      </w:pPr>
      <w:r w:rsidRPr="000E14F0">
        <w:rPr>
          <w:rFonts w:ascii="Arial" w:eastAsia="新宋体" w:hAnsi="新宋体" w:cs="Arial"/>
          <w:b/>
          <w:color w:val="000000"/>
          <w:szCs w:val="21"/>
        </w:rPr>
        <w:t xml:space="preserve">Figure </w:t>
      </w:r>
      <w:r w:rsidR="00755B99">
        <w:rPr>
          <w:rFonts w:ascii="Arial" w:eastAsia="新宋体" w:hAnsi="Arial" w:cs="Arial" w:hint="eastAsia"/>
          <w:b/>
          <w:color w:val="000000"/>
          <w:szCs w:val="21"/>
        </w:rPr>
        <w:t>3-9</w:t>
      </w:r>
      <w:r w:rsidRPr="000E14F0">
        <w:rPr>
          <w:rFonts w:ascii="Arial" w:eastAsia="新宋体" w:hAnsi="Arial" w:cs="Arial"/>
          <w:color w:val="000000"/>
          <w:szCs w:val="21"/>
        </w:rPr>
        <w:tab/>
      </w:r>
      <w:r w:rsidRPr="000E14F0">
        <w:rPr>
          <w:rFonts w:ascii="Arial" w:eastAsia="新宋体" w:hAnsi="新宋体" w:cs="Arial"/>
          <w:color w:val="000000"/>
          <w:szCs w:val="21"/>
        </w:rPr>
        <w:t xml:space="preserve"> Encoder Position Feedback Output Signal Interface (Upper Unit Uses Long Wire Receiver) </w:t>
      </w:r>
      <w:r w:rsidRPr="000E14F0">
        <w:rPr>
          <w:rFonts w:ascii="Arial" w:eastAsia="新宋体" w:hAnsi="Arial" w:cs="Arial"/>
          <w:color w:val="000000"/>
          <w:szCs w:val="21"/>
        </w:rPr>
        <w:t>type5</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upper controller can use the equivalent </w:t>
      </w:r>
      <w:r w:rsidRPr="000E14F0">
        <w:rPr>
          <w:rFonts w:ascii="Arial" w:eastAsia="新宋体" w:hAnsi="Arial" w:cs="Arial"/>
          <w:kern w:val="0"/>
          <w:szCs w:val="21"/>
        </w:rPr>
        <w:t xml:space="preserve">IC </w:t>
      </w:r>
      <w:r w:rsidRPr="000E14F0">
        <w:rPr>
          <w:rFonts w:ascii="Arial" w:eastAsia="新宋体" w:hAnsi="新宋体" w:cs="Arial"/>
          <w:kern w:val="0"/>
          <w:szCs w:val="21"/>
        </w:rPr>
        <w:t xml:space="preserve">with </w:t>
      </w:r>
      <w:r w:rsidRPr="000E14F0">
        <w:rPr>
          <w:rFonts w:ascii="Arial" w:eastAsia="新宋体" w:hAnsi="Arial" w:cs="Arial"/>
          <w:kern w:val="0"/>
          <w:szCs w:val="21"/>
        </w:rPr>
        <w:t xml:space="preserve">AM26LS32 </w:t>
      </w:r>
      <w:r w:rsidRPr="000E14F0">
        <w:rPr>
          <w:rFonts w:ascii="Arial" w:eastAsia="新宋体" w:hAnsi="新宋体" w:cs="Arial"/>
          <w:kern w:val="0"/>
          <w:szCs w:val="21"/>
        </w:rPr>
        <w:t xml:space="preserve">as the receiver, which must be connected in parallel with a terminating resistor with a resistance range of </w:t>
      </w:r>
      <w:r w:rsidRPr="000E14F0">
        <w:rPr>
          <w:rFonts w:ascii="Arial" w:eastAsia="新宋体" w:hAnsi="Arial" w:cs="Arial"/>
          <w:kern w:val="0"/>
          <w:szCs w:val="21"/>
        </w:rPr>
        <w:t>220Ω~470Ω</w:t>
      </w:r>
      <w:r w:rsidRPr="000E14F0">
        <w:rPr>
          <w:rFonts w:ascii="Arial" w:eastAsia="新宋体" w:hAnsi="新宋体" w:cs="Arial"/>
          <w:kern w:val="0"/>
          <w:szCs w:val="21"/>
        </w:rPr>
        <w:t>.</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 common ground (</w:t>
      </w:r>
      <w:r w:rsidRPr="000E14F0">
        <w:rPr>
          <w:rFonts w:ascii="Arial" w:eastAsia="新宋体" w:hAnsi="Arial" w:cs="Arial"/>
          <w:kern w:val="0"/>
          <w:szCs w:val="21"/>
        </w:rPr>
        <w:t>GND</w:t>
      </w:r>
      <w:r w:rsidRPr="000E14F0">
        <w:rPr>
          <w:rFonts w:ascii="Arial" w:eastAsia="新宋体" w:hAnsi="新宋体" w:cs="Arial"/>
          <w:kern w:val="0"/>
          <w:szCs w:val="21"/>
        </w:rPr>
        <w:t>) of the drive encoder must be connected to the signal ground of the host computer.</w:t>
      </w:r>
    </w:p>
    <w:p w:rsidR="00D71EE2" w:rsidRDefault="00CB1717" w:rsidP="0022017A">
      <w:pPr>
        <w:spacing w:afterLines="50"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Upper controller using high-speed optocoupler to receive the encoder output signal, the upper computer input needs to be connected in series with a current-limiting resistor, resistance value of about </w:t>
      </w:r>
      <w:r w:rsidR="0052532F" w:rsidRPr="000E14F0">
        <w:rPr>
          <w:rFonts w:ascii="Arial" w:eastAsia="新宋体" w:hAnsi="Arial" w:cs="Arial"/>
          <w:kern w:val="0"/>
          <w:szCs w:val="21"/>
        </w:rPr>
        <w:t>220Ω</w:t>
      </w:r>
      <w:r w:rsidR="0052532F" w:rsidRPr="000E14F0">
        <w:rPr>
          <w:rFonts w:ascii="Arial" w:eastAsia="新宋体" w:hAnsi="新宋体" w:cs="Arial"/>
          <w:kern w:val="0"/>
          <w:szCs w:val="21"/>
        </w:rPr>
        <w:t xml:space="preserve">, </w:t>
      </w:r>
      <w:r w:rsidRPr="000E14F0">
        <w:rPr>
          <w:rFonts w:ascii="Arial" w:eastAsia="新宋体" w:hAnsi="新宋体" w:cs="Arial"/>
          <w:kern w:val="0"/>
          <w:szCs w:val="21"/>
        </w:rPr>
        <w:t xml:space="preserve">the specific interface circuit diagram </w:t>
      </w:r>
      <w:r w:rsidR="00D46EE7">
        <w:rPr>
          <w:rFonts w:ascii="Arial" w:eastAsia="新宋体" w:hAnsi="新宋体" w:cs="Arial" w:hint="eastAsia"/>
          <w:kern w:val="0"/>
          <w:szCs w:val="21"/>
        </w:rPr>
        <w:t>shown</w:t>
      </w:r>
      <w:r w:rsidRPr="000E14F0">
        <w:rPr>
          <w:rFonts w:ascii="Arial" w:eastAsia="新宋体" w:hAnsi="新宋体" w:cs="Arial"/>
          <w:kern w:val="0"/>
          <w:szCs w:val="21"/>
        </w:rPr>
        <w:t xml:space="preserve"> in </w:t>
      </w:r>
      <w:r w:rsidR="00D46EE7">
        <w:rPr>
          <w:rFonts w:ascii="Arial" w:eastAsia="新宋体" w:hAnsi="新宋体" w:cs="Arial" w:hint="eastAsia"/>
          <w:kern w:val="0"/>
          <w:szCs w:val="21"/>
        </w:rPr>
        <w:t>Figure 3-10</w:t>
      </w:r>
      <w:r w:rsidRPr="000E14F0">
        <w:rPr>
          <w:rFonts w:ascii="Arial" w:eastAsia="新宋体" w:hAnsi="新宋体" w:cs="Arial"/>
          <w:kern w:val="0"/>
          <w:szCs w:val="21"/>
        </w:rPr>
        <w:t>:</w:t>
      </w:r>
    </w:p>
    <w:p w:rsidR="009659FD" w:rsidRPr="000E14F0" w:rsidRDefault="00183535" w:rsidP="002C150F">
      <w:pPr>
        <w:spacing w:line="300" w:lineRule="auto"/>
        <w:jc w:val="center"/>
        <w:rPr>
          <w:rFonts w:ascii="Arial" w:eastAsia="新宋体" w:hAnsi="Arial" w:cs="Arial"/>
          <w:szCs w:val="21"/>
        </w:rPr>
      </w:pPr>
      <w:r w:rsidRPr="000E14F0">
        <w:rPr>
          <w:rFonts w:ascii="Arial" w:eastAsia="新宋体" w:hAnsi="Arial" w:cs="Arial"/>
          <w:szCs w:val="21"/>
        </w:rPr>
        <w:object w:dxaOrig="5418" w:dyaOrig="4857">
          <v:shape id="_x0000_i1033" type="#_x0000_t75" style="width:222pt;height:174pt" o:ole="">
            <v:imagedata r:id="rId41" o:title=""/>
          </v:shape>
          <o:OLEObject Type="Embed" ProgID="Visio.Drawing.11" ShapeID="_x0000_i1033" DrawAspect="Content" ObjectID="_1821601084" r:id="rId42"/>
        </w:object>
      </w:r>
    </w:p>
    <w:p w:rsidR="00D71EE2" w:rsidRDefault="00CB1717" w:rsidP="0022017A">
      <w:pPr>
        <w:spacing w:beforeLines="50" w:afterLines="50" w:line="300" w:lineRule="auto"/>
        <w:jc w:val="center"/>
        <w:rPr>
          <w:rFonts w:ascii="Arial" w:eastAsia="新宋体" w:hAnsi="Arial" w:cs="Arial"/>
          <w:color w:val="000000"/>
          <w:szCs w:val="21"/>
        </w:rPr>
      </w:pPr>
      <w:r w:rsidRPr="000E14F0">
        <w:rPr>
          <w:rFonts w:ascii="Arial" w:eastAsia="新宋体" w:hAnsi="新宋体" w:cs="Arial"/>
          <w:b/>
          <w:color w:val="000000"/>
          <w:szCs w:val="21"/>
        </w:rPr>
        <w:t xml:space="preserve">Figure </w:t>
      </w:r>
      <w:r w:rsidR="00755B99">
        <w:rPr>
          <w:rFonts w:ascii="Arial" w:eastAsia="新宋体" w:hAnsi="Arial" w:cs="Arial" w:hint="eastAsia"/>
          <w:b/>
          <w:color w:val="000000"/>
          <w:szCs w:val="21"/>
        </w:rPr>
        <w:t>3-10</w:t>
      </w:r>
      <w:r w:rsidRPr="000E14F0">
        <w:rPr>
          <w:rFonts w:ascii="Arial" w:eastAsia="新宋体" w:hAnsi="Arial" w:cs="Arial"/>
          <w:color w:val="000000"/>
          <w:szCs w:val="21"/>
        </w:rPr>
        <w:tab/>
      </w:r>
      <w:r w:rsidRPr="000E14F0">
        <w:rPr>
          <w:rFonts w:ascii="Arial" w:eastAsia="新宋体" w:hAnsi="新宋体" w:cs="Arial"/>
          <w:color w:val="000000"/>
          <w:szCs w:val="21"/>
        </w:rPr>
        <w:t xml:space="preserve"> Encoder Position Feedback Output Signal Interface (High-speed Optocoupler for Upper Unit) </w:t>
      </w:r>
      <w:r w:rsidRPr="000E14F0">
        <w:rPr>
          <w:rFonts w:ascii="Arial" w:eastAsia="新宋体" w:hAnsi="Arial" w:cs="Arial"/>
          <w:color w:val="000000"/>
          <w:szCs w:val="21"/>
        </w:rPr>
        <w:t>type5</w:t>
      </w:r>
    </w:p>
    <w:p w:rsidR="00D71EE2" w:rsidRDefault="00CB1717">
      <w:pPr>
        <w:spacing w:line="300" w:lineRule="auto"/>
        <w:ind w:firstLine="420"/>
        <w:rPr>
          <w:rFonts w:ascii="Arial" w:eastAsia="新宋体" w:hAnsi="新宋体" w:cs="Arial"/>
          <w:kern w:val="0"/>
          <w:szCs w:val="21"/>
        </w:rPr>
      </w:pPr>
      <w:r w:rsidRPr="000E14F0">
        <w:rPr>
          <w:rFonts w:ascii="Arial" w:eastAsia="新宋体" w:hAnsi="新宋体" w:cs="Arial"/>
          <w:kern w:val="0"/>
          <w:szCs w:val="21"/>
        </w:rPr>
        <w:t>This is a non-insulated, non-isolated output connector.</w:t>
      </w:r>
    </w:p>
    <w:p w:rsidR="00D71EE2" w:rsidRDefault="00CB1717" w:rsidP="0022017A">
      <w:pPr>
        <w:pStyle w:val="3GB23121"/>
        <w:spacing w:beforeLines="50" w:afterLines="50" w:line="300" w:lineRule="auto"/>
        <w:rPr>
          <w:rFonts w:ascii="Arial" w:eastAsia="新宋体" w:hAnsi="Arial" w:cs="Arial"/>
          <w:b/>
          <w:szCs w:val="24"/>
        </w:rPr>
      </w:pPr>
      <w:bookmarkStart w:id="43" w:name="_Toc300568858"/>
      <w:bookmarkStart w:id="44" w:name="_Toc452370230"/>
      <w:r w:rsidRPr="00755B99">
        <w:rPr>
          <w:rFonts w:ascii="Arial" w:eastAsia="新宋体" w:hAnsi="Arial" w:cs="Arial"/>
          <w:b/>
          <w:szCs w:val="24"/>
        </w:rPr>
        <w:lastRenderedPageBreak/>
        <w:t>3.</w:t>
      </w:r>
      <w:r w:rsidR="00CB47E1">
        <w:rPr>
          <w:rFonts w:ascii="Arial" w:eastAsia="新宋体" w:hAnsi="Arial" w:cs="Arial" w:hint="eastAsia"/>
          <w:b/>
          <w:szCs w:val="24"/>
        </w:rPr>
        <w:t>5</w:t>
      </w:r>
      <w:r w:rsidR="009659FD" w:rsidRPr="00755B99">
        <w:rPr>
          <w:rFonts w:ascii="Arial" w:eastAsia="新宋体" w:hAnsi="Arial" w:cs="Arial"/>
          <w:b/>
          <w:szCs w:val="24"/>
        </w:rPr>
        <w:t xml:space="preserve">.6 </w:t>
      </w:r>
      <w:r w:rsidR="009659FD" w:rsidRPr="00755B99">
        <w:rPr>
          <w:rFonts w:ascii="Arial" w:eastAsia="新宋体" w:hAnsi="新宋体" w:cs="Arial"/>
          <w:b/>
          <w:szCs w:val="24"/>
        </w:rPr>
        <w:t xml:space="preserve">Encoder </w:t>
      </w:r>
      <w:r w:rsidR="009659FD" w:rsidRPr="00755B99">
        <w:rPr>
          <w:rFonts w:ascii="Arial" w:eastAsia="新宋体" w:hAnsi="Arial" w:cs="Arial"/>
          <w:b/>
          <w:szCs w:val="24"/>
        </w:rPr>
        <w:t xml:space="preserve">Z </w:t>
      </w:r>
      <w:r w:rsidR="009659FD" w:rsidRPr="00755B99">
        <w:rPr>
          <w:rFonts w:ascii="Arial" w:eastAsia="新宋体" w:hAnsi="新宋体" w:cs="Arial"/>
          <w:b/>
          <w:szCs w:val="24"/>
        </w:rPr>
        <w:t>signal open collector output interface</w:t>
      </w:r>
      <w:bookmarkEnd w:id="43"/>
      <w:bookmarkEnd w:id="44"/>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driver outputs the encoder zero position </w:t>
      </w:r>
      <w:r w:rsidRPr="000E14F0">
        <w:rPr>
          <w:rFonts w:ascii="Arial" w:eastAsia="新宋体" w:hAnsi="Arial" w:cs="Arial"/>
          <w:kern w:val="0"/>
          <w:szCs w:val="21"/>
        </w:rPr>
        <w:t xml:space="preserve">Z </w:t>
      </w:r>
      <w:r w:rsidRPr="000E14F0">
        <w:rPr>
          <w:rFonts w:ascii="Arial" w:eastAsia="新宋体" w:hAnsi="新宋体" w:cs="Arial"/>
          <w:kern w:val="0"/>
          <w:szCs w:val="21"/>
        </w:rPr>
        <w:t xml:space="preserve">signal to the upper controller in the form of a triode open collector interface. For the encoder zero signal </w:t>
      </w:r>
      <w:r w:rsidRPr="000E14F0">
        <w:rPr>
          <w:rFonts w:ascii="Arial" w:eastAsia="新宋体" w:hAnsi="Arial" w:cs="Arial"/>
          <w:kern w:val="0"/>
          <w:szCs w:val="21"/>
        </w:rPr>
        <w:t xml:space="preserve">Z </w:t>
      </w:r>
      <w:r w:rsidRPr="000E14F0">
        <w:rPr>
          <w:rFonts w:ascii="Arial" w:eastAsia="新宋体" w:hAnsi="新宋体" w:cs="Arial"/>
          <w:kern w:val="0"/>
          <w:szCs w:val="21"/>
        </w:rPr>
        <w:t xml:space="preserve">pulse, the pulse width is narrow, it is recommended to use high-speed photocoupler to receive. The specific interface circuit diagram is </w:t>
      </w:r>
      <w:r w:rsidR="00D46EE7">
        <w:rPr>
          <w:rFonts w:ascii="Arial" w:eastAsia="新宋体" w:hAnsi="新宋体" w:cs="Arial" w:hint="eastAsia"/>
          <w:kern w:val="0"/>
          <w:szCs w:val="21"/>
        </w:rPr>
        <w:t>shown</w:t>
      </w:r>
      <w:r w:rsidRPr="000E14F0">
        <w:rPr>
          <w:rFonts w:ascii="Arial" w:eastAsia="新宋体" w:hAnsi="新宋体" w:cs="Arial"/>
          <w:kern w:val="0"/>
          <w:szCs w:val="21"/>
        </w:rPr>
        <w:t xml:space="preserve"> in </w:t>
      </w:r>
      <w:r w:rsidR="00D46EE7">
        <w:rPr>
          <w:rFonts w:ascii="Arial" w:eastAsia="新宋体" w:hAnsi="新宋体" w:cs="Arial" w:hint="eastAsia"/>
          <w:kern w:val="0"/>
          <w:szCs w:val="21"/>
        </w:rPr>
        <w:t>Figure 3-11</w:t>
      </w:r>
      <w:r w:rsidR="0052532F" w:rsidRPr="000E14F0">
        <w:rPr>
          <w:rFonts w:ascii="Arial" w:eastAsia="新宋体" w:hAnsi="新宋体" w:cs="Arial"/>
          <w:kern w:val="0"/>
          <w:szCs w:val="21"/>
        </w:rPr>
        <w:t>:</w:t>
      </w:r>
    </w:p>
    <w:p w:rsidR="009659FD" w:rsidRPr="000E14F0" w:rsidRDefault="00BA1884" w:rsidP="002C150F">
      <w:pPr>
        <w:spacing w:line="300" w:lineRule="auto"/>
        <w:jc w:val="center"/>
        <w:rPr>
          <w:rFonts w:ascii="Arial" w:eastAsia="新宋体" w:hAnsi="Arial" w:cs="Arial"/>
          <w:szCs w:val="21"/>
        </w:rPr>
      </w:pPr>
      <w:r w:rsidRPr="000E14F0">
        <w:rPr>
          <w:rFonts w:ascii="Arial" w:eastAsia="新宋体" w:hAnsi="Arial" w:cs="Arial"/>
          <w:szCs w:val="21"/>
        </w:rPr>
        <w:object w:dxaOrig="4364" w:dyaOrig="3196">
          <v:shape id="_x0000_i1034" type="#_x0000_t75" style="width:198pt;height:145.5pt" o:ole="">
            <v:imagedata r:id="rId43" o:title=""/>
          </v:shape>
          <o:OLEObject Type="Embed" ProgID="Visio.Drawing.11" ShapeID="_x0000_i1034" DrawAspect="Content" ObjectID="_1821601085" r:id="rId44"/>
        </w:object>
      </w:r>
    </w:p>
    <w:p w:rsidR="00D71EE2" w:rsidRDefault="00CB1717" w:rsidP="0022017A">
      <w:pPr>
        <w:spacing w:afterLines="50" w:line="300" w:lineRule="auto"/>
        <w:jc w:val="center"/>
        <w:rPr>
          <w:rFonts w:ascii="Arial" w:eastAsia="新宋体" w:hAnsi="Arial" w:cs="Arial"/>
          <w:color w:val="000000"/>
          <w:szCs w:val="21"/>
        </w:rPr>
      </w:pPr>
      <w:r w:rsidRPr="000E14F0">
        <w:rPr>
          <w:rFonts w:ascii="Arial" w:eastAsia="新宋体" w:hAnsi="新宋体" w:cs="Arial"/>
          <w:b/>
          <w:color w:val="000000"/>
          <w:szCs w:val="21"/>
        </w:rPr>
        <w:t xml:space="preserve">Figure </w:t>
      </w:r>
      <w:r w:rsidR="00755B99">
        <w:rPr>
          <w:rFonts w:ascii="Arial" w:eastAsia="新宋体" w:hAnsi="Arial" w:cs="Arial" w:hint="eastAsia"/>
          <w:b/>
          <w:color w:val="000000"/>
          <w:szCs w:val="21"/>
        </w:rPr>
        <w:t>3-11</w:t>
      </w:r>
      <w:r w:rsidRPr="000E14F0">
        <w:rPr>
          <w:rFonts w:ascii="Arial" w:eastAsia="新宋体" w:hAnsi="Arial" w:cs="Arial"/>
          <w:color w:val="000000"/>
          <w:szCs w:val="21"/>
        </w:rPr>
        <w:tab/>
      </w:r>
      <w:r w:rsidRPr="000E14F0">
        <w:rPr>
          <w:rFonts w:ascii="Arial" w:eastAsia="新宋体" w:hAnsi="新宋体" w:cs="Arial"/>
          <w:color w:val="000000"/>
          <w:szCs w:val="21"/>
        </w:rPr>
        <w:t xml:space="preserve"> Encoder </w:t>
      </w:r>
      <w:r w:rsidRPr="000E14F0">
        <w:rPr>
          <w:rFonts w:ascii="Arial" w:eastAsia="新宋体" w:hAnsi="Arial" w:cs="Arial"/>
          <w:color w:val="000000"/>
          <w:szCs w:val="21"/>
        </w:rPr>
        <w:t xml:space="preserve">Z </w:t>
      </w:r>
      <w:r w:rsidRPr="000E14F0">
        <w:rPr>
          <w:rFonts w:ascii="Arial" w:eastAsia="新宋体" w:hAnsi="新宋体" w:cs="Arial"/>
          <w:color w:val="000000"/>
          <w:szCs w:val="21"/>
        </w:rPr>
        <w:t xml:space="preserve">signal open collector output </w:t>
      </w:r>
      <w:r w:rsidRPr="000E14F0">
        <w:rPr>
          <w:rFonts w:ascii="Arial" w:eastAsia="新宋体" w:hAnsi="Arial" w:cs="Arial"/>
          <w:color w:val="000000"/>
          <w:szCs w:val="21"/>
        </w:rPr>
        <w:t>type6</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This interface is a non-insulated, non-isolated output interface with a maximum output current of </w:t>
      </w:r>
      <w:r w:rsidRPr="000E14F0">
        <w:rPr>
          <w:rFonts w:ascii="Arial" w:eastAsia="新宋体" w:hAnsi="Arial" w:cs="Arial"/>
          <w:kern w:val="0"/>
          <w:szCs w:val="21"/>
        </w:rPr>
        <w:t>50mA</w:t>
      </w:r>
      <w:r w:rsidRPr="000E14F0">
        <w:rPr>
          <w:rFonts w:ascii="Arial" w:eastAsia="新宋体" w:hAnsi="新宋体" w:cs="Arial"/>
          <w:kern w:val="0"/>
          <w:szCs w:val="21"/>
        </w:rPr>
        <w:t>.</w:t>
      </w:r>
    </w:p>
    <w:p w:rsidR="00D71EE2" w:rsidRDefault="00CB1717" w:rsidP="0022017A">
      <w:pPr>
        <w:pStyle w:val="3GB23121"/>
        <w:spacing w:beforeLines="50" w:afterLines="50" w:line="300" w:lineRule="auto"/>
        <w:rPr>
          <w:rFonts w:ascii="Arial" w:eastAsia="新宋体" w:hAnsi="Arial" w:cs="Arial"/>
          <w:b/>
          <w:szCs w:val="24"/>
        </w:rPr>
      </w:pPr>
      <w:bookmarkStart w:id="45" w:name="_Toc300568859"/>
      <w:bookmarkStart w:id="46" w:name="_Toc452370231"/>
      <w:r w:rsidRPr="00D46EE7">
        <w:rPr>
          <w:rFonts w:ascii="Arial" w:eastAsia="新宋体" w:hAnsi="Arial" w:cs="Arial"/>
          <w:b/>
          <w:szCs w:val="24"/>
        </w:rPr>
        <w:t>3.</w:t>
      </w:r>
      <w:r w:rsidR="00CB47E1">
        <w:rPr>
          <w:rFonts w:ascii="Arial" w:eastAsia="新宋体" w:hAnsi="Arial" w:cs="Arial" w:hint="eastAsia"/>
          <w:b/>
          <w:szCs w:val="24"/>
        </w:rPr>
        <w:t>5</w:t>
      </w:r>
      <w:r w:rsidR="009659FD" w:rsidRPr="00D46EE7">
        <w:rPr>
          <w:rFonts w:ascii="Arial" w:eastAsia="新宋体" w:hAnsi="Arial" w:cs="Arial"/>
          <w:b/>
          <w:szCs w:val="24"/>
        </w:rPr>
        <w:t xml:space="preserve">.7 </w:t>
      </w:r>
      <w:r w:rsidR="00AE07FB" w:rsidRPr="00D46EE7">
        <w:rPr>
          <w:rFonts w:ascii="Arial" w:eastAsia="新宋体" w:hAnsi="新宋体" w:cs="Arial"/>
          <w:b/>
          <w:szCs w:val="24"/>
        </w:rPr>
        <w:t>Optical encoder signal input interface</w:t>
      </w:r>
      <w:bookmarkEnd w:id="45"/>
      <w:bookmarkEnd w:id="46"/>
    </w:p>
    <w:p w:rsidR="00D71EE2" w:rsidRDefault="00CB1717">
      <w:pPr>
        <w:spacing w:line="300" w:lineRule="auto"/>
        <w:rPr>
          <w:rFonts w:ascii="Arial" w:eastAsia="新宋体" w:hAnsi="Arial" w:cs="Arial"/>
          <w:kern w:val="0"/>
          <w:szCs w:val="21"/>
        </w:rPr>
      </w:pPr>
      <w:r w:rsidRPr="000E14F0">
        <w:rPr>
          <w:rFonts w:ascii="Arial" w:eastAsia="新宋体" w:hAnsi="Arial" w:cs="Arial"/>
          <w:kern w:val="0"/>
          <w:szCs w:val="21"/>
        </w:rPr>
        <w:tab/>
      </w:r>
      <w:r w:rsidRPr="000E14F0">
        <w:rPr>
          <w:rFonts w:ascii="Arial" w:eastAsia="新宋体" w:hAnsi="新宋体" w:cs="Arial"/>
          <w:kern w:val="0"/>
          <w:szCs w:val="21"/>
        </w:rPr>
        <w:t xml:space="preserve">The servo driver uses the equivalent </w:t>
      </w:r>
      <w:r w:rsidRPr="000E14F0">
        <w:rPr>
          <w:rFonts w:ascii="Arial" w:eastAsia="新宋体" w:hAnsi="Arial" w:cs="Arial"/>
          <w:kern w:val="0"/>
          <w:szCs w:val="21"/>
        </w:rPr>
        <w:t xml:space="preserve">IC </w:t>
      </w:r>
      <w:r w:rsidRPr="000E14F0">
        <w:rPr>
          <w:rFonts w:ascii="Arial" w:eastAsia="新宋体" w:hAnsi="新宋体" w:cs="Arial"/>
          <w:kern w:val="0"/>
          <w:szCs w:val="21"/>
        </w:rPr>
        <w:t xml:space="preserve">to </w:t>
      </w:r>
      <w:r w:rsidRPr="000E14F0">
        <w:rPr>
          <w:rFonts w:ascii="Arial" w:eastAsia="新宋体" w:hAnsi="Arial" w:cs="Arial"/>
          <w:kern w:val="0"/>
          <w:szCs w:val="21"/>
        </w:rPr>
        <w:t xml:space="preserve">AM26LS32 </w:t>
      </w:r>
      <w:r w:rsidR="00D46EE7">
        <w:rPr>
          <w:rFonts w:ascii="Arial" w:eastAsia="新宋体" w:hAnsi="新宋体" w:cs="Arial"/>
          <w:kern w:val="0"/>
          <w:szCs w:val="21"/>
        </w:rPr>
        <w:t xml:space="preserve">as the receiver of the encoder differential input signal, and its interface circuit is </w:t>
      </w:r>
      <w:r w:rsidR="0052532F" w:rsidRPr="000E14F0">
        <w:rPr>
          <w:rFonts w:ascii="Arial" w:eastAsia="新宋体" w:hAnsi="新宋体" w:cs="Arial"/>
          <w:kern w:val="0"/>
          <w:szCs w:val="21"/>
        </w:rPr>
        <w:t xml:space="preserve">shown in Figure </w:t>
      </w:r>
      <w:r w:rsidR="00D46EE7">
        <w:rPr>
          <w:rFonts w:ascii="Arial" w:eastAsia="新宋体" w:hAnsi="新宋体" w:cs="Arial" w:hint="eastAsia"/>
          <w:kern w:val="0"/>
          <w:szCs w:val="21"/>
        </w:rPr>
        <w:t>3-12</w:t>
      </w:r>
      <w:r w:rsidR="0052532F" w:rsidRPr="000E14F0">
        <w:rPr>
          <w:rFonts w:ascii="Arial" w:eastAsia="新宋体" w:hAnsi="新宋体" w:cs="Arial"/>
          <w:kern w:val="0"/>
          <w:szCs w:val="21"/>
        </w:rPr>
        <w:t>:</w:t>
      </w:r>
    </w:p>
    <w:p w:rsidR="00BA1884" w:rsidRPr="000E14F0" w:rsidRDefault="00BA1884" w:rsidP="002C150F">
      <w:pPr>
        <w:spacing w:line="300" w:lineRule="auto"/>
        <w:jc w:val="center"/>
        <w:rPr>
          <w:rFonts w:ascii="Arial" w:eastAsia="新宋体" w:hAnsi="Arial" w:cs="Arial"/>
          <w:kern w:val="0"/>
          <w:szCs w:val="21"/>
        </w:rPr>
      </w:pPr>
      <w:r w:rsidRPr="000E14F0">
        <w:rPr>
          <w:rFonts w:ascii="Arial" w:eastAsia="新宋体" w:hAnsi="Arial" w:cs="Arial"/>
          <w:szCs w:val="21"/>
        </w:rPr>
        <w:object w:dxaOrig="5451" w:dyaOrig="2345">
          <v:shape id="_x0000_i1035" type="#_x0000_t75" style="width:252.75pt;height:108.75pt" o:ole="">
            <v:imagedata r:id="rId45" o:title=""/>
          </v:shape>
          <o:OLEObject Type="Embed" ProgID="Visio.Drawing.11" ShapeID="_x0000_i1035" DrawAspect="Content" ObjectID="_1821601086" r:id="rId46"/>
        </w:object>
      </w:r>
    </w:p>
    <w:p w:rsidR="00D71EE2" w:rsidRDefault="00CB1717" w:rsidP="0022017A">
      <w:pPr>
        <w:spacing w:afterLines="50" w:line="300" w:lineRule="auto"/>
        <w:jc w:val="center"/>
        <w:rPr>
          <w:rFonts w:ascii="Arial" w:eastAsia="新宋体" w:hAnsi="Arial" w:cs="Arial"/>
          <w:color w:val="000000"/>
          <w:szCs w:val="21"/>
        </w:rPr>
      </w:pPr>
      <w:r w:rsidRPr="000E14F0">
        <w:rPr>
          <w:rFonts w:ascii="Arial" w:eastAsia="新宋体" w:hAnsi="新宋体" w:cs="Arial"/>
          <w:b/>
          <w:color w:val="000000"/>
          <w:szCs w:val="21"/>
        </w:rPr>
        <w:t xml:space="preserve">Figure </w:t>
      </w:r>
      <w:r w:rsidR="00D46EE7">
        <w:rPr>
          <w:rFonts w:ascii="Arial" w:eastAsia="新宋体" w:hAnsi="Arial" w:cs="Arial" w:hint="eastAsia"/>
          <w:b/>
          <w:color w:val="000000"/>
          <w:szCs w:val="21"/>
        </w:rPr>
        <w:t>3-12</w:t>
      </w:r>
      <w:r w:rsidRPr="000E14F0">
        <w:rPr>
          <w:rFonts w:ascii="Arial" w:eastAsia="新宋体" w:hAnsi="Arial" w:cs="Arial"/>
          <w:color w:val="000000"/>
          <w:szCs w:val="21"/>
        </w:rPr>
        <w:tab/>
      </w:r>
      <w:r w:rsidRPr="000E14F0">
        <w:rPr>
          <w:rFonts w:ascii="Arial" w:eastAsia="新宋体" w:hAnsi="新宋体" w:cs="Arial"/>
          <w:color w:val="000000"/>
          <w:szCs w:val="21"/>
        </w:rPr>
        <w:t xml:space="preserve"> Encoder signal input circuit interface </w:t>
      </w:r>
      <w:r w:rsidRPr="000E14F0">
        <w:rPr>
          <w:rFonts w:ascii="Arial" w:eastAsia="新宋体" w:hAnsi="Arial" w:cs="Arial"/>
          <w:color w:val="000000"/>
          <w:szCs w:val="21"/>
        </w:rPr>
        <w:t>type7</w:t>
      </w:r>
    </w:p>
    <w:p w:rsidR="00D71EE2" w:rsidRDefault="00CB1717">
      <w:pPr>
        <w:spacing w:line="300" w:lineRule="auto"/>
        <w:ind w:firstLine="420"/>
        <w:rPr>
          <w:kern w:val="0"/>
        </w:rPr>
      </w:pPr>
      <w:r w:rsidRPr="000E14F0">
        <w:rPr>
          <w:kern w:val="0"/>
        </w:rPr>
        <w:t>This interface is a non-insulated, non-isolated input interface.</w:t>
      </w:r>
    </w:p>
    <w:p w:rsidR="008A4224" w:rsidRDefault="008A4224" w:rsidP="000C4C74">
      <w:pPr>
        <w:spacing w:line="300" w:lineRule="auto"/>
        <w:ind w:firstLine="420"/>
        <w:rPr>
          <w:kern w:val="0"/>
        </w:rPr>
      </w:pPr>
    </w:p>
    <w:p w:rsidR="008A4224" w:rsidRDefault="008A4224" w:rsidP="000C4C74">
      <w:pPr>
        <w:spacing w:line="300" w:lineRule="auto"/>
        <w:ind w:firstLine="420"/>
        <w:rPr>
          <w:kern w:val="0"/>
        </w:rPr>
      </w:pPr>
    </w:p>
    <w:p w:rsidR="008A4224" w:rsidRDefault="008A4224" w:rsidP="000C4C74">
      <w:pPr>
        <w:spacing w:line="300" w:lineRule="auto"/>
        <w:ind w:firstLine="420"/>
        <w:rPr>
          <w:kern w:val="0"/>
        </w:rPr>
      </w:pPr>
    </w:p>
    <w:p w:rsidR="00E57D46" w:rsidRDefault="00E57D46" w:rsidP="000C4C74">
      <w:pPr>
        <w:spacing w:line="300" w:lineRule="auto"/>
        <w:ind w:firstLine="420"/>
        <w:rPr>
          <w:kern w:val="0"/>
        </w:rPr>
      </w:pPr>
    </w:p>
    <w:p w:rsidR="00E57D46" w:rsidRDefault="00E57D46" w:rsidP="000C4C74">
      <w:pPr>
        <w:spacing w:line="300" w:lineRule="auto"/>
        <w:ind w:firstLine="420"/>
        <w:rPr>
          <w:kern w:val="0"/>
        </w:rPr>
      </w:pPr>
    </w:p>
    <w:p w:rsidR="00E57D46" w:rsidRDefault="00E57D46" w:rsidP="000C4C74">
      <w:pPr>
        <w:spacing w:line="300" w:lineRule="auto"/>
        <w:ind w:firstLine="420"/>
        <w:rPr>
          <w:kern w:val="0"/>
        </w:rPr>
      </w:pPr>
    </w:p>
    <w:p w:rsidR="008A4224" w:rsidRDefault="008A4224" w:rsidP="000C4C74">
      <w:pPr>
        <w:spacing w:line="300" w:lineRule="auto"/>
        <w:ind w:firstLine="420"/>
        <w:rPr>
          <w:kern w:val="0"/>
        </w:rPr>
      </w:pPr>
    </w:p>
    <w:p w:rsidR="00D71EE2" w:rsidRDefault="00CB1717">
      <w:pPr>
        <w:spacing w:line="300" w:lineRule="auto"/>
        <w:ind w:firstLine="420"/>
        <w:outlineLvl w:val="1"/>
        <w:rPr>
          <w:b/>
          <w:sz w:val="28"/>
          <w:szCs w:val="28"/>
        </w:rPr>
      </w:pPr>
      <w:bookmarkStart w:id="47" w:name="_Toc452370232"/>
      <w:r w:rsidRPr="000C4C74">
        <w:rPr>
          <w:rFonts w:hint="eastAsia"/>
          <w:b/>
          <w:sz w:val="28"/>
          <w:szCs w:val="28"/>
        </w:rPr>
        <w:t>3.</w:t>
      </w:r>
      <w:r w:rsidR="00CB47E1">
        <w:rPr>
          <w:rFonts w:hint="eastAsia"/>
          <w:b/>
          <w:sz w:val="28"/>
          <w:szCs w:val="28"/>
        </w:rPr>
        <w:t xml:space="preserve">6 </w:t>
      </w:r>
      <w:r w:rsidRPr="000C4C74">
        <w:rPr>
          <w:rFonts w:hint="eastAsia"/>
          <w:b/>
          <w:sz w:val="28"/>
          <w:szCs w:val="28"/>
        </w:rPr>
        <w:t>Standard Wiring Methods</w:t>
      </w:r>
      <w:bookmarkEnd w:id="47"/>
    </w:p>
    <w:p w:rsidR="00D71EE2" w:rsidRDefault="00CB1717">
      <w:pPr>
        <w:spacing w:line="300" w:lineRule="auto"/>
        <w:ind w:firstLine="420"/>
        <w:outlineLvl w:val="2"/>
        <w:rPr>
          <w:rFonts w:ascii="Arial" w:eastAsia="新宋体" w:hAnsi="Arial" w:cs="Arial"/>
          <w:b/>
          <w:kern w:val="0"/>
          <w:sz w:val="24"/>
        </w:rPr>
      </w:pPr>
      <w:bookmarkStart w:id="48" w:name="_Toc452370233"/>
      <w:r w:rsidRPr="009219F6">
        <w:rPr>
          <w:rFonts w:ascii="Arial" w:hAnsi="Arial" w:cs="Arial"/>
          <w:b/>
          <w:sz w:val="24"/>
        </w:rPr>
        <w:t>3.</w:t>
      </w:r>
      <w:r w:rsidR="00CB47E1">
        <w:rPr>
          <w:rFonts w:ascii="Arial" w:hAnsi="Arial" w:cs="Arial" w:hint="eastAsia"/>
          <w:b/>
          <w:sz w:val="24"/>
        </w:rPr>
        <w:t>6</w:t>
      </w:r>
      <w:r w:rsidRPr="009219F6">
        <w:rPr>
          <w:rFonts w:ascii="Arial" w:hAnsi="Arial" w:cs="Arial"/>
          <w:b/>
          <w:sz w:val="24"/>
        </w:rPr>
        <w:t xml:space="preserve">.1 </w:t>
      </w:r>
      <w:r w:rsidR="00BA16AB" w:rsidRPr="009219F6">
        <w:rPr>
          <w:rFonts w:ascii="Arial" w:cs="Arial"/>
          <w:b/>
          <w:sz w:val="24"/>
        </w:rPr>
        <w:t xml:space="preserve">Standard </w:t>
      </w:r>
      <w:r w:rsidRPr="009219F6">
        <w:rPr>
          <w:rFonts w:ascii="Arial" w:cs="Arial"/>
          <w:b/>
          <w:sz w:val="24"/>
        </w:rPr>
        <w:t>wiring diagram under position control</w:t>
      </w:r>
      <w:bookmarkEnd w:id="48"/>
    </w:p>
    <w:p w:rsidR="00D71EE2" w:rsidRDefault="00CB1717">
      <w:pPr>
        <w:jc w:val="center"/>
      </w:pPr>
      <w:r>
        <w:rPr>
          <w:rFonts w:hint="eastAsia"/>
        </w:rPr>
        <w:t>Figure 3-13 Standard Wiring Diagram under Position Control</w:t>
      </w:r>
    </w:p>
    <w:p w:rsidR="000D479F" w:rsidRDefault="006F7553" w:rsidP="000C4C74">
      <w:pPr>
        <w:jc w:val="center"/>
      </w:pPr>
      <w:r>
        <w:object w:dxaOrig="28560" w:dyaOrig="11355">
          <v:shape id="_x0000_i1036" type="#_x0000_t75" style="width:402.75pt;height:565.5pt" o:ole="">
            <v:imagedata r:id="rId47" o:title="" croptop="15379f" cropbottom="4908f" cropleft="22766f" cropright="29661f"/>
            <o:lock v:ext="edit" aspectratio="f"/>
          </v:shape>
          <o:OLEObject Type="Embed" ProgID="AutoCAD.Drawing.19" ShapeID="_x0000_i1036" DrawAspect="Content" ObjectID="_1821601087" r:id="rId48"/>
        </w:object>
      </w:r>
    </w:p>
    <w:p w:rsidR="00D71EE2" w:rsidRDefault="00CB1717">
      <w:pPr>
        <w:jc w:val="left"/>
      </w:pPr>
      <w:bookmarkStart w:id="49" w:name="_Toc452370234"/>
      <w:r w:rsidRPr="00E742D1">
        <w:rPr>
          <w:rFonts w:ascii="Arial" w:hAnsi="Arial" w:cs="Arial"/>
          <w:b/>
          <w:sz w:val="24"/>
        </w:rPr>
        <w:t>3.</w:t>
      </w:r>
      <w:r w:rsidR="00CB47E1">
        <w:rPr>
          <w:rFonts w:ascii="Arial" w:hAnsi="Arial" w:cs="Arial" w:hint="eastAsia"/>
          <w:b/>
          <w:sz w:val="24"/>
        </w:rPr>
        <w:t>6</w:t>
      </w:r>
      <w:r w:rsidRPr="00E742D1">
        <w:rPr>
          <w:rFonts w:ascii="Arial" w:hAnsi="Arial" w:cs="Arial"/>
          <w:b/>
          <w:sz w:val="24"/>
        </w:rPr>
        <w:t xml:space="preserve">.2 </w:t>
      </w:r>
      <w:r w:rsidR="00E742D1" w:rsidRPr="00E742D1">
        <w:rPr>
          <w:rFonts w:ascii="Arial" w:cs="Arial"/>
          <w:b/>
          <w:sz w:val="24"/>
        </w:rPr>
        <w:t>Standard Wiring Diagram for Analog Control of Speed/Torque</w:t>
      </w:r>
      <w:bookmarkEnd w:id="49"/>
    </w:p>
    <w:p w:rsidR="00BA16AB" w:rsidRDefault="00BA16AB" w:rsidP="00285DAC">
      <w:pPr>
        <w:jc w:val="center"/>
      </w:pPr>
    </w:p>
    <w:p w:rsidR="00D71EE2" w:rsidRDefault="00CB1717">
      <w:pPr>
        <w:jc w:val="center"/>
      </w:pPr>
      <w:r>
        <w:rPr>
          <w:rFonts w:hint="eastAsia"/>
        </w:rPr>
        <w:t xml:space="preserve">Figure 3-14 Standard Wiring Diagram under </w:t>
      </w:r>
      <w:r w:rsidR="00285DAC">
        <w:rPr>
          <w:rFonts w:hint="eastAsia"/>
        </w:rPr>
        <w:t xml:space="preserve">Speed/Torque Analog </w:t>
      </w:r>
      <w:r>
        <w:rPr>
          <w:rFonts w:hint="eastAsia"/>
        </w:rPr>
        <w:t>Control</w:t>
      </w:r>
    </w:p>
    <w:p w:rsidR="000E2772" w:rsidRPr="000E2772" w:rsidRDefault="006F7553" w:rsidP="00124CDF">
      <w:pPr>
        <w:jc w:val="center"/>
      </w:pPr>
      <w:r>
        <w:object w:dxaOrig="28560" w:dyaOrig="11355">
          <v:shape id="_x0000_i1037" type="#_x0000_t75" style="width:429.75pt;height:601.5pt" o:ole="">
            <v:imagedata r:id="rId49" o:title="" croptop="1636f" cropbottom="8180f" cropleft="23677f" cropright="25758f"/>
          </v:shape>
          <o:OLEObject Type="Embed" ProgID="AutoCAD.Drawing.19" ShapeID="_x0000_i1037" DrawAspect="Content" ObjectID="_1821601088" r:id="rId50"/>
        </w:object>
      </w:r>
    </w:p>
    <w:p w:rsidR="00D71EE2" w:rsidRDefault="00CB1717" w:rsidP="0022017A">
      <w:pPr>
        <w:pStyle w:val="1GB231200"/>
        <w:pageBreakBefore/>
        <w:spacing w:beforeLines="50" w:afterLines="50" w:line="300" w:lineRule="auto"/>
        <w:rPr>
          <w:rFonts w:ascii="Arial" w:eastAsia="新宋体" w:hAnsi="Arial" w:cs="Arial"/>
          <w:szCs w:val="30"/>
        </w:rPr>
      </w:pPr>
      <w:bookmarkStart w:id="50" w:name="_Toc300568864"/>
      <w:bookmarkStart w:id="51" w:name="_Toc452370235"/>
      <w:r w:rsidRPr="0064685C">
        <w:rPr>
          <w:rFonts w:ascii="Arial" w:eastAsia="新宋体" w:hAnsi="新宋体" w:cs="Arial"/>
          <w:szCs w:val="30"/>
        </w:rPr>
        <w:lastRenderedPageBreak/>
        <w:t xml:space="preserve">Chapter 4 </w:t>
      </w:r>
      <w:r w:rsidR="005739EA" w:rsidRPr="0064685C">
        <w:rPr>
          <w:rFonts w:ascii="Arial" w:eastAsia="新宋体" w:hAnsi="新宋体" w:cs="Arial"/>
          <w:szCs w:val="30"/>
        </w:rPr>
        <w:t>Panel Display and Operation</w:t>
      </w:r>
      <w:bookmarkEnd w:id="50"/>
      <w:bookmarkEnd w:id="51"/>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This chapter describes </w:t>
      </w:r>
      <w:r w:rsidR="0052532F" w:rsidRPr="000E14F0">
        <w:rPr>
          <w:rFonts w:ascii="Arial" w:eastAsia="新宋体" w:hAnsi="新宋体" w:cs="Arial"/>
          <w:kern w:val="0"/>
          <w:szCs w:val="21"/>
        </w:rPr>
        <w:t xml:space="preserve">how to </w:t>
      </w:r>
      <w:r w:rsidRPr="000E14F0">
        <w:rPr>
          <w:rFonts w:ascii="Arial" w:eastAsia="新宋体" w:hAnsi="新宋体" w:cs="Arial"/>
          <w:kern w:val="0"/>
          <w:szCs w:val="21"/>
        </w:rPr>
        <w:t>display the panel status of the K-Series Servo Drives and how to operate each panel.</w:t>
      </w:r>
    </w:p>
    <w:p w:rsidR="00D71EE2" w:rsidRDefault="00CB1717" w:rsidP="0022017A">
      <w:pPr>
        <w:pStyle w:val="2GB2312"/>
        <w:spacing w:beforeLines="50" w:afterLines="50" w:line="300" w:lineRule="auto"/>
        <w:jc w:val="left"/>
        <w:rPr>
          <w:rFonts w:ascii="Arial" w:eastAsia="新宋体" w:hAnsi="Arial" w:cs="Arial"/>
          <w:szCs w:val="28"/>
        </w:rPr>
      </w:pPr>
      <w:bookmarkStart w:id="52" w:name="_Toc300568865"/>
      <w:bookmarkStart w:id="53" w:name="_Toc452370236"/>
      <w:r w:rsidRPr="0064685C">
        <w:rPr>
          <w:rFonts w:ascii="Arial" w:eastAsia="新宋体" w:hAnsi="Arial" w:cs="Arial"/>
          <w:szCs w:val="28"/>
        </w:rPr>
        <w:t xml:space="preserve">4.1 </w:t>
      </w:r>
      <w:r w:rsidRPr="0064685C">
        <w:rPr>
          <w:rFonts w:ascii="Arial" w:eastAsia="新宋体" w:hAnsi="新宋体" w:cs="Arial"/>
          <w:szCs w:val="28"/>
        </w:rPr>
        <w:t>Driver Panel Description</w:t>
      </w:r>
      <w:bookmarkEnd w:id="52"/>
      <w:bookmarkEnd w:id="53"/>
    </w:p>
    <w:p w:rsidR="00D71EE2" w:rsidRDefault="00CB1717">
      <w:pPr>
        <w:spacing w:line="300" w:lineRule="auto"/>
        <w:rPr>
          <w:rFonts w:ascii="Arial" w:eastAsia="新宋体" w:hAnsi="Arial" w:cs="Arial"/>
          <w:szCs w:val="21"/>
        </w:rPr>
      </w:pPr>
      <w:r w:rsidRPr="000E14F0">
        <w:rPr>
          <w:rFonts w:ascii="Arial" w:eastAsia="新宋体" w:hAnsi="Arial" w:cs="Arial"/>
          <w:kern w:val="0"/>
          <w:szCs w:val="21"/>
        </w:rPr>
        <w:tab/>
      </w:r>
      <w:r w:rsidR="004F44C4" w:rsidRPr="000E14F0">
        <w:rPr>
          <w:rFonts w:ascii="Arial" w:eastAsia="新宋体" w:hAnsi="新宋体" w:cs="Arial"/>
          <w:szCs w:val="21"/>
        </w:rPr>
        <w:t xml:space="preserve"> The panel consists of </w:t>
      </w:r>
      <w:r w:rsidR="003E5F6A">
        <w:rPr>
          <w:rFonts w:ascii="Arial" w:eastAsia="新宋体" w:hAnsi="新宋体" w:cs="Arial" w:hint="eastAsia"/>
          <w:szCs w:val="21"/>
        </w:rPr>
        <w:t xml:space="preserve">5 or </w:t>
      </w:r>
      <w:r w:rsidR="004F44C4" w:rsidRPr="000E14F0">
        <w:rPr>
          <w:rFonts w:ascii="Arial" w:eastAsia="新宋体" w:hAnsi="Arial" w:cs="Arial"/>
          <w:szCs w:val="21"/>
        </w:rPr>
        <w:t xml:space="preserve">6 LED </w:t>
      </w:r>
      <w:r w:rsidR="004F44C4" w:rsidRPr="000E14F0">
        <w:rPr>
          <w:rFonts w:ascii="Arial" w:eastAsia="新宋体" w:hAnsi="新宋体" w:cs="Arial"/>
          <w:szCs w:val="21"/>
        </w:rPr>
        <w:t xml:space="preserve">digital tube displays and </w:t>
      </w:r>
      <w:r w:rsidR="004F44C4" w:rsidRPr="000E14F0">
        <w:rPr>
          <w:rFonts w:ascii="Arial" w:eastAsia="新宋体" w:hAnsi="Arial" w:cs="Arial"/>
          <w:szCs w:val="21"/>
        </w:rPr>
        <w:t xml:space="preserve">4 </w:t>
      </w:r>
      <w:r w:rsidR="004F44C4" w:rsidRPr="000E14F0">
        <w:rPr>
          <w:rFonts w:ascii="Arial" w:eastAsia="新宋体" w:hAnsi="新宋体" w:cs="Arial"/>
          <w:szCs w:val="21"/>
        </w:rPr>
        <w:t>keys</w:t>
      </w:r>
      <w:r w:rsidR="005217E3" w:rsidRPr="000E14F0">
        <w:rPr>
          <w:rFonts w:ascii="Arial" w:eastAsia="新宋体" w:hAnsi="Arial" w:cs="Arial"/>
          <w:b/>
          <w:color w:val="000000"/>
          <w:szCs w:val="21"/>
          <w:bdr w:val="single" w:sz="4" w:space="0" w:color="auto"/>
          <w:shd w:val="pct15" w:color="auto" w:fill="FFFFFF"/>
        </w:rPr>
        <w:t xml:space="preserve"> ↑</w:t>
      </w:r>
      <w:r w:rsidR="004F44C4" w:rsidRPr="000E14F0">
        <w:rPr>
          <w:rFonts w:ascii="Arial" w:eastAsia="新宋体" w:hAnsi="新宋体" w:cs="Arial"/>
          <w:szCs w:val="21"/>
        </w:rPr>
        <w:t>,</w:t>
      </w:r>
      <w:r w:rsidR="001B75A0" w:rsidRPr="000E14F0">
        <w:rPr>
          <w:rFonts w:ascii="Arial" w:eastAsia="新宋体" w:hAnsi="Arial" w:cs="Arial"/>
          <w:b/>
          <w:szCs w:val="21"/>
          <w:bdr w:val="single" w:sz="4" w:space="0" w:color="auto"/>
          <w:shd w:val="pct15" w:color="auto" w:fill="FFFFFF"/>
        </w:rPr>
        <w:t xml:space="preserve"> ↓</w:t>
      </w:r>
      <w:r w:rsidR="004F44C4" w:rsidRPr="000E14F0">
        <w:rPr>
          <w:rFonts w:ascii="Arial" w:eastAsia="新宋体" w:hAnsi="新宋体" w:cs="Arial"/>
          <w:szCs w:val="21"/>
        </w:rPr>
        <w:t>,</w:t>
      </w:r>
      <w:r w:rsidR="001B75A0" w:rsidRPr="000E14F0">
        <w:rPr>
          <w:rFonts w:ascii="Arial" w:eastAsia="新宋体" w:hAnsi="Arial" w:cs="Arial"/>
          <w:b/>
          <w:szCs w:val="21"/>
          <w:bdr w:val="single" w:sz="4" w:space="0" w:color="auto"/>
          <w:shd w:val="pct15" w:color="auto" w:fill="FFFFFF"/>
        </w:rPr>
        <w:t xml:space="preserve"> ←</w:t>
      </w:r>
      <w:r w:rsidR="004F44C4" w:rsidRPr="000E14F0">
        <w:rPr>
          <w:rFonts w:ascii="Arial" w:eastAsia="新宋体" w:hAnsi="新宋体" w:cs="Arial"/>
          <w:szCs w:val="21"/>
        </w:rPr>
        <w:t>,</w:t>
      </w:r>
      <w:bookmarkStart w:id="54" w:name="OLE_LINK1"/>
      <w:r w:rsidR="001B75A0" w:rsidRPr="000E14F0">
        <w:rPr>
          <w:rFonts w:ascii="Arial" w:eastAsia="新宋体" w:hAnsi="Arial" w:cs="Arial"/>
          <w:b/>
          <w:szCs w:val="21"/>
          <w:bdr w:val="single" w:sz="4" w:space="0" w:color="auto"/>
          <w:shd w:val="pct15" w:color="auto" w:fill="FFFFFF"/>
        </w:rPr>
        <w:t>Enter</w:t>
      </w:r>
      <w:bookmarkEnd w:id="54"/>
      <w:r w:rsidR="004F44C4" w:rsidRPr="000E14F0">
        <w:rPr>
          <w:rFonts w:ascii="Arial" w:eastAsia="新宋体" w:hAnsi="新宋体" w:cs="Arial"/>
          <w:szCs w:val="21"/>
        </w:rPr>
        <w:t xml:space="preserve"> , which are used to display various system statuses and parameter settings. The operation adopts a hierarchical operation mode that unfolds layer by layer with the main menu. The specific interface of the panel is shown in Figure </w:t>
      </w:r>
      <w:r w:rsidR="00145554">
        <w:rPr>
          <w:rFonts w:ascii="Arial" w:eastAsia="新宋体" w:hAnsi="新宋体" w:cs="Arial" w:hint="eastAsia"/>
          <w:szCs w:val="21"/>
        </w:rPr>
        <w:t>4-1 and Table 4-1</w:t>
      </w:r>
      <w:r w:rsidR="004F44C4" w:rsidRPr="000E14F0">
        <w:rPr>
          <w:rFonts w:ascii="Arial" w:eastAsia="新宋体" w:hAnsi="新宋体" w:cs="Arial"/>
          <w:szCs w:val="21"/>
        </w:rPr>
        <w:t>:</w:t>
      </w:r>
    </w:p>
    <w:p w:rsidR="004F44C4" w:rsidRPr="000E14F0" w:rsidRDefault="00635935" w:rsidP="007D4D56">
      <w:pPr>
        <w:spacing w:line="300" w:lineRule="auto"/>
        <w:jc w:val="center"/>
        <w:rPr>
          <w:rFonts w:ascii="Arial" w:eastAsia="新宋体" w:hAnsi="Arial" w:cs="Arial"/>
          <w:szCs w:val="21"/>
        </w:rPr>
      </w:pPr>
      <w:r>
        <w:object w:dxaOrig="3270" w:dyaOrig="4320">
          <v:shape id="_x0000_i1038" type="#_x0000_t75" style="width:202.5pt;height:114.75pt" o:ole="">
            <v:imagedata r:id="rId51" o:title="" croptop="13743f" cropbottom="31739f" cropleft="20815f" cropright="30311f"/>
          </v:shape>
          <o:OLEObject Type="Embed" ProgID="AutoCAD.Drawing.19" ShapeID="_x0000_i1038" DrawAspect="Content" ObjectID="_1821601089" r:id="rId52"/>
        </w:object>
      </w:r>
      <w:r>
        <w:object w:dxaOrig="28560" w:dyaOrig="11355">
          <v:shape id="_x0000_i1039" type="#_x0000_t75" style="width:201pt;height:113.25pt" o:ole="">
            <v:imagedata r:id="rId53" o:title="" croptop="17015f" cropbottom="17996f" cropleft="22115f" cropright="20815f"/>
            <o:lock v:ext="edit" aspectratio="f"/>
          </v:shape>
          <o:OLEObject Type="Embed" ProgID="AutoCAD.Drawing.19" ShapeID="_x0000_i1039" DrawAspect="Content" ObjectID="_1821601090" r:id="rId54"/>
        </w:object>
      </w:r>
    </w:p>
    <w:p w:rsidR="00D71EE2" w:rsidRDefault="00CB1717" w:rsidP="0022017A">
      <w:pPr>
        <w:spacing w:beforeLines="50" w:afterLines="100"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145554">
        <w:rPr>
          <w:rFonts w:ascii="Arial" w:eastAsia="新宋体" w:hAnsi="Arial" w:cs="Arial" w:hint="eastAsia"/>
          <w:b/>
          <w:szCs w:val="21"/>
        </w:rPr>
        <w:t>4-1</w:t>
      </w:r>
      <w:r w:rsidRPr="000E14F0">
        <w:rPr>
          <w:rFonts w:ascii="Arial" w:eastAsia="新宋体" w:hAnsi="Arial" w:cs="Arial"/>
          <w:szCs w:val="21"/>
        </w:rPr>
        <w:tab/>
      </w:r>
      <w:r w:rsidRPr="000E14F0">
        <w:rPr>
          <w:rFonts w:ascii="Arial" w:eastAsia="新宋体" w:hAnsi="新宋体" w:cs="Arial"/>
          <w:szCs w:val="21"/>
        </w:rPr>
        <w:t xml:space="preserve"> Operation Panel Structure Indication Diagram</w:t>
      </w:r>
    </w:p>
    <w:p w:rsidR="00D71EE2" w:rsidRDefault="00CB1717" w:rsidP="0022017A">
      <w:pPr>
        <w:spacing w:beforeLines="50" w:afterLines="50" w:line="300" w:lineRule="auto"/>
        <w:jc w:val="center"/>
        <w:rPr>
          <w:rFonts w:ascii="Arial" w:eastAsia="新宋体" w:hAnsi="Arial" w:cs="Arial"/>
          <w:szCs w:val="21"/>
        </w:rPr>
      </w:pPr>
      <w:r w:rsidRPr="000E14F0">
        <w:rPr>
          <w:rFonts w:ascii="Arial" w:eastAsia="新宋体" w:hAnsi="新宋体" w:cs="Arial"/>
          <w:b/>
          <w:szCs w:val="21"/>
        </w:rPr>
        <w:t xml:space="preserve">Table </w:t>
      </w:r>
      <w:r w:rsidRPr="000E14F0">
        <w:rPr>
          <w:rFonts w:ascii="Arial" w:eastAsia="新宋体" w:hAnsi="Arial" w:cs="Arial"/>
          <w:b/>
          <w:szCs w:val="21"/>
        </w:rPr>
        <w:t>4-1</w:t>
      </w:r>
      <w:r w:rsidRPr="000E14F0">
        <w:rPr>
          <w:rFonts w:ascii="Arial" w:eastAsia="新宋体" w:hAnsi="Arial" w:cs="Arial"/>
          <w:szCs w:val="21"/>
        </w:rPr>
        <w:tab/>
      </w:r>
      <w:r w:rsidRPr="000E14F0">
        <w:rPr>
          <w:rFonts w:ascii="Arial" w:eastAsia="新宋体" w:hAnsi="新宋体" w:cs="Arial"/>
          <w:szCs w:val="21"/>
        </w:rPr>
        <w:t xml:space="preserve"> Operation panel key function description</w:t>
      </w:r>
    </w:p>
    <w:tbl>
      <w:tblPr>
        <w:tblW w:w="8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5"/>
        <w:gridCol w:w="1437"/>
        <w:gridCol w:w="5546"/>
      </w:tblGrid>
      <w:tr w:rsidR="004F44C4" w:rsidRPr="00867A19" w:rsidTr="00867A19">
        <w:trPr>
          <w:jc w:val="center"/>
        </w:trPr>
        <w:tc>
          <w:tcPr>
            <w:tcW w:w="1008" w:type="dxa"/>
            <w:vAlign w:val="center"/>
          </w:tcPr>
          <w:p w:rsidR="00D71EE2" w:rsidRDefault="00CB1717">
            <w:pPr>
              <w:spacing w:line="300" w:lineRule="auto"/>
              <w:jc w:val="center"/>
              <w:rPr>
                <w:rFonts w:ascii="Arial" w:eastAsia="新宋体" w:hAnsi="Arial" w:cs="Arial"/>
                <w:b/>
                <w:kern w:val="0"/>
                <w:szCs w:val="21"/>
              </w:rPr>
            </w:pPr>
            <w:r w:rsidRPr="00867A19">
              <w:rPr>
                <w:rFonts w:ascii="Arial" w:eastAsia="新宋体" w:hAnsi="新宋体" w:cs="Arial"/>
                <w:b/>
                <w:kern w:val="0"/>
                <w:szCs w:val="21"/>
              </w:rPr>
              <w:t>notation</w:t>
            </w:r>
          </w:p>
        </w:tc>
        <w:tc>
          <w:tcPr>
            <w:tcW w:w="1440" w:type="dxa"/>
            <w:vAlign w:val="center"/>
          </w:tcPr>
          <w:p w:rsidR="00D71EE2" w:rsidRDefault="00CB1717">
            <w:pPr>
              <w:spacing w:line="300" w:lineRule="auto"/>
              <w:jc w:val="center"/>
              <w:rPr>
                <w:rFonts w:ascii="Arial" w:eastAsia="新宋体" w:hAnsi="Arial" w:cs="Arial"/>
                <w:b/>
                <w:kern w:val="0"/>
                <w:szCs w:val="21"/>
              </w:rPr>
            </w:pPr>
            <w:r w:rsidRPr="00867A19">
              <w:rPr>
                <w:rFonts w:ascii="Arial" w:eastAsia="新宋体" w:hAnsi="新宋体" w:cs="Arial"/>
                <w:b/>
                <w:kern w:val="0"/>
                <w:szCs w:val="21"/>
              </w:rPr>
              <w:t>name (of a thing)</w:t>
            </w:r>
          </w:p>
        </w:tc>
        <w:tc>
          <w:tcPr>
            <w:tcW w:w="5580" w:type="dxa"/>
            <w:vAlign w:val="center"/>
          </w:tcPr>
          <w:p w:rsidR="00D71EE2" w:rsidRDefault="00CB1717">
            <w:pPr>
              <w:spacing w:line="300" w:lineRule="auto"/>
              <w:jc w:val="center"/>
              <w:rPr>
                <w:rFonts w:ascii="Arial" w:eastAsia="新宋体" w:hAnsi="Arial" w:cs="Arial"/>
                <w:b/>
                <w:kern w:val="0"/>
                <w:szCs w:val="21"/>
              </w:rPr>
            </w:pPr>
            <w:r w:rsidRPr="00867A19">
              <w:rPr>
                <w:rFonts w:ascii="Arial" w:eastAsia="新宋体" w:hAnsi="新宋体" w:cs="Arial"/>
                <w:b/>
                <w:kern w:val="0"/>
                <w:szCs w:val="21"/>
              </w:rPr>
              <w:t>functionality</w:t>
            </w:r>
          </w:p>
        </w:tc>
      </w:tr>
      <w:tr w:rsidR="004F44C4" w:rsidRPr="00867A19" w:rsidTr="00867A19">
        <w:trPr>
          <w:jc w:val="center"/>
        </w:trPr>
        <w:tc>
          <w:tcPr>
            <w:tcW w:w="1008" w:type="dxa"/>
            <w:vAlign w:val="center"/>
          </w:tcPr>
          <w:p w:rsidR="00D71EE2" w:rsidRDefault="0052532F">
            <w:pPr>
              <w:spacing w:line="300" w:lineRule="auto"/>
              <w:jc w:val="center"/>
              <w:rPr>
                <w:rFonts w:ascii="Arial" w:eastAsia="新宋体" w:hAnsi="Arial" w:cs="Arial"/>
                <w:kern w:val="0"/>
                <w:szCs w:val="21"/>
              </w:rPr>
            </w:pPr>
            <w:r w:rsidRPr="00867A19">
              <w:rPr>
                <w:rFonts w:ascii="Arial" w:eastAsia="新宋体" w:hAnsi="Arial" w:cs="Arial"/>
                <w:kern w:val="0"/>
                <w:szCs w:val="21"/>
              </w:rPr>
              <w:t>Power</w:t>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Power indicator</w:t>
            </w:r>
          </w:p>
        </w:tc>
        <w:tc>
          <w:tcPr>
            <w:tcW w:w="5580"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When lit, the control power circuit capacitor is charged.</w:t>
            </w:r>
          </w:p>
        </w:tc>
      </w:tr>
      <w:tr w:rsidR="004F44C4" w:rsidRPr="00867A19" w:rsidTr="00867A19">
        <w:trPr>
          <w:jc w:val="center"/>
        </w:trPr>
        <w:tc>
          <w:tcPr>
            <w:tcW w:w="100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Run</w:t>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Operation Indicator Light</w:t>
            </w:r>
          </w:p>
        </w:tc>
        <w:tc>
          <w:tcPr>
            <w:tcW w:w="5580"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When lit, it means that the main power circuit capacitor has been charged and the driver can work normally.</w:t>
            </w:r>
          </w:p>
        </w:tc>
      </w:tr>
      <w:tr w:rsidR="004F44C4" w:rsidRPr="00867A19" w:rsidTr="00867A19">
        <w:trPr>
          <w:jc w:val="center"/>
        </w:trPr>
        <w:tc>
          <w:tcPr>
            <w:tcW w:w="1008" w:type="dxa"/>
            <w:vAlign w:val="center"/>
          </w:tcPr>
          <w:p w:rsidR="004F44C4" w:rsidRPr="00867A19" w:rsidRDefault="005628AD" w:rsidP="00867A19">
            <w:pPr>
              <w:spacing w:line="300" w:lineRule="auto"/>
              <w:ind w:firstLineChars="50" w:firstLine="105"/>
              <w:jc w:val="center"/>
              <w:rPr>
                <w:rFonts w:ascii="Arial" w:eastAsia="新宋体" w:hAnsi="Arial" w:cs="Arial"/>
                <w:kern w:val="0"/>
                <w:szCs w:val="21"/>
              </w:rPr>
            </w:pPr>
            <w:r w:rsidRPr="00867A19">
              <w:rPr>
                <w:rFonts w:ascii="Arial" w:eastAsia="新宋体" w:hAnsi="Arial" w:cs="Arial"/>
                <w:noProof/>
                <w:szCs w:val="21"/>
              </w:rPr>
              <w:drawing>
                <wp:inline distT="0" distB="0" distL="0" distR="0">
                  <wp:extent cx="264160" cy="253365"/>
                  <wp:effectExtent l="0" t="0" r="0"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4160" cy="253365"/>
                          </a:xfrm>
                          <a:prstGeom prst="rect">
                            <a:avLst/>
                          </a:prstGeom>
                          <a:noFill/>
                          <a:ln>
                            <a:noFill/>
                          </a:ln>
                        </pic:spPr>
                      </pic:pic>
                    </a:graphicData>
                  </a:graphic>
                </wp:inline>
              </w:drawing>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 xml:space="preserve">Add </w:t>
            </w:r>
            <w:r w:rsidR="004F44C4" w:rsidRPr="00867A19">
              <w:rPr>
                <w:rFonts w:ascii="Arial" w:eastAsia="新宋体" w:hAnsi="新宋体" w:cs="Arial"/>
                <w:kern w:val="0"/>
                <w:szCs w:val="21"/>
              </w:rPr>
              <w:t>key</w:t>
            </w:r>
          </w:p>
        </w:tc>
        <w:tc>
          <w:tcPr>
            <w:tcW w:w="5580"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The menu </w:t>
            </w:r>
            <w:r w:rsidR="00B4670E" w:rsidRPr="00867A19">
              <w:rPr>
                <w:rFonts w:ascii="Arial" w:eastAsia="新宋体" w:hAnsi="新宋体" w:cs="Arial"/>
                <w:kern w:val="0"/>
                <w:szCs w:val="21"/>
              </w:rPr>
              <w:t xml:space="preserve">advances or </w:t>
            </w:r>
            <w:r w:rsidR="004F44C4" w:rsidRPr="00867A19">
              <w:rPr>
                <w:rFonts w:ascii="Arial" w:eastAsia="新宋体" w:hAnsi="新宋体" w:cs="Arial"/>
                <w:kern w:val="0"/>
                <w:szCs w:val="21"/>
              </w:rPr>
              <w:t>increases monitor codes, parameter values and set values. Long press has a repeat effect</w:t>
            </w:r>
            <w:r w:rsidR="00B4670E" w:rsidRPr="00867A19">
              <w:rPr>
                <w:rFonts w:ascii="Arial" w:eastAsia="新宋体" w:hAnsi="新宋体" w:cs="Arial"/>
                <w:kern w:val="0"/>
                <w:szCs w:val="21"/>
              </w:rPr>
              <w:t xml:space="preserve">, </w:t>
            </w:r>
            <w:r w:rsidR="00B4670E" w:rsidRPr="00867A19">
              <w:rPr>
                <w:rFonts w:ascii="Arial" w:eastAsia="新宋体" w:hAnsi="新宋体" w:cs="Arial"/>
                <w:szCs w:val="21"/>
              </w:rPr>
              <w:t>the longer it is held, the higher the repeat rate.</w:t>
            </w:r>
          </w:p>
        </w:tc>
      </w:tr>
      <w:tr w:rsidR="004F44C4" w:rsidRPr="00867A19" w:rsidTr="00867A19">
        <w:trPr>
          <w:jc w:val="center"/>
        </w:trPr>
        <w:tc>
          <w:tcPr>
            <w:tcW w:w="1008" w:type="dxa"/>
            <w:vAlign w:val="center"/>
          </w:tcPr>
          <w:p w:rsidR="004F44C4" w:rsidRPr="00867A19" w:rsidRDefault="005628AD" w:rsidP="00867A19">
            <w:pPr>
              <w:spacing w:line="300" w:lineRule="auto"/>
              <w:ind w:firstLineChars="50" w:firstLine="105"/>
              <w:jc w:val="center"/>
              <w:rPr>
                <w:rFonts w:ascii="Arial" w:eastAsia="新宋体" w:hAnsi="Arial" w:cs="Arial"/>
                <w:kern w:val="0"/>
                <w:szCs w:val="21"/>
              </w:rPr>
            </w:pPr>
            <w:r w:rsidRPr="00867A19">
              <w:rPr>
                <w:rFonts w:ascii="Arial" w:eastAsia="新宋体" w:hAnsi="Arial" w:cs="Arial"/>
                <w:noProof/>
                <w:szCs w:val="21"/>
              </w:rPr>
              <w:lastRenderedPageBreak/>
              <w:drawing>
                <wp:inline distT="0" distB="0" distL="0" distR="0">
                  <wp:extent cx="236855" cy="214630"/>
                  <wp:effectExtent l="0" t="0" r="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855" cy="214630"/>
                          </a:xfrm>
                          <a:prstGeom prst="rect">
                            <a:avLst/>
                          </a:prstGeom>
                          <a:noFill/>
                          <a:ln>
                            <a:noFill/>
                          </a:ln>
                        </pic:spPr>
                      </pic:pic>
                    </a:graphicData>
                  </a:graphic>
                </wp:inline>
              </w:drawing>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 xml:space="preserve">minus </w:t>
            </w:r>
            <w:r w:rsidR="004F44C4" w:rsidRPr="00867A19">
              <w:rPr>
                <w:rFonts w:ascii="Arial" w:eastAsia="新宋体" w:hAnsi="新宋体" w:cs="Arial"/>
                <w:kern w:val="0"/>
                <w:szCs w:val="21"/>
              </w:rPr>
              <w:t>key</w:t>
            </w:r>
          </w:p>
        </w:tc>
        <w:tc>
          <w:tcPr>
            <w:tcW w:w="5580"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The menu </w:t>
            </w:r>
            <w:r w:rsidR="00B4670E" w:rsidRPr="00867A19">
              <w:rPr>
                <w:rFonts w:ascii="Arial" w:eastAsia="新宋体" w:hAnsi="新宋体" w:cs="Arial"/>
                <w:kern w:val="0"/>
                <w:szCs w:val="21"/>
              </w:rPr>
              <w:t xml:space="preserve">backs up or decreases </w:t>
            </w:r>
            <w:r w:rsidR="004F44C4" w:rsidRPr="00867A19">
              <w:rPr>
                <w:rFonts w:ascii="Arial" w:eastAsia="新宋体" w:hAnsi="新宋体" w:cs="Arial"/>
                <w:kern w:val="0"/>
                <w:szCs w:val="21"/>
              </w:rPr>
              <w:t>monitor codes, parameter values and set values. Long press has a repeat effect</w:t>
            </w:r>
            <w:r w:rsidR="00B4670E" w:rsidRPr="00867A19">
              <w:rPr>
                <w:rFonts w:ascii="Arial" w:eastAsia="新宋体" w:hAnsi="新宋体" w:cs="Arial"/>
                <w:kern w:val="0"/>
                <w:szCs w:val="21"/>
              </w:rPr>
              <w:t xml:space="preserve">, </w:t>
            </w:r>
            <w:r w:rsidR="00B4670E" w:rsidRPr="00867A19">
              <w:rPr>
                <w:rFonts w:ascii="Arial" w:eastAsia="新宋体" w:hAnsi="新宋体" w:cs="Arial"/>
                <w:szCs w:val="21"/>
              </w:rPr>
              <w:t>the longer you hold it, the higher the repeat rate.</w:t>
            </w:r>
          </w:p>
        </w:tc>
      </w:tr>
      <w:tr w:rsidR="004F44C4" w:rsidRPr="00867A19" w:rsidTr="00867A19">
        <w:trPr>
          <w:trHeight w:val="526"/>
          <w:jc w:val="center"/>
        </w:trPr>
        <w:tc>
          <w:tcPr>
            <w:tcW w:w="1008" w:type="dxa"/>
            <w:vAlign w:val="center"/>
          </w:tcPr>
          <w:p w:rsidR="004F44C4" w:rsidRPr="00867A19" w:rsidRDefault="005628AD" w:rsidP="00867A19">
            <w:pPr>
              <w:spacing w:line="300" w:lineRule="auto"/>
              <w:ind w:firstLineChars="50" w:firstLine="105"/>
              <w:jc w:val="center"/>
              <w:rPr>
                <w:rFonts w:ascii="Arial" w:eastAsia="新宋体" w:hAnsi="Arial" w:cs="Arial"/>
                <w:kern w:val="0"/>
                <w:szCs w:val="21"/>
              </w:rPr>
            </w:pPr>
            <w:r w:rsidRPr="00867A19">
              <w:rPr>
                <w:rFonts w:ascii="Arial" w:eastAsia="新宋体" w:hAnsi="Arial" w:cs="Arial"/>
                <w:noProof/>
                <w:kern w:val="0"/>
                <w:szCs w:val="21"/>
              </w:rPr>
              <w:drawing>
                <wp:inline distT="0" distB="0" distL="0" distR="0">
                  <wp:extent cx="247650" cy="266700"/>
                  <wp:effectExtent l="0" t="0" r="0" b="0"/>
                  <wp:docPr id="4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650" cy="266700"/>
                          </a:xfrm>
                          <a:prstGeom prst="rect">
                            <a:avLst/>
                          </a:prstGeom>
                          <a:noFill/>
                          <a:ln>
                            <a:noFill/>
                          </a:ln>
                        </pic:spPr>
                      </pic:pic>
                    </a:graphicData>
                  </a:graphic>
                </wp:inline>
              </w:drawing>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exit button</w:t>
            </w:r>
          </w:p>
        </w:tc>
        <w:tc>
          <w:tcPr>
            <w:tcW w:w="5580"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Exit menu or operation cancel</w:t>
            </w:r>
          </w:p>
        </w:tc>
      </w:tr>
      <w:tr w:rsidR="004F44C4" w:rsidRPr="00867A19" w:rsidTr="00867A19">
        <w:trPr>
          <w:trHeight w:val="520"/>
          <w:jc w:val="center"/>
        </w:trPr>
        <w:tc>
          <w:tcPr>
            <w:tcW w:w="1008" w:type="dxa"/>
            <w:vAlign w:val="center"/>
          </w:tcPr>
          <w:p w:rsidR="00D71EE2" w:rsidRDefault="00CB1717">
            <w:pPr>
              <w:spacing w:line="300" w:lineRule="auto"/>
              <w:ind w:firstLineChars="50" w:firstLine="105"/>
              <w:jc w:val="center"/>
              <w:rPr>
                <w:rFonts w:ascii="Arial" w:eastAsia="新宋体" w:hAnsi="Arial" w:cs="Arial"/>
                <w:szCs w:val="21"/>
              </w:rPr>
            </w:pPr>
            <w:r w:rsidRPr="00867A19">
              <w:rPr>
                <w:rFonts w:ascii="Arial" w:eastAsia="新宋体" w:hAnsi="Arial" w:cs="Arial"/>
                <w:b/>
                <w:szCs w:val="21"/>
                <w:bdr w:val="single" w:sz="4" w:space="0" w:color="auto"/>
                <w:shd w:val="pct15" w:color="auto" w:fill="FFFFFF"/>
              </w:rPr>
              <w:t>Enter</w:t>
            </w:r>
          </w:p>
        </w:tc>
        <w:tc>
          <w:tcPr>
            <w:tcW w:w="144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OK button</w:t>
            </w:r>
          </w:p>
        </w:tc>
        <w:tc>
          <w:tcPr>
            <w:tcW w:w="5580" w:type="dxa"/>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Enter menu or operation OK</w:t>
            </w:r>
          </w:p>
        </w:tc>
      </w:tr>
    </w:tbl>
    <w:p w:rsidR="00D71EE2" w:rsidRDefault="00CB1717" w:rsidP="0022017A">
      <w:pPr>
        <w:spacing w:beforeLines="50" w:line="300" w:lineRule="auto"/>
        <w:ind w:firstLine="420"/>
        <w:rPr>
          <w:rFonts w:ascii="Arial" w:eastAsia="新宋体" w:hAnsi="Arial" w:cs="Arial"/>
          <w:sz w:val="18"/>
          <w:szCs w:val="18"/>
        </w:rPr>
      </w:pPr>
      <w:r>
        <w:rPr>
          <w:rFonts w:ascii="Arial" w:eastAsia="新宋体" w:hAnsi="新宋体" w:cs="Arial" w:hint="eastAsia"/>
          <w:kern w:val="0"/>
          <w:sz w:val="18"/>
          <w:szCs w:val="18"/>
        </w:rPr>
        <w:t>Note</w:t>
      </w:r>
      <w:r w:rsidR="004F44C4" w:rsidRPr="00B427C7">
        <w:rPr>
          <w:rFonts w:ascii="Arial" w:eastAsia="新宋体" w:hAnsi="新宋体" w:cs="Arial"/>
          <w:kern w:val="0"/>
          <w:sz w:val="18"/>
          <w:szCs w:val="18"/>
        </w:rPr>
        <w:t xml:space="preserve">: </w:t>
      </w:r>
      <w:r w:rsidR="00B4670E" w:rsidRPr="00B427C7">
        <w:rPr>
          <w:rFonts w:ascii="Arial" w:eastAsia="新宋体" w:hAnsi="新宋体" w:cs="Arial"/>
          <w:sz w:val="18"/>
          <w:szCs w:val="18"/>
        </w:rPr>
        <w:t xml:space="preserve">If the display of the </w:t>
      </w:r>
      <w:r w:rsidR="00B4670E" w:rsidRPr="00B427C7">
        <w:rPr>
          <w:rFonts w:ascii="Arial" w:eastAsia="新宋体" w:hAnsi="Arial" w:cs="Arial"/>
          <w:sz w:val="18"/>
          <w:szCs w:val="18"/>
        </w:rPr>
        <w:t xml:space="preserve">6 </w:t>
      </w:r>
      <w:r w:rsidR="00B4670E" w:rsidRPr="00B427C7">
        <w:rPr>
          <w:rFonts w:ascii="Arial" w:eastAsia="新宋体" w:hAnsi="新宋体" w:cs="Arial"/>
          <w:sz w:val="18"/>
          <w:szCs w:val="18"/>
        </w:rPr>
        <w:t>digital tubes blinks, an alarm has occurred.</w:t>
      </w:r>
    </w:p>
    <w:p w:rsidR="00D71EE2" w:rsidRDefault="00CB1717" w:rsidP="0022017A">
      <w:pPr>
        <w:pStyle w:val="2GB2312"/>
        <w:spacing w:beforeLines="50" w:afterLines="50" w:line="300" w:lineRule="auto"/>
        <w:jc w:val="left"/>
        <w:rPr>
          <w:rFonts w:ascii="Arial" w:eastAsia="新宋体" w:hAnsi="Arial" w:cs="Arial"/>
          <w:szCs w:val="28"/>
        </w:rPr>
      </w:pPr>
      <w:bookmarkStart w:id="55" w:name="_Toc300568868"/>
      <w:bookmarkStart w:id="56" w:name="_Toc452370237"/>
      <w:r w:rsidRPr="00145554">
        <w:rPr>
          <w:rFonts w:ascii="Arial" w:eastAsia="新宋体" w:hAnsi="Arial" w:cs="Arial"/>
          <w:szCs w:val="28"/>
        </w:rPr>
        <w:t xml:space="preserve">4.2 </w:t>
      </w:r>
      <w:r w:rsidRPr="00145554">
        <w:rPr>
          <w:rFonts w:ascii="Arial" w:eastAsia="新宋体" w:hAnsi="新宋体" w:cs="Arial"/>
          <w:szCs w:val="28"/>
        </w:rPr>
        <w:t>Main Menu</w:t>
      </w:r>
      <w:bookmarkEnd w:id="55"/>
      <w:bookmarkEnd w:id="56"/>
    </w:p>
    <w:p w:rsidR="00D71EE2" w:rsidRDefault="00CB1717" w:rsidP="0022017A">
      <w:pPr>
        <w:spacing w:afterLines="50" w:line="300" w:lineRule="auto"/>
        <w:ind w:firstLine="420"/>
        <w:rPr>
          <w:rFonts w:ascii="Arial" w:eastAsia="新宋体" w:hAnsi="Arial" w:cs="Arial"/>
          <w:szCs w:val="21"/>
        </w:rPr>
      </w:pPr>
      <w:r w:rsidRPr="000E14F0">
        <w:rPr>
          <w:rFonts w:ascii="Arial" w:eastAsia="新宋体" w:hAnsi="新宋体" w:cs="Arial"/>
          <w:kern w:val="0"/>
          <w:szCs w:val="21"/>
        </w:rPr>
        <w:t xml:space="preserve">The first level is the </w:t>
      </w:r>
      <w:r w:rsidR="00486BEE" w:rsidRPr="000E14F0">
        <w:rPr>
          <w:rFonts w:ascii="Arial" w:eastAsia="新宋体" w:hAnsi="新宋体" w:cs="Arial"/>
          <w:kern w:val="0"/>
          <w:szCs w:val="21"/>
        </w:rPr>
        <w:t xml:space="preserve">main menu with </w:t>
      </w:r>
      <w:r w:rsidR="00E13173" w:rsidRPr="000E14F0">
        <w:rPr>
          <w:rFonts w:ascii="Arial" w:eastAsia="新宋体" w:hAnsi="Arial" w:cs="Arial"/>
          <w:szCs w:val="21"/>
        </w:rPr>
        <w:t xml:space="preserve">6 </w:t>
      </w:r>
      <w:r w:rsidR="00486BEE" w:rsidRPr="000E14F0">
        <w:rPr>
          <w:rFonts w:ascii="Arial" w:eastAsia="新宋体" w:hAnsi="新宋体" w:cs="Arial"/>
          <w:szCs w:val="21"/>
        </w:rPr>
        <w:t>modes, use</w:t>
      </w:r>
      <w:r w:rsidR="001B75A0" w:rsidRPr="000E14F0">
        <w:rPr>
          <w:rFonts w:ascii="Arial" w:eastAsia="新宋体" w:hAnsi="Arial" w:cs="Arial"/>
          <w:b/>
          <w:color w:val="000000"/>
          <w:szCs w:val="21"/>
          <w:bdr w:val="single" w:sz="4" w:space="0" w:color="auto"/>
          <w:shd w:val="pct15" w:color="auto" w:fill="FFFFFF"/>
        </w:rPr>
        <w:t xml:space="preserve"> ↑ </w:t>
      </w:r>
      <w:r w:rsidR="00BA5982" w:rsidRPr="000E14F0">
        <w:rPr>
          <w:rFonts w:ascii="Arial" w:eastAsia="新宋体" w:hAnsi="新宋体" w:cs="Arial"/>
          <w:szCs w:val="21"/>
        </w:rPr>
        <w:t>and</w:t>
      </w:r>
      <w:r w:rsidR="001B75A0" w:rsidRPr="000E14F0">
        <w:rPr>
          <w:rFonts w:ascii="Arial" w:eastAsia="新宋体" w:hAnsi="Arial" w:cs="Arial"/>
          <w:b/>
          <w:szCs w:val="21"/>
          <w:bdr w:val="single" w:sz="4" w:space="0" w:color="auto"/>
          <w:shd w:val="pct15" w:color="auto" w:fill="FFFFFF"/>
        </w:rPr>
        <w:t xml:space="preserve"> ↓ </w:t>
      </w:r>
      <w:r w:rsidR="00486BEE" w:rsidRPr="000E14F0">
        <w:rPr>
          <w:rFonts w:ascii="Arial" w:eastAsia="新宋体" w:hAnsi="新宋体" w:cs="Arial"/>
          <w:szCs w:val="21"/>
        </w:rPr>
        <w:t xml:space="preserve">keys to change the mode, press </w:t>
      </w:r>
      <w:r w:rsidR="001B75A0" w:rsidRPr="000E14F0">
        <w:rPr>
          <w:rFonts w:ascii="Arial" w:eastAsia="新宋体" w:hAnsi="Arial" w:cs="Arial"/>
          <w:b/>
          <w:szCs w:val="21"/>
          <w:bdr w:val="single" w:sz="4" w:space="0" w:color="auto"/>
          <w:shd w:val="pct15" w:color="auto" w:fill="FFFFFF"/>
        </w:rPr>
        <w:t xml:space="preserve">Enter </w:t>
      </w:r>
      <w:r w:rsidR="00486BEE" w:rsidRPr="000E14F0">
        <w:rPr>
          <w:rFonts w:ascii="Arial" w:eastAsia="新宋体" w:hAnsi="新宋体" w:cs="Arial"/>
          <w:szCs w:val="21"/>
        </w:rPr>
        <w:t xml:space="preserve">to enter the </w:t>
      </w:r>
      <w:r w:rsidR="00486BEE" w:rsidRPr="000E14F0">
        <w:rPr>
          <w:rFonts w:ascii="Arial" w:eastAsia="新宋体" w:hAnsi="Arial" w:cs="Arial"/>
          <w:szCs w:val="21"/>
        </w:rPr>
        <w:t xml:space="preserve">2nd </w:t>
      </w:r>
      <w:r w:rsidR="00486BEE" w:rsidRPr="000E14F0">
        <w:rPr>
          <w:rFonts w:ascii="Arial" w:eastAsia="新宋体" w:hAnsi="新宋体" w:cs="Arial"/>
          <w:szCs w:val="21"/>
        </w:rPr>
        <w:t>level of the selected mode to perform specific operation; press</w:t>
      </w:r>
      <w:r w:rsidR="001B75A0" w:rsidRPr="000E14F0">
        <w:rPr>
          <w:rFonts w:ascii="Arial" w:eastAsia="新宋体" w:hAnsi="Arial" w:cs="Arial"/>
          <w:b/>
          <w:szCs w:val="21"/>
          <w:bdr w:val="single" w:sz="4" w:space="0" w:color="auto"/>
          <w:shd w:val="pct15" w:color="auto" w:fill="FFFFFF"/>
        </w:rPr>
        <w:t xml:space="preserve"> ← </w:t>
      </w:r>
      <w:r w:rsidR="00486BEE" w:rsidRPr="000E14F0">
        <w:rPr>
          <w:rFonts w:ascii="Arial" w:eastAsia="新宋体" w:hAnsi="新宋体" w:cs="Arial"/>
          <w:szCs w:val="21"/>
        </w:rPr>
        <w:t xml:space="preserve">key to return to the </w:t>
      </w:r>
      <w:r w:rsidR="00486BEE" w:rsidRPr="000E14F0">
        <w:rPr>
          <w:rFonts w:ascii="Arial" w:eastAsia="新宋体" w:hAnsi="Arial" w:cs="Arial"/>
          <w:szCs w:val="21"/>
        </w:rPr>
        <w:t xml:space="preserve">1st </w:t>
      </w:r>
      <w:r w:rsidR="00486BEE" w:rsidRPr="000E14F0">
        <w:rPr>
          <w:rFonts w:ascii="Arial" w:eastAsia="新宋体" w:hAnsi="新宋体" w:cs="Arial"/>
          <w:szCs w:val="21"/>
        </w:rPr>
        <w:t xml:space="preserve">level from the </w:t>
      </w:r>
      <w:r w:rsidR="00486BEE" w:rsidRPr="000E14F0">
        <w:rPr>
          <w:rFonts w:ascii="Arial" w:eastAsia="新宋体" w:hAnsi="Arial" w:cs="Arial"/>
          <w:szCs w:val="21"/>
        </w:rPr>
        <w:t xml:space="preserve">2nd </w:t>
      </w:r>
      <w:r w:rsidR="00486BEE" w:rsidRPr="000E14F0">
        <w:rPr>
          <w:rFonts w:ascii="Arial" w:eastAsia="新宋体" w:hAnsi="新宋体" w:cs="Arial"/>
          <w:szCs w:val="21"/>
        </w:rPr>
        <w:t>level.</w:t>
      </w:r>
    </w:p>
    <w:p w:rsidR="00486BEE" w:rsidRPr="000E14F0" w:rsidRDefault="00EF7776" w:rsidP="002C150F">
      <w:pPr>
        <w:spacing w:line="300" w:lineRule="auto"/>
        <w:jc w:val="center"/>
        <w:rPr>
          <w:rFonts w:ascii="Arial" w:eastAsia="新宋体" w:hAnsi="Arial" w:cs="Arial"/>
          <w:szCs w:val="21"/>
        </w:rPr>
      </w:pPr>
      <w:r>
        <w:object w:dxaOrig="14670" w:dyaOrig="7845">
          <v:shape id="_x0000_i1040" type="#_x0000_t75" style="width:358.5pt;height:223.5pt" o:ole="">
            <v:imagedata r:id="rId58" o:title="" croptop="8067f" cropbottom="23439f" cropleft="15915f" cropright="20338f"/>
          </v:shape>
          <o:OLEObject Type="Embed" ProgID="AutoCAD.Drawing.17" ShapeID="_x0000_i1040" DrawAspect="Content" ObjectID="_1821601091" r:id="rId59"/>
        </w:object>
      </w:r>
    </w:p>
    <w:p w:rsidR="00D71EE2" w:rsidRDefault="00CB1717" w:rsidP="0022017A">
      <w:pPr>
        <w:spacing w:beforeLines="50" w:line="300" w:lineRule="auto"/>
        <w:jc w:val="center"/>
        <w:rPr>
          <w:rFonts w:ascii="Arial" w:eastAsia="新宋体" w:hAnsi="Arial" w:cs="Arial"/>
          <w:szCs w:val="21"/>
        </w:rPr>
      </w:pPr>
      <w:r w:rsidRPr="000E14F0">
        <w:rPr>
          <w:rFonts w:ascii="Arial" w:eastAsia="新宋体" w:hAnsi="新宋体" w:cs="Arial"/>
          <w:b/>
          <w:szCs w:val="21"/>
        </w:rPr>
        <w:t xml:space="preserve">Figure </w:t>
      </w:r>
      <w:r w:rsidR="00677323" w:rsidRPr="000E14F0">
        <w:rPr>
          <w:rFonts w:ascii="Arial" w:eastAsia="新宋体" w:hAnsi="Arial" w:cs="Arial"/>
          <w:b/>
          <w:szCs w:val="21"/>
        </w:rPr>
        <w:t>4-2</w:t>
      </w:r>
      <w:r w:rsidR="00BA5982" w:rsidRPr="000E14F0">
        <w:rPr>
          <w:rFonts w:ascii="Arial" w:eastAsia="新宋体" w:hAnsi="Arial" w:cs="Arial"/>
          <w:szCs w:val="21"/>
        </w:rPr>
        <w:tab/>
      </w:r>
      <w:r w:rsidRPr="000E14F0">
        <w:rPr>
          <w:rFonts w:ascii="Arial" w:eastAsia="新宋体" w:hAnsi="新宋体" w:cs="Arial"/>
          <w:szCs w:val="21"/>
        </w:rPr>
        <w:t xml:space="preserve"> Operation block diagram of </w:t>
      </w:r>
      <w:r w:rsidR="0052532F" w:rsidRPr="000E14F0">
        <w:rPr>
          <w:rFonts w:ascii="Arial" w:eastAsia="新宋体" w:hAnsi="新宋体" w:cs="Arial"/>
          <w:szCs w:val="21"/>
        </w:rPr>
        <w:t xml:space="preserve">the first level menu </w:t>
      </w:r>
      <w:r w:rsidRPr="000E14F0">
        <w:rPr>
          <w:rFonts w:ascii="Arial" w:eastAsia="新宋体" w:hAnsi="新宋体" w:cs="Arial"/>
          <w:szCs w:val="21"/>
        </w:rPr>
        <w:t>mode selection</w:t>
      </w:r>
    </w:p>
    <w:p w:rsidR="001B75A0" w:rsidRPr="000E14F0" w:rsidRDefault="001B75A0" w:rsidP="002C150F">
      <w:pPr>
        <w:spacing w:line="300" w:lineRule="auto"/>
        <w:jc w:val="center"/>
        <w:rPr>
          <w:rFonts w:ascii="Arial" w:eastAsia="新宋体" w:hAnsi="Arial" w:cs="Arial"/>
          <w:szCs w:val="21"/>
        </w:rPr>
      </w:pPr>
    </w:p>
    <w:p w:rsidR="001B75A0" w:rsidRPr="000E14F0" w:rsidRDefault="001B75A0" w:rsidP="002C150F">
      <w:pPr>
        <w:spacing w:line="300" w:lineRule="auto"/>
        <w:jc w:val="center"/>
        <w:rPr>
          <w:rFonts w:ascii="Arial" w:eastAsia="新宋体" w:hAnsi="Arial" w:cs="Arial"/>
          <w:szCs w:val="21"/>
        </w:rPr>
      </w:pPr>
    </w:p>
    <w:p w:rsidR="001B75A0" w:rsidRPr="000E14F0" w:rsidRDefault="001B75A0" w:rsidP="002C150F">
      <w:pPr>
        <w:spacing w:line="300" w:lineRule="auto"/>
        <w:jc w:val="center"/>
        <w:rPr>
          <w:rFonts w:ascii="Arial" w:eastAsia="新宋体" w:hAnsi="Arial" w:cs="Arial"/>
          <w:szCs w:val="21"/>
        </w:rPr>
      </w:pPr>
    </w:p>
    <w:p w:rsidR="00B427C7" w:rsidRPr="00B427C7" w:rsidRDefault="00B427C7" w:rsidP="00B427C7">
      <w:bookmarkStart w:id="57" w:name="_Toc300568869"/>
    </w:p>
    <w:p w:rsidR="00D71EE2" w:rsidRDefault="00CB1717" w:rsidP="0022017A">
      <w:pPr>
        <w:pStyle w:val="2GB2312"/>
        <w:spacing w:beforeLines="50" w:afterLines="50" w:line="300" w:lineRule="auto"/>
        <w:jc w:val="left"/>
        <w:rPr>
          <w:rFonts w:ascii="Arial" w:eastAsia="新宋体" w:hAnsi="Arial" w:cs="Arial"/>
          <w:szCs w:val="28"/>
        </w:rPr>
      </w:pPr>
      <w:bookmarkStart w:id="58" w:name="_Toc452370238"/>
      <w:r w:rsidRPr="00145554">
        <w:rPr>
          <w:rFonts w:ascii="Arial" w:eastAsia="新宋体" w:hAnsi="Arial" w:cs="Arial"/>
          <w:szCs w:val="28"/>
        </w:rPr>
        <w:lastRenderedPageBreak/>
        <w:t>4.</w:t>
      </w:r>
      <w:r w:rsidR="00283528" w:rsidRPr="00145554">
        <w:rPr>
          <w:rFonts w:ascii="Arial" w:eastAsia="新宋体" w:hAnsi="Arial" w:cs="Arial"/>
          <w:szCs w:val="28"/>
        </w:rPr>
        <w:t>3</w:t>
      </w:r>
      <w:bookmarkEnd w:id="57"/>
      <w:r w:rsidR="00630A4C" w:rsidRPr="00145554">
        <w:rPr>
          <w:rFonts w:ascii="Arial" w:eastAsia="新宋体" w:hAnsi="新宋体" w:cs="Arial"/>
          <w:szCs w:val="28"/>
        </w:rPr>
        <w:t xml:space="preserve"> Status and Parameter Monitoring Mode </w:t>
      </w:r>
      <w:r w:rsidR="00B32EE4">
        <w:rPr>
          <w:rFonts w:ascii="Arial" w:eastAsia="新宋体" w:hAnsi="新宋体" w:cs="Arial" w:hint="eastAsia"/>
          <w:szCs w:val="28"/>
        </w:rPr>
        <w:t>(</w:t>
      </w:r>
      <w:r w:rsidR="00630A4C" w:rsidRPr="00145554">
        <w:rPr>
          <w:rFonts w:ascii="Arial" w:eastAsia="新宋体" w:hAnsi="Arial" w:cs="Arial"/>
          <w:szCs w:val="28"/>
        </w:rPr>
        <w:t>DP--</w:t>
      </w:r>
      <w:r w:rsidR="00B32EE4">
        <w:rPr>
          <w:rFonts w:ascii="Arial" w:eastAsia="新宋体" w:hAnsi="新宋体" w:cs="Arial" w:hint="eastAsia"/>
          <w:szCs w:val="28"/>
        </w:rPr>
        <w:t>)</w:t>
      </w:r>
      <w:bookmarkEnd w:id="58"/>
    </w:p>
    <w:p w:rsidR="00D71EE2" w:rsidRDefault="00CB1717">
      <w:pPr>
        <w:spacing w:line="300" w:lineRule="auto"/>
        <w:rPr>
          <w:rFonts w:ascii="Arial" w:eastAsia="新宋体" w:hAnsi="Arial" w:cs="Arial"/>
          <w:kern w:val="0"/>
          <w:szCs w:val="21"/>
        </w:rPr>
      </w:pPr>
      <w:r w:rsidRPr="000E14F0">
        <w:rPr>
          <w:rFonts w:ascii="Arial" w:eastAsia="新宋体" w:hAnsi="Arial" w:cs="Arial"/>
          <w:kern w:val="0"/>
          <w:szCs w:val="21"/>
        </w:rPr>
        <w:tab/>
      </w:r>
      <w:r w:rsidRPr="000E14F0">
        <w:rPr>
          <w:rFonts w:ascii="Arial" w:eastAsia="新宋体" w:hAnsi="新宋体" w:cs="Arial"/>
          <w:kern w:val="0"/>
          <w:szCs w:val="21"/>
        </w:rPr>
        <w:t xml:space="preserve">Under the main menu, select the monitoring mode </w:t>
      </w:r>
      <w:r w:rsidRPr="000E14F0">
        <w:rPr>
          <w:rFonts w:ascii="Arial" w:eastAsia="新宋体" w:hAnsi="Arial" w:cs="Arial"/>
          <w:kern w:val="0"/>
          <w:szCs w:val="21"/>
        </w:rPr>
        <w:t>"</w:t>
      </w:r>
      <w:r w:rsidR="00BE3FB2" w:rsidRPr="000E14F0">
        <w:rPr>
          <w:rFonts w:ascii="Arial" w:eastAsia="新宋体" w:hAnsi="Arial" w:cs="Arial"/>
          <w:szCs w:val="21"/>
        </w:rPr>
        <w:t>dp-</w:t>
      </w:r>
      <w:r w:rsidRPr="000E14F0">
        <w:rPr>
          <w:rFonts w:ascii="Arial" w:eastAsia="新宋体" w:hAnsi="Arial" w:cs="Arial"/>
          <w:szCs w:val="21"/>
        </w:rPr>
        <w:t xml:space="preserve">" </w:t>
      </w:r>
      <w:r w:rsidRPr="000E14F0">
        <w:rPr>
          <w:rFonts w:ascii="Arial" w:eastAsia="新宋体" w:hAnsi="新宋体" w:cs="Arial"/>
          <w:szCs w:val="21"/>
        </w:rPr>
        <w:t xml:space="preserve">and press </w:t>
      </w:r>
      <w:r w:rsidR="001B75A0" w:rsidRPr="000E14F0">
        <w:rPr>
          <w:rFonts w:ascii="Arial" w:eastAsia="新宋体" w:hAnsi="Arial" w:cs="Arial"/>
          <w:b/>
          <w:szCs w:val="21"/>
          <w:bdr w:val="single" w:sz="4" w:space="0" w:color="auto"/>
          <w:shd w:val="pct15" w:color="auto" w:fill="FFFFFF"/>
        </w:rPr>
        <w:t xml:space="preserve">Enter </w:t>
      </w:r>
      <w:r w:rsidRPr="000E14F0">
        <w:rPr>
          <w:rFonts w:ascii="Arial" w:eastAsia="新宋体" w:hAnsi="新宋体" w:cs="Arial"/>
          <w:szCs w:val="21"/>
        </w:rPr>
        <w:t xml:space="preserve">to enter the monitoring mode. As shown in the figure below, there are </w:t>
      </w:r>
      <w:r w:rsidRPr="000E14F0">
        <w:rPr>
          <w:rFonts w:ascii="Arial" w:eastAsia="新宋体" w:hAnsi="Arial" w:cs="Arial"/>
          <w:szCs w:val="21"/>
        </w:rPr>
        <w:t xml:space="preserve">19 </w:t>
      </w:r>
      <w:r w:rsidRPr="000E14F0">
        <w:rPr>
          <w:rFonts w:ascii="Arial" w:eastAsia="新宋体" w:hAnsi="新宋体" w:cs="Arial"/>
          <w:szCs w:val="21"/>
        </w:rPr>
        <w:t>monitoring and displaying states, users can use</w:t>
      </w:r>
      <w:r w:rsidR="001B75A0" w:rsidRPr="000E14F0">
        <w:rPr>
          <w:rFonts w:ascii="Arial" w:eastAsia="新宋体" w:hAnsi="Arial" w:cs="Arial"/>
          <w:b/>
          <w:color w:val="000000"/>
          <w:szCs w:val="21"/>
          <w:bdr w:val="single" w:sz="4" w:space="0" w:color="auto"/>
          <w:shd w:val="pct15" w:color="auto" w:fill="FFFFFF"/>
        </w:rPr>
        <w:t xml:space="preserve"> ↑ </w:t>
      </w:r>
      <w:r w:rsidR="001B75A0" w:rsidRPr="000E14F0">
        <w:rPr>
          <w:rFonts w:ascii="Arial" w:eastAsia="新宋体" w:hAnsi="新宋体" w:cs="Arial"/>
          <w:szCs w:val="21"/>
        </w:rPr>
        <w:t>and</w:t>
      </w:r>
      <w:r w:rsidR="001B75A0" w:rsidRPr="000E14F0">
        <w:rPr>
          <w:rFonts w:ascii="Arial" w:eastAsia="新宋体" w:hAnsi="Arial" w:cs="Arial"/>
          <w:b/>
          <w:szCs w:val="21"/>
          <w:bdr w:val="single" w:sz="4" w:space="0" w:color="auto"/>
          <w:shd w:val="pct15" w:color="auto" w:fill="FFFFFF"/>
        </w:rPr>
        <w:t xml:space="preserve"> ↓ </w:t>
      </w:r>
      <w:r w:rsidRPr="000E14F0">
        <w:rPr>
          <w:rFonts w:ascii="Arial" w:eastAsia="新宋体" w:hAnsi="新宋体" w:cs="Arial"/>
          <w:szCs w:val="21"/>
        </w:rPr>
        <w:t xml:space="preserve">keys to select the required </w:t>
      </w:r>
      <w:r w:rsidR="00B73153" w:rsidRPr="000E14F0">
        <w:rPr>
          <w:rFonts w:ascii="Arial" w:eastAsia="新宋体" w:hAnsi="新宋体" w:cs="Arial"/>
          <w:szCs w:val="21"/>
        </w:rPr>
        <w:t xml:space="preserve">monitoring </w:t>
      </w:r>
      <w:r w:rsidR="0052532F" w:rsidRPr="000E14F0">
        <w:rPr>
          <w:rFonts w:ascii="Arial" w:eastAsia="新宋体" w:hAnsi="新宋体" w:cs="Arial"/>
          <w:szCs w:val="21"/>
        </w:rPr>
        <w:t>content</w:t>
      </w:r>
      <w:r w:rsidRPr="000E14F0">
        <w:rPr>
          <w:rFonts w:ascii="Arial" w:eastAsia="新宋体" w:hAnsi="新宋体" w:cs="Arial"/>
          <w:szCs w:val="21"/>
        </w:rPr>
        <w:t xml:space="preserve">, and then press </w:t>
      </w:r>
      <w:r w:rsidR="001B75A0" w:rsidRPr="000E14F0">
        <w:rPr>
          <w:rFonts w:ascii="Arial" w:eastAsia="新宋体" w:hAnsi="Arial" w:cs="Arial"/>
          <w:b/>
          <w:szCs w:val="21"/>
          <w:bdr w:val="single" w:sz="4" w:space="0" w:color="auto"/>
          <w:shd w:val="pct15" w:color="auto" w:fill="FFFFFF"/>
        </w:rPr>
        <w:t xml:space="preserve">Enter </w:t>
      </w:r>
      <w:r w:rsidRPr="000E14F0">
        <w:rPr>
          <w:rFonts w:ascii="Arial" w:eastAsia="新宋体" w:hAnsi="新宋体" w:cs="Arial"/>
          <w:szCs w:val="21"/>
        </w:rPr>
        <w:t xml:space="preserve">to enter the </w:t>
      </w:r>
      <w:r w:rsidR="0052532F" w:rsidRPr="000E14F0">
        <w:rPr>
          <w:rFonts w:ascii="Arial" w:eastAsia="新宋体" w:hAnsi="新宋体" w:cs="Arial"/>
          <w:szCs w:val="21"/>
        </w:rPr>
        <w:t>specific monitoring and displaying state</w:t>
      </w:r>
      <w:r w:rsidRPr="000E14F0">
        <w:rPr>
          <w:rFonts w:ascii="Arial" w:eastAsia="新宋体" w:hAnsi="新宋体" w:cs="Arial"/>
          <w:szCs w:val="21"/>
        </w:rPr>
        <w:t>.</w:t>
      </w:r>
    </w:p>
    <w:p w:rsidR="00D71EE2" w:rsidRDefault="00E64674" w:rsidP="0022017A">
      <w:pPr>
        <w:spacing w:beforeLines="50" w:afterLines="50" w:line="300" w:lineRule="auto"/>
        <w:ind w:leftChars="-342" w:left="-718"/>
        <w:jc w:val="center"/>
        <w:rPr>
          <w:rFonts w:ascii="Arial" w:eastAsia="新宋体" w:hAnsi="Arial" w:cs="Arial"/>
          <w:szCs w:val="21"/>
        </w:rPr>
      </w:pPr>
      <w:r>
        <w:object w:dxaOrig="28560" w:dyaOrig="11355">
          <v:shape id="_x0000_i1041" type="#_x0000_t75" style="width:494.25pt;height:481.5pt" o:ole="">
            <v:imagedata r:id="rId60" o:title="" croptop="3272f" cropbottom="6544f" cropleft="24717f" cropright="18213f"/>
          </v:shape>
          <o:OLEObject Type="Embed" ProgID="AutoCAD.Drawing.17" ShapeID="_x0000_i1041" DrawAspect="Content" ObjectID="_1821601092" r:id="rId61"/>
        </w:object>
      </w:r>
      <w:r w:rsidR="00B73153" w:rsidRPr="000E14F0">
        <w:rPr>
          <w:rFonts w:ascii="Arial" w:eastAsia="新宋体" w:hAnsi="新宋体" w:cs="Arial"/>
          <w:b/>
          <w:szCs w:val="21"/>
        </w:rPr>
        <w:t xml:space="preserve">Figure </w:t>
      </w:r>
      <w:r w:rsidR="00677323" w:rsidRPr="000E14F0">
        <w:rPr>
          <w:rFonts w:ascii="Arial" w:eastAsia="新宋体" w:hAnsi="Arial" w:cs="Arial"/>
          <w:b/>
          <w:szCs w:val="21"/>
        </w:rPr>
        <w:t xml:space="preserve">4-3 </w:t>
      </w:r>
      <w:r w:rsidR="00B73153" w:rsidRPr="000E14F0">
        <w:rPr>
          <w:rFonts w:ascii="Arial" w:eastAsia="新宋体" w:hAnsi="新宋体" w:cs="Arial"/>
          <w:szCs w:val="21"/>
        </w:rPr>
        <w:t>Monitoring Mode Operation Block Diagram</w:t>
      </w:r>
    </w:p>
    <w:p w:rsidR="00D71EE2" w:rsidRDefault="00CB1717" w:rsidP="0022017A">
      <w:pPr>
        <w:pStyle w:val="2GB2312"/>
        <w:spacing w:beforeLines="50" w:afterLines="50" w:line="300" w:lineRule="auto"/>
        <w:jc w:val="left"/>
        <w:rPr>
          <w:rFonts w:ascii="Arial" w:eastAsia="新宋体" w:hAnsi="Arial" w:cs="Arial"/>
          <w:szCs w:val="28"/>
        </w:rPr>
      </w:pPr>
      <w:bookmarkStart w:id="59" w:name="_Toc300568870"/>
      <w:bookmarkStart w:id="60" w:name="_Toc452370239"/>
      <w:r w:rsidRPr="00145554">
        <w:rPr>
          <w:rFonts w:ascii="Arial" w:eastAsia="新宋体" w:hAnsi="Arial" w:cs="Arial"/>
          <w:szCs w:val="28"/>
        </w:rPr>
        <w:lastRenderedPageBreak/>
        <w:t>4.</w:t>
      </w:r>
      <w:r w:rsidR="00283528" w:rsidRPr="00145554">
        <w:rPr>
          <w:rFonts w:ascii="Arial" w:eastAsia="新宋体" w:hAnsi="Arial" w:cs="Arial"/>
          <w:szCs w:val="28"/>
        </w:rPr>
        <w:t>4</w:t>
      </w:r>
      <w:bookmarkEnd w:id="59"/>
      <w:r w:rsidR="00630A4C" w:rsidRPr="00145554">
        <w:rPr>
          <w:rFonts w:ascii="Arial" w:eastAsia="新宋体" w:hAnsi="新宋体" w:cs="Arial"/>
          <w:szCs w:val="28"/>
        </w:rPr>
        <w:t xml:space="preserve"> Parameter Modification Mode </w:t>
      </w:r>
      <w:r w:rsidR="00B32EE4">
        <w:rPr>
          <w:rFonts w:ascii="Arial" w:eastAsia="新宋体" w:hAnsi="新宋体" w:cs="Arial" w:hint="eastAsia"/>
          <w:szCs w:val="28"/>
        </w:rPr>
        <w:t>(</w:t>
      </w:r>
      <w:r w:rsidR="00630A4C" w:rsidRPr="00145554">
        <w:rPr>
          <w:rFonts w:ascii="Arial" w:eastAsia="新宋体" w:hAnsi="Arial" w:cs="Arial"/>
          <w:szCs w:val="28"/>
        </w:rPr>
        <w:t>PA--</w:t>
      </w:r>
      <w:r w:rsidR="00B32EE4">
        <w:rPr>
          <w:rFonts w:ascii="Arial" w:eastAsia="新宋体" w:hAnsi="新宋体" w:cs="Arial" w:hint="eastAsia"/>
          <w:szCs w:val="28"/>
        </w:rPr>
        <w:t>)</w:t>
      </w:r>
      <w:bookmarkEnd w:id="60"/>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Select </w:t>
      </w:r>
      <w:r w:rsidRPr="000E14F0">
        <w:rPr>
          <w:rFonts w:ascii="Arial" w:eastAsia="新宋体" w:hAnsi="Arial" w:cs="Arial"/>
          <w:szCs w:val="21"/>
        </w:rPr>
        <w:t>"</w:t>
      </w:r>
      <w:r w:rsidR="00DF6630" w:rsidRPr="000E14F0">
        <w:rPr>
          <w:rFonts w:ascii="Arial" w:eastAsia="新宋体" w:hAnsi="Arial" w:cs="Arial"/>
          <w:szCs w:val="21"/>
        </w:rPr>
        <w:t xml:space="preserve">PA </w:t>
      </w:r>
      <w:r w:rsidRPr="000E14F0">
        <w:rPr>
          <w:rFonts w:ascii="Arial" w:eastAsia="新宋体" w:hAnsi="Arial" w:cs="Arial"/>
          <w:szCs w:val="21"/>
        </w:rPr>
        <w:t xml:space="preserve">-" </w:t>
      </w:r>
      <w:r w:rsidRPr="000E14F0">
        <w:rPr>
          <w:rFonts w:ascii="Arial" w:eastAsia="新宋体" w:hAnsi="新宋体" w:cs="Arial"/>
          <w:szCs w:val="21"/>
        </w:rPr>
        <w:t xml:space="preserve">in layer </w:t>
      </w:r>
      <w:r w:rsidRPr="000E14F0">
        <w:rPr>
          <w:rFonts w:ascii="Arial" w:eastAsia="新宋体" w:hAnsi="Arial" w:cs="Arial"/>
          <w:szCs w:val="21"/>
        </w:rPr>
        <w:t xml:space="preserve">1 </w:t>
      </w:r>
      <w:r w:rsidRPr="000E14F0">
        <w:rPr>
          <w:rFonts w:ascii="Arial" w:eastAsia="新宋体" w:hAnsi="新宋体" w:cs="Arial"/>
          <w:szCs w:val="21"/>
        </w:rPr>
        <w:t xml:space="preserve">and press </w:t>
      </w:r>
      <w:r w:rsidR="00DF6630" w:rsidRPr="000E14F0">
        <w:rPr>
          <w:rFonts w:ascii="Arial" w:eastAsia="新宋体" w:hAnsi="Arial" w:cs="Arial"/>
          <w:b/>
          <w:szCs w:val="21"/>
          <w:bdr w:val="single" w:sz="4" w:space="0" w:color="auto"/>
          <w:shd w:val="pct15" w:color="auto" w:fill="FFFFFF"/>
        </w:rPr>
        <w:t xml:space="preserve">Enter to enter the </w:t>
      </w:r>
      <w:r w:rsidR="00630A4C" w:rsidRPr="000E14F0">
        <w:rPr>
          <w:rFonts w:ascii="Arial" w:eastAsia="新宋体" w:hAnsi="新宋体" w:cs="Arial"/>
          <w:szCs w:val="21"/>
        </w:rPr>
        <w:t>parameter setting mode. Press</w:t>
      </w:r>
      <w:r w:rsidR="00DF6630" w:rsidRPr="000E14F0">
        <w:rPr>
          <w:rFonts w:ascii="Arial" w:eastAsia="新宋体" w:hAnsi="Arial" w:cs="Arial"/>
          <w:b/>
          <w:color w:val="000000"/>
          <w:szCs w:val="21"/>
          <w:bdr w:val="single" w:sz="4" w:space="0" w:color="auto"/>
          <w:shd w:val="pct15" w:color="auto" w:fill="FFFFFF"/>
        </w:rPr>
        <w:t xml:space="preserve"> ↑</w:t>
      </w:r>
      <w:r w:rsidR="00DF6630" w:rsidRPr="000E14F0">
        <w:rPr>
          <w:rFonts w:ascii="Arial" w:eastAsia="新宋体" w:hAnsi="新宋体" w:cs="Arial"/>
          <w:szCs w:val="21"/>
        </w:rPr>
        <w:t>,</w:t>
      </w:r>
      <w:r w:rsidR="00DF6630" w:rsidRPr="000E14F0">
        <w:rPr>
          <w:rFonts w:ascii="Arial" w:eastAsia="新宋体" w:hAnsi="Arial" w:cs="Arial"/>
          <w:b/>
          <w:szCs w:val="21"/>
          <w:bdr w:val="single" w:sz="4" w:space="0" w:color="auto"/>
          <w:shd w:val="pct15" w:color="auto" w:fill="FFFFFF"/>
        </w:rPr>
        <w:t xml:space="preserve"> ↓ </w:t>
      </w:r>
      <w:r w:rsidR="00630A4C" w:rsidRPr="000E14F0">
        <w:rPr>
          <w:rFonts w:ascii="Arial" w:eastAsia="新宋体" w:hAnsi="新宋体" w:cs="Arial"/>
          <w:szCs w:val="21"/>
        </w:rPr>
        <w:t xml:space="preserve">to add or subtract the parameter number, and press </w:t>
      </w:r>
      <w:r w:rsidR="00DF6630" w:rsidRPr="000E14F0">
        <w:rPr>
          <w:rFonts w:ascii="Arial" w:eastAsia="新宋体" w:hAnsi="Arial" w:cs="Arial"/>
          <w:b/>
          <w:szCs w:val="21"/>
          <w:bdr w:val="single" w:sz="4" w:space="0" w:color="auto"/>
          <w:shd w:val="pct15" w:color="auto" w:fill="FFFFFF"/>
        </w:rPr>
        <w:t xml:space="preserve">Enter </w:t>
      </w:r>
      <w:r w:rsidR="00630A4C" w:rsidRPr="000E14F0">
        <w:rPr>
          <w:rFonts w:ascii="Arial" w:eastAsia="新宋体" w:hAnsi="新宋体" w:cs="Arial"/>
          <w:szCs w:val="21"/>
        </w:rPr>
        <w:t>to modify the parameter value. Press the</w:t>
      </w:r>
      <w:r w:rsidR="00DF6630" w:rsidRPr="000E14F0">
        <w:rPr>
          <w:rFonts w:ascii="Arial" w:eastAsia="新宋体" w:hAnsi="Arial" w:cs="Arial"/>
          <w:b/>
          <w:color w:val="000000"/>
          <w:szCs w:val="21"/>
          <w:bdr w:val="single" w:sz="4" w:space="0" w:color="auto"/>
          <w:shd w:val="pct15" w:color="auto" w:fill="FFFFFF"/>
        </w:rPr>
        <w:t xml:space="preserve"> ↑ </w:t>
      </w:r>
      <w:r w:rsidR="00DF6630" w:rsidRPr="000E14F0">
        <w:rPr>
          <w:rFonts w:ascii="Arial" w:eastAsia="新宋体" w:hAnsi="新宋体" w:cs="Arial"/>
          <w:szCs w:val="21"/>
        </w:rPr>
        <w:t>and</w:t>
      </w:r>
      <w:r w:rsidR="00DF6630" w:rsidRPr="000E14F0">
        <w:rPr>
          <w:rFonts w:ascii="Arial" w:eastAsia="新宋体" w:hAnsi="Arial" w:cs="Arial"/>
          <w:b/>
          <w:szCs w:val="21"/>
          <w:bdr w:val="single" w:sz="4" w:space="0" w:color="auto"/>
          <w:shd w:val="pct15" w:color="auto" w:fill="FFFFFF"/>
        </w:rPr>
        <w:t xml:space="preserve"> ↓ </w:t>
      </w:r>
      <w:r w:rsidRPr="000E14F0">
        <w:rPr>
          <w:rFonts w:ascii="Arial" w:eastAsia="新宋体" w:hAnsi="新宋体" w:cs="Arial"/>
          <w:szCs w:val="21"/>
        </w:rPr>
        <w:t xml:space="preserve">keys to modify the parameter value. When the parameter value is modified, the decimal point of the rightmost </w:t>
      </w:r>
      <w:r w:rsidRPr="000E14F0">
        <w:rPr>
          <w:rFonts w:ascii="Arial" w:eastAsia="新宋体" w:hAnsi="Arial" w:cs="Arial"/>
          <w:szCs w:val="21"/>
        </w:rPr>
        <w:t xml:space="preserve">LED </w:t>
      </w:r>
      <w:r w:rsidRPr="000E14F0">
        <w:rPr>
          <w:rFonts w:ascii="Arial" w:eastAsia="新宋体" w:hAnsi="新宋体" w:cs="Arial"/>
          <w:szCs w:val="21"/>
        </w:rPr>
        <w:t xml:space="preserve">digital tube will light up, press </w:t>
      </w:r>
      <w:r w:rsidR="00DF6630" w:rsidRPr="000E14F0">
        <w:rPr>
          <w:rFonts w:ascii="Arial" w:eastAsia="新宋体" w:hAnsi="Arial" w:cs="Arial"/>
          <w:b/>
          <w:szCs w:val="21"/>
          <w:bdr w:val="single" w:sz="4" w:space="0" w:color="auto"/>
          <w:shd w:val="pct15" w:color="auto" w:fill="FFFFFF"/>
        </w:rPr>
        <w:t xml:space="preserve">Enter </w:t>
      </w:r>
      <w:r w:rsidRPr="000E14F0">
        <w:rPr>
          <w:rFonts w:ascii="Arial" w:eastAsia="新宋体" w:hAnsi="新宋体" w:cs="Arial"/>
          <w:szCs w:val="21"/>
        </w:rPr>
        <w:t xml:space="preserve">to make sure the modified value is valid, at this time, the decimal point of the right </w:t>
      </w:r>
      <w:r w:rsidRPr="000E14F0">
        <w:rPr>
          <w:rFonts w:ascii="Arial" w:eastAsia="新宋体" w:hAnsi="Arial" w:cs="Arial"/>
          <w:szCs w:val="21"/>
        </w:rPr>
        <w:t xml:space="preserve">LED </w:t>
      </w:r>
      <w:r w:rsidRPr="000E14F0">
        <w:rPr>
          <w:rFonts w:ascii="Arial" w:eastAsia="新宋体" w:hAnsi="新宋体" w:cs="Arial"/>
          <w:szCs w:val="21"/>
        </w:rPr>
        <w:t>digital tube will go out, and the modified value will be reflected in the control immediately</w:t>
      </w:r>
      <w:r w:rsidR="00630A4C" w:rsidRPr="000E14F0">
        <w:rPr>
          <w:rFonts w:ascii="Arial" w:eastAsia="新宋体" w:hAnsi="新宋体" w:cs="Arial"/>
          <w:szCs w:val="21"/>
        </w:rPr>
        <w:t xml:space="preserve">. </w:t>
      </w:r>
      <w:r w:rsidRPr="000E14F0">
        <w:rPr>
          <w:rFonts w:ascii="Arial" w:eastAsia="新宋体" w:hAnsi="新宋体" w:cs="Arial"/>
          <w:szCs w:val="21"/>
        </w:rPr>
        <w:t>Press</w:t>
      </w:r>
      <w:r w:rsidR="00DF6630" w:rsidRPr="000E14F0">
        <w:rPr>
          <w:rFonts w:ascii="Arial" w:eastAsia="新宋体" w:hAnsi="Arial" w:cs="Arial"/>
          <w:b/>
          <w:szCs w:val="21"/>
          <w:bdr w:val="single" w:sz="4" w:space="0" w:color="auto"/>
          <w:shd w:val="pct15" w:color="auto" w:fill="FFFFFF"/>
        </w:rPr>
        <w:t xml:space="preserve"> ← </w:t>
      </w:r>
      <w:r w:rsidRPr="000E14F0">
        <w:rPr>
          <w:rFonts w:ascii="Arial" w:eastAsia="新宋体" w:hAnsi="新宋体" w:cs="Arial"/>
          <w:szCs w:val="21"/>
        </w:rPr>
        <w:t xml:space="preserve">key </w:t>
      </w:r>
      <w:r w:rsidR="00630A4C" w:rsidRPr="000E14F0">
        <w:rPr>
          <w:rFonts w:ascii="Arial" w:eastAsia="新宋体" w:hAnsi="新宋体" w:cs="Arial"/>
          <w:szCs w:val="21"/>
        </w:rPr>
        <w:t>to return to the upper menu</w:t>
      </w:r>
      <w:r w:rsidRPr="000E14F0">
        <w:rPr>
          <w:rFonts w:ascii="Arial" w:eastAsia="新宋体" w:hAnsi="新宋体" w:cs="Arial"/>
          <w:szCs w:val="21"/>
        </w:rPr>
        <w:t>.</w:t>
      </w:r>
    </w:p>
    <w:p w:rsidR="00016FE7" w:rsidRPr="000E14F0" w:rsidRDefault="00016FE7" w:rsidP="002C150F">
      <w:pPr>
        <w:spacing w:line="300" w:lineRule="auto"/>
        <w:jc w:val="center"/>
        <w:rPr>
          <w:rFonts w:ascii="Arial" w:eastAsia="新宋体" w:hAnsi="Arial" w:cs="Arial"/>
          <w:szCs w:val="21"/>
        </w:rPr>
      </w:pPr>
    </w:p>
    <w:p w:rsidR="00D71EE2" w:rsidRDefault="00CB1717">
      <w:pPr>
        <w:spacing w:line="300" w:lineRule="auto"/>
        <w:jc w:val="center"/>
        <w:rPr>
          <w:rFonts w:ascii="Arial" w:eastAsia="新宋体" w:hAnsi="新宋体" w:cs="Arial"/>
          <w:color w:val="000000"/>
          <w:szCs w:val="21"/>
        </w:rPr>
      </w:pPr>
      <w:r w:rsidRPr="000F5A32">
        <w:rPr>
          <w:rFonts w:ascii="Arial" w:eastAsia="新宋体" w:hAnsi="新宋体" w:cs="Arial"/>
          <w:b/>
          <w:color w:val="000000"/>
          <w:szCs w:val="21"/>
        </w:rPr>
        <w:t xml:space="preserve">Figure </w:t>
      </w:r>
      <w:r w:rsidR="00145554" w:rsidRPr="000F5A32">
        <w:rPr>
          <w:rFonts w:ascii="Arial" w:eastAsia="新宋体" w:hAnsi="Arial" w:cs="Arial" w:hint="eastAsia"/>
          <w:b/>
          <w:color w:val="000000"/>
          <w:szCs w:val="21"/>
        </w:rPr>
        <w:t>4-4</w:t>
      </w:r>
      <w:r w:rsidR="00BA5982" w:rsidRPr="000F5A32">
        <w:rPr>
          <w:rFonts w:ascii="Arial" w:eastAsia="新宋体" w:hAnsi="Arial" w:cs="Arial"/>
          <w:color w:val="000000"/>
          <w:szCs w:val="21"/>
        </w:rPr>
        <w:tab/>
      </w:r>
      <w:r w:rsidRPr="000F5A32">
        <w:rPr>
          <w:rFonts w:ascii="Arial" w:eastAsia="新宋体" w:hAnsi="新宋体" w:cs="Arial"/>
          <w:color w:val="000000"/>
          <w:szCs w:val="21"/>
        </w:rPr>
        <w:t xml:space="preserve"> Parameter setting operation block diagram</w:t>
      </w:r>
    </w:p>
    <w:p w:rsidR="0095369B" w:rsidRPr="000E14F0" w:rsidRDefault="002050FD" w:rsidP="002C150F">
      <w:pPr>
        <w:spacing w:line="300" w:lineRule="auto"/>
        <w:jc w:val="center"/>
        <w:rPr>
          <w:rFonts w:ascii="Arial" w:eastAsia="新宋体" w:hAnsi="Arial" w:cs="Arial"/>
          <w:szCs w:val="21"/>
        </w:rPr>
      </w:pPr>
      <w:r>
        <w:object w:dxaOrig="13365" w:dyaOrig="10350">
          <v:shape id="_x0000_i1042" type="#_x0000_t75" style="width:354pt;height:185.25pt" o:ole="" o:preferrelative="f">
            <v:imagedata r:id="rId62" o:title="" croptop="32309f" cropbottom="25129f" cropleft="25576f" cropright="27800f"/>
            <o:lock v:ext="edit" aspectratio="f"/>
          </v:shape>
          <o:OLEObject Type="Embed" ProgID="AutoCAD.Drawing.19" ShapeID="_x0000_i1042" DrawAspect="Content" ObjectID="_1821601093" r:id="rId63"/>
        </w:object>
      </w:r>
    </w:p>
    <w:p w:rsidR="00D71EE2" w:rsidRDefault="00CB1717" w:rsidP="0022017A">
      <w:pPr>
        <w:pStyle w:val="3GB23121"/>
        <w:spacing w:beforeLines="50" w:afterLines="50" w:line="300" w:lineRule="auto"/>
        <w:outlineLvl w:val="1"/>
        <w:rPr>
          <w:rFonts w:ascii="Arial" w:eastAsia="新宋体" w:hAnsi="Arial" w:cs="Arial"/>
          <w:b/>
          <w:sz w:val="28"/>
          <w:szCs w:val="28"/>
        </w:rPr>
      </w:pPr>
      <w:bookmarkStart w:id="61" w:name="_Toc300568872"/>
      <w:bookmarkStart w:id="62" w:name="_Toc452370240"/>
      <w:r w:rsidRPr="00145554">
        <w:rPr>
          <w:rFonts w:ascii="Arial" w:eastAsia="新宋体" w:hAnsi="Arial" w:cs="Arial"/>
          <w:b/>
          <w:sz w:val="28"/>
          <w:szCs w:val="28"/>
        </w:rPr>
        <w:t>4.</w:t>
      </w:r>
      <w:r w:rsidR="00283528" w:rsidRPr="00145554">
        <w:rPr>
          <w:rFonts w:ascii="Arial" w:eastAsia="新宋体" w:hAnsi="Arial" w:cs="Arial"/>
          <w:b/>
          <w:sz w:val="28"/>
          <w:szCs w:val="28"/>
        </w:rPr>
        <w:t xml:space="preserve">5 </w:t>
      </w:r>
      <w:r w:rsidRPr="00145554">
        <w:rPr>
          <w:rFonts w:ascii="Arial" w:eastAsia="新宋体" w:hAnsi="新宋体" w:cs="Arial"/>
          <w:b/>
          <w:sz w:val="28"/>
          <w:szCs w:val="28"/>
        </w:rPr>
        <w:t>Parameter Management</w:t>
      </w:r>
      <w:bookmarkEnd w:id="61"/>
      <w:r w:rsidR="00630A4C" w:rsidRPr="00145554">
        <w:rPr>
          <w:rFonts w:ascii="Arial" w:eastAsia="新宋体" w:hAnsi="新宋体" w:cs="Arial"/>
          <w:b/>
          <w:sz w:val="28"/>
          <w:szCs w:val="28"/>
        </w:rPr>
        <w:t xml:space="preserve"> mode </w:t>
      </w:r>
      <w:r w:rsidR="00B32EE4">
        <w:rPr>
          <w:rFonts w:ascii="Arial" w:eastAsia="新宋体" w:hAnsi="新宋体" w:cs="Arial" w:hint="eastAsia"/>
          <w:b/>
          <w:sz w:val="28"/>
          <w:szCs w:val="28"/>
        </w:rPr>
        <w:t>(</w:t>
      </w:r>
      <w:r w:rsidR="00630A4C" w:rsidRPr="00145554">
        <w:rPr>
          <w:rFonts w:ascii="Arial" w:eastAsia="新宋体" w:hAnsi="Arial" w:cs="Arial"/>
          <w:b/>
          <w:sz w:val="28"/>
          <w:szCs w:val="28"/>
        </w:rPr>
        <w:t>EE--</w:t>
      </w:r>
      <w:r w:rsidR="00B32EE4">
        <w:rPr>
          <w:rFonts w:ascii="Arial" w:eastAsia="新宋体" w:hAnsi="新宋体" w:cs="Arial" w:hint="eastAsia"/>
          <w:b/>
          <w:sz w:val="28"/>
          <w:szCs w:val="28"/>
        </w:rPr>
        <w:t>)</w:t>
      </w:r>
      <w:bookmarkEnd w:id="62"/>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Select </w:t>
      </w:r>
      <w:r w:rsidRPr="000E14F0">
        <w:rPr>
          <w:rFonts w:ascii="Arial" w:eastAsia="新宋体" w:hAnsi="Arial" w:cs="Arial"/>
          <w:szCs w:val="21"/>
        </w:rPr>
        <w:t xml:space="preserve">"EE </w:t>
      </w:r>
      <w:r w:rsidR="00BA5982" w:rsidRPr="000E14F0">
        <w:rPr>
          <w:rFonts w:ascii="Arial" w:eastAsia="新宋体" w:hAnsi="新宋体" w:cs="Arial"/>
          <w:szCs w:val="21"/>
        </w:rPr>
        <w:t>-</w:t>
      </w:r>
      <w:r w:rsidRPr="000E14F0">
        <w:rPr>
          <w:rFonts w:ascii="Arial" w:eastAsia="新宋体" w:hAnsi="Arial" w:cs="Arial"/>
          <w:szCs w:val="21"/>
        </w:rPr>
        <w:t xml:space="preserve">" </w:t>
      </w:r>
      <w:r w:rsidRPr="000E14F0">
        <w:rPr>
          <w:rFonts w:ascii="Arial" w:eastAsia="新宋体" w:hAnsi="新宋体" w:cs="Arial"/>
          <w:szCs w:val="21"/>
        </w:rPr>
        <w:t xml:space="preserve">in layer </w:t>
      </w:r>
      <w:r w:rsidRPr="000E14F0">
        <w:rPr>
          <w:rFonts w:ascii="Arial" w:eastAsia="新宋体" w:hAnsi="Arial" w:cs="Arial"/>
          <w:szCs w:val="21"/>
        </w:rPr>
        <w:t xml:space="preserve">1 </w:t>
      </w:r>
      <w:r w:rsidRPr="000E14F0">
        <w:rPr>
          <w:rFonts w:ascii="Arial" w:eastAsia="新宋体" w:hAnsi="新宋体" w:cs="Arial"/>
          <w:szCs w:val="21"/>
        </w:rPr>
        <w:t xml:space="preserve">and press </w:t>
      </w:r>
      <w:r w:rsidR="00DF6630" w:rsidRPr="000E14F0">
        <w:rPr>
          <w:rFonts w:ascii="Arial" w:eastAsia="新宋体" w:hAnsi="Arial" w:cs="Arial"/>
          <w:b/>
          <w:szCs w:val="21"/>
          <w:bdr w:val="single" w:sz="4" w:space="0" w:color="auto"/>
          <w:shd w:val="pct15" w:color="auto" w:fill="FFFFFF"/>
        </w:rPr>
        <w:t xml:space="preserve">Enter </w:t>
      </w:r>
      <w:r w:rsidRPr="000E14F0">
        <w:rPr>
          <w:rFonts w:ascii="Arial" w:eastAsia="新宋体" w:hAnsi="新宋体" w:cs="Arial"/>
          <w:szCs w:val="21"/>
        </w:rPr>
        <w:t xml:space="preserve">to enter the parameter management mode. Select the operation mode, </w:t>
      </w:r>
      <w:r w:rsidR="00630A4C" w:rsidRPr="000E14F0">
        <w:rPr>
          <w:rFonts w:ascii="Arial" w:eastAsia="新宋体" w:hAnsi="新宋体" w:cs="Arial"/>
          <w:szCs w:val="21"/>
        </w:rPr>
        <w:t xml:space="preserve">press the </w:t>
      </w:r>
      <w:r w:rsidR="00DF6630" w:rsidRPr="000E14F0">
        <w:rPr>
          <w:rFonts w:ascii="Arial" w:eastAsia="新宋体" w:hAnsi="Arial" w:cs="Arial"/>
          <w:b/>
          <w:szCs w:val="21"/>
          <w:bdr w:val="single" w:sz="4" w:space="0" w:color="auto"/>
          <w:shd w:val="pct15" w:color="auto" w:fill="FFFFFF"/>
        </w:rPr>
        <w:t xml:space="preserve">Enter </w:t>
      </w:r>
      <w:r w:rsidRPr="000E14F0">
        <w:rPr>
          <w:rFonts w:ascii="Arial" w:eastAsia="新宋体" w:hAnsi="新宋体" w:cs="Arial"/>
          <w:szCs w:val="21"/>
        </w:rPr>
        <w:t xml:space="preserve">button and hold it for more than </w:t>
      </w:r>
      <w:r w:rsidRPr="000E14F0">
        <w:rPr>
          <w:rFonts w:ascii="Arial" w:eastAsia="新宋体" w:hAnsi="Arial" w:cs="Arial"/>
          <w:szCs w:val="21"/>
        </w:rPr>
        <w:t xml:space="preserve">3 </w:t>
      </w:r>
      <w:r w:rsidRPr="000E14F0">
        <w:rPr>
          <w:rFonts w:ascii="Arial" w:eastAsia="新宋体" w:hAnsi="新宋体" w:cs="Arial"/>
          <w:szCs w:val="21"/>
        </w:rPr>
        <w:t xml:space="preserve">seconds, the display will show </w:t>
      </w:r>
      <w:r w:rsidRPr="000E14F0">
        <w:rPr>
          <w:rFonts w:ascii="Arial" w:eastAsia="新宋体" w:hAnsi="Arial" w:cs="Arial"/>
          <w:szCs w:val="21"/>
        </w:rPr>
        <w:t>"</w:t>
      </w:r>
      <w:r w:rsidR="00DF6630" w:rsidRPr="000E14F0">
        <w:rPr>
          <w:rFonts w:ascii="Arial" w:eastAsia="新宋体" w:hAnsi="Arial" w:cs="Arial"/>
          <w:szCs w:val="21"/>
        </w:rPr>
        <w:t>FInISh</w:t>
      </w:r>
      <w:r w:rsidRPr="000E14F0">
        <w:rPr>
          <w:rFonts w:ascii="Arial" w:eastAsia="新宋体" w:hAnsi="Arial" w:cs="Arial"/>
          <w:szCs w:val="21"/>
        </w:rPr>
        <w:t xml:space="preserve">" </w:t>
      </w:r>
      <w:r w:rsidR="00F81F8D" w:rsidRPr="000E14F0">
        <w:rPr>
          <w:rFonts w:ascii="Arial" w:eastAsia="新宋体" w:hAnsi="新宋体" w:cs="Arial"/>
          <w:szCs w:val="21"/>
        </w:rPr>
        <w:t>which means the operation is successful</w:t>
      </w:r>
      <w:r w:rsidRPr="000E14F0">
        <w:rPr>
          <w:rFonts w:ascii="Arial" w:eastAsia="新宋体" w:hAnsi="新宋体" w:cs="Arial"/>
          <w:szCs w:val="21"/>
        </w:rPr>
        <w:t xml:space="preserve">, </w:t>
      </w:r>
      <w:r w:rsidR="00F81F8D" w:rsidRPr="000E14F0">
        <w:rPr>
          <w:rFonts w:ascii="Arial" w:eastAsia="新宋体" w:hAnsi="新宋体" w:cs="Arial"/>
          <w:szCs w:val="21"/>
        </w:rPr>
        <w:t xml:space="preserve">if </w:t>
      </w:r>
      <w:r w:rsidRPr="000E14F0">
        <w:rPr>
          <w:rFonts w:ascii="Arial" w:eastAsia="新宋体" w:hAnsi="新宋体" w:cs="Arial"/>
          <w:szCs w:val="21"/>
        </w:rPr>
        <w:t xml:space="preserve">it shows </w:t>
      </w:r>
      <w:r w:rsidRPr="000E14F0">
        <w:rPr>
          <w:rFonts w:ascii="Arial" w:eastAsia="新宋体" w:hAnsi="Arial" w:cs="Arial"/>
          <w:szCs w:val="21"/>
        </w:rPr>
        <w:t>"</w:t>
      </w:r>
      <w:r w:rsidR="00DF6630" w:rsidRPr="000E14F0">
        <w:rPr>
          <w:rFonts w:ascii="Arial" w:eastAsia="新宋体" w:hAnsi="Arial" w:cs="Arial"/>
          <w:szCs w:val="21"/>
        </w:rPr>
        <w:t>Error</w:t>
      </w:r>
      <w:r w:rsidRPr="000E14F0">
        <w:rPr>
          <w:rFonts w:ascii="Arial" w:eastAsia="新宋体" w:hAnsi="Arial" w:cs="Arial"/>
          <w:szCs w:val="21"/>
        </w:rPr>
        <w:t>"</w:t>
      </w:r>
      <w:r w:rsidR="00F81F8D" w:rsidRPr="000E14F0">
        <w:rPr>
          <w:rFonts w:ascii="Arial" w:eastAsia="新宋体" w:hAnsi="新宋体" w:cs="Arial"/>
          <w:szCs w:val="21"/>
        </w:rPr>
        <w:t>, it means the operation fails</w:t>
      </w:r>
      <w:r w:rsidRPr="000E14F0">
        <w:rPr>
          <w:rFonts w:ascii="Arial" w:eastAsia="新宋体" w:hAnsi="新宋体" w:cs="Arial"/>
          <w:szCs w:val="21"/>
        </w:rPr>
        <w:t>. Press</w:t>
      </w:r>
      <w:r w:rsidR="00AA3ED6" w:rsidRPr="000E14F0">
        <w:rPr>
          <w:rFonts w:ascii="Arial" w:eastAsia="新宋体" w:hAnsi="Arial" w:cs="Arial"/>
          <w:b/>
          <w:szCs w:val="21"/>
          <w:bdr w:val="single" w:sz="4" w:space="0" w:color="auto"/>
          <w:shd w:val="pct15" w:color="auto" w:fill="FFFFFF"/>
        </w:rPr>
        <w:t xml:space="preserve"> ← </w:t>
      </w:r>
      <w:r w:rsidRPr="000E14F0">
        <w:rPr>
          <w:rFonts w:ascii="Arial" w:eastAsia="新宋体" w:hAnsi="新宋体" w:cs="Arial"/>
          <w:szCs w:val="21"/>
        </w:rPr>
        <w:t xml:space="preserve">key </w:t>
      </w:r>
      <w:r w:rsidR="00F81F8D" w:rsidRPr="000E14F0">
        <w:rPr>
          <w:rFonts w:ascii="Arial" w:eastAsia="新宋体" w:hAnsi="新宋体" w:cs="Arial"/>
          <w:szCs w:val="21"/>
        </w:rPr>
        <w:t>to return</w:t>
      </w:r>
      <w:r w:rsidRPr="000E14F0">
        <w:rPr>
          <w:rFonts w:ascii="Arial" w:eastAsia="新宋体" w:hAnsi="新宋体" w:cs="Arial"/>
          <w:szCs w:val="21"/>
        </w:rPr>
        <w:t>.</w:t>
      </w:r>
    </w:p>
    <w:p w:rsidR="00677323" w:rsidRPr="000E14F0" w:rsidRDefault="00D659A6" w:rsidP="002C150F">
      <w:pPr>
        <w:spacing w:line="300" w:lineRule="auto"/>
        <w:jc w:val="center"/>
        <w:rPr>
          <w:rFonts w:ascii="Arial" w:eastAsia="新宋体" w:hAnsi="Arial" w:cs="Arial"/>
          <w:szCs w:val="21"/>
        </w:rPr>
      </w:pPr>
      <w:r>
        <w:object w:dxaOrig="14670" w:dyaOrig="7845">
          <v:shape id="_x0000_i1043" type="#_x0000_t75" style="width:372.75pt;height:138pt" o:ole="">
            <v:imagedata r:id="rId64" o:title="" croptop="19136f" cropbottom="23317f" cropleft="14624f" cropright="17536f"/>
          </v:shape>
          <o:OLEObject Type="Embed" ProgID="AutoCAD.Drawing.17" ShapeID="_x0000_i1043" DrawAspect="Content" ObjectID="_1821601094" r:id="rId65"/>
        </w:object>
      </w:r>
    </w:p>
    <w:p w:rsidR="00D71EE2" w:rsidRDefault="00CB1717">
      <w:pPr>
        <w:spacing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BA5982" w:rsidRPr="000E14F0">
        <w:rPr>
          <w:rFonts w:ascii="Arial" w:eastAsia="新宋体" w:hAnsi="Arial" w:cs="Arial"/>
          <w:b/>
          <w:szCs w:val="21"/>
        </w:rPr>
        <w:t>4-5</w:t>
      </w:r>
      <w:r w:rsidR="00BA5982" w:rsidRPr="000E14F0">
        <w:rPr>
          <w:rFonts w:ascii="Arial" w:eastAsia="新宋体" w:hAnsi="Arial" w:cs="Arial"/>
          <w:szCs w:val="21"/>
        </w:rPr>
        <w:tab/>
      </w:r>
      <w:r w:rsidRPr="000E14F0">
        <w:rPr>
          <w:rFonts w:ascii="Arial" w:eastAsia="新宋体" w:hAnsi="新宋体" w:cs="Arial"/>
          <w:szCs w:val="21"/>
        </w:rPr>
        <w:t xml:space="preserve"> Parameter management operation block diagram</w:t>
      </w:r>
    </w:p>
    <w:p w:rsidR="004B1187" w:rsidRPr="000E14F0" w:rsidRDefault="004B1187" w:rsidP="002C150F">
      <w:pPr>
        <w:spacing w:line="300" w:lineRule="auto"/>
        <w:jc w:val="center"/>
        <w:rPr>
          <w:rFonts w:ascii="Arial" w:eastAsia="新宋体" w:hAnsi="Arial" w:cs="Arial"/>
          <w:szCs w:val="21"/>
        </w:rPr>
      </w:pPr>
    </w:p>
    <w:p w:rsidR="00D71EE2" w:rsidRDefault="00CB1717">
      <w:pPr>
        <w:tabs>
          <w:tab w:val="num" w:pos="720"/>
        </w:tabs>
        <w:spacing w:line="300" w:lineRule="auto"/>
        <w:ind w:left="1890" w:hangingChars="900" w:hanging="1890"/>
        <w:rPr>
          <w:rFonts w:ascii="Arial" w:eastAsia="新宋体" w:hAnsi="Arial" w:cs="Arial"/>
          <w:szCs w:val="21"/>
        </w:rPr>
      </w:pPr>
      <w:r w:rsidRPr="000E14F0">
        <w:rPr>
          <w:rFonts w:ascii="Arial" w:eastAsia="新宋体" w:hAnsi="Arial" w:cs="Arial"/>
          <w:szCs w:val="21"/>
        </w:rPr>
        <w:tab/>
      </w:r>
      <w:r w:rsidR="00B525A5" w:rsidRPr="000E14F0">
        <w:rPr>
          <w:rFonts w:ascii="Arial" w:eastAsia="新宋体" w:hAnsi="Arial" w:cs="Arial"/>
          <w:position w:val="-2"/>
          <w:szCs w:val="21"/>
        </w:rPr>
        <w:object w:dxaOrig="180" w:dyaOrig="180">
          <v:shape id="_x0000_i1044" type="#_x0000_t75" style="width:9pt;height:9pt" o:ole="" o:bullet="t">
            <v:imagedata r:id="rId66" o:title=""/>
          </v:shape>
          <o:OLEObject Type="Embed" ProgID="Equation.3" ShapeID="_x0000_i1044" DrawAspect="Content" ObjectID="_1821601095" r:id="rId67"/>
        </w:object>
      </w:r>
      <w:r w:rsidR="009B2F37" w:rsidRPr="000E14F0">
        <w:rPr>
          <w:rFonts w:ascii="Arial" w:eastAsia="新宋体" w:hAnsi="Arial" w:cs="Arial"/>
          <w:szCs w:val="21"/>
        </w:rPr>
        <w:t xml:space="preserve">EE-set </w:t>
      </w:r>
      <w:r w:rsidR="00B525A5" w:rsidRPr="000E14F0">
        <w:rPr>
          <w:rFonts w:ascii="Arial" w:eastAsia="新宋体" w:hAnsi="新宋体" w:cs="Arial"/>
          <w:szCs w:val="21"/>
        </w:rPr>
        <w:t xml:space="preserve">Parameter Write, indicates that the parameters in the parameter table are written to the parameter area of the </w:t>
      </w:r>
      <w:r w:rsidR="00B525A5" w:rsidRPr="000E14F0">
        <w:rPr>
          <w:rFonts w:ascii="Arial" w:eastAsia="新宋体" w:hAnsi="Arial" w:cs="Arial"/>
          <w:szCs w:val="21"/>
        </w:rPr>
        <w:t>EEPROM</w:t>
      </w:r>
      <w:r w:rsidR="00F81F8D" w:rsidRPr="000E14F0">
        <w:rPr>
          <w:rFonts w:ascii="Arial" w:eastAsia="新宋体" w:hAnsi="新宋体" w:cs="Arial"/>
          <w:szCs w:val="21"/>
        </w:rPr>
        <w:t>, which is not affected by power failure and is stored permanently</w:t>
      </w:r>
      <w:r w:rsidR="00B525A5" w:rsidRPr="000E14F0">
        <w:rPr>
          <w:rFonts w:ascii="Arial" w:eastAsia="新宋体" w:hAnsi="新宋体" w:cs="Arial"/>
          <w:szCs w:val="21"/>
        </w:rPr>
        <w:t>.</w:t>
      </w:r>
    </w:p>
    <w:p w:rsidR="00D71EE2" w:rsidRDefault="00CB1717">
      <w:pPr>
        <w:tabs>
          <w:tab w:val="num" w:pos="720"/>
        </w:tabs>
        <w:spacing w:line="300" w:lineRule="auto"/>
        <w:ind w:leftChars="200" w:left="1890" w:hangingChars="700" w:hanging="1470"/>
        <w:rPr>
          <w:rFonts w:ascii="Arial" w:eastAsia="新宋体" w:hAnsi="Arial" w:cs="Arial"/>
          <w:szCs w:val="21"/>
        </w:rPr>
      </w:pPr>
      <w:r w:rsidRPr="000E14F0">
        <w:rPr>
          <w:rFonts w:ascii="Arial" w:eastAsia="新宋体" w:hAnsi="Arial" w:cs="Arial"/>
          <w:szCs w:val="21"/>
        </w:rPr>
        <w:tab/>
      </w:r>
      <w:r w:rsidR="00B525A5" w:rsidRPr="000E14F0">
        <w:rPr>
          <w:rFonts w:ascii="Arial" w:eastAsia="新宋体" w:hAnsi="Arial" w:cs="Arial"/>
          <w:position w:val="-2"/>
          <w:szCs w:val="21"/>
        </w:rPr>
        <w:object w:dxaOrig="180" w:dyaOrig="180">
          <v:shape id="_x0000_i1045" type="#_x0000_t75" style="width:9pt;height:9pt" o:ole="" o:bullet="t">
            <v:imagedata r:id="rId66" o:title=""/>
          </v:shape>
          <o:OLEObject Type="Embed" ProgID="Equation.3" ShapeID="_x0000_i1045" DrawAspect="Content" ObjectID="_1821601096" r:id="rId68"/>
        </w:object>
      </w:r>
      <w:r w:rsidR="009B2F37" w:rsidRPr="000E14F0">
        <w:rPr>
          <w:rFonts w:ascii="Arial" w:eastAsia="新宋体" w:hAnsi="Arial" w:cs="Arial"/>
          <w:szCs w:val="21"/>
        </w:rPr>
        <w:t xml:space="preserve">EE-rd </w:t>
      </w:r>
      <w:r w:rsidR="00B525A5" w:rsidRPr="000E14F0">
        <w:rPr>
          <w:rFonts w:ascii="Arial" w:eastAsia="新宋体" w:hAnsi="新宋体" w:cs="Arial"/>
          <w:szCs w:val="21"/>
        </w:rPr>
        <w:t xml:space="preserve">Parameter Read, reads the data from the parameter area of the </w:t>
      </w:r>
      <w:r w:rsidR="00B525A5" w:rsidRPr="000E14F0">
        <w:rPr>
          <w:rFonts w:ascii="Arial" w:eastAsia="新宋体" w:hAnsi="Arial" w:cs="Arial"/>
          <w:szCs w:val="21"/>
        </w:rPr>
        <w:t xml:space="preserve">EEPROM </w:t>
      </w:r>
      <w:r w:rsidR="00B525A5" w:rsidRPr="000E14F0">
        <w:rPr>
          <w:rFonts w:ascii="Arial" w:eastAsia="新宋体" w:hAnsi="新宋体" w:cs="Arial"/>
          <w:szCs w:val="21"/>
        </w:rPr>
        <w:t xml:space="preserve">into the parameter table. When the user is not satisfied with the modified parameter or the parameter has been messed up, execute </w:t>
      </w:r>
      <w:r w:rsidR="00F81F8D" w:rsidRPr="000E14F0">
        <w:rPr>
          <w:rFonts w:ascii="Arial" w:eastAsia="新宋体" w:hAnsi="新宋体" w:cs="Arial"/>
          <w:szCs w:val="21"/>
        </w:rPr>
        <w:t xml:space="preserve">this </w:t>
      </w:r>
      <w:r w:rsidR="00B525A5" w:rsidRPr="000E14F0">
        <w:rPr>
          <w:rFonts w:ascii="Arial" w:eastAsia="新宋体" w:hAnsi="新宋体" w:cs="Arial"/>
          <w:szCs w:val="21"/>
        </w:rPr>
        <w:t>operation to restore it to the parameter that has just been powered up.</w:t>
      </w:r>
    </w:p>
    <w:p w:rsidR="00D71EE2" w:rsidRDefault="00CB1717">
      <w:pPr>
        <w:tabs>
          <w:tab w:val="num" w:pos="720"/>
        </w:tabs>
        <w:spacing w:line="300" w:lineRule="auto"/>
        <w:ind w:left="1890" w:hangingChars="900" w:hanging="1890"/>
        <w:rPr>
          <w:rFonts w:ascii="Arial" w:eastAsia="新宋体" w:hAnsi="新宋体" w:cs="Arial"/>
          <w:szCs w:val="21"/>
        </w:rPr>
      </w:pPr>
      <w:r w:rsidRPr="000E14F0">
        <w:rPr>
          <w:rFonts w:ascii="Arial" w:eastAsia="新宋体" w:hAnsi="Arial" w:cs="Arial"/>
          <w:szCs w:val="21"/>
        </w:rPr>
        <w:tab/>
      </w:r>
      <w:r w:rsidR="00B525A5" w:rsidRPr="000E14F0">
        <w:rPr>
          <w:rFonts w:ascii="Arial" w:eastAsia="新宋体" w:hAnsi="Arial" w:cs="Arial"/>
          <w:position w:val="-2"/>
          <w:szCs w:val="21"/>
        </w:rPr>
        <w:object w:dxaOrig="180" w:dyaOrig="180">
          <v:shape id="_x0000_i1046" type="#_x0000_t75" style="width:9pt;height:9pt" o:ole="" o:bullet="t">
            <v:imagedata r:id="rId66" o:title=""/>
          </v:shape>
          <o:OLEObject Type="Embed" ProgID="Equation.3" ShapeID="_x0000_i1046" DrawAspect="Content" ObjectID="_1821601097" r:id="rId69"/>
        </w:object>
      </w:r>
      <w:r w:rsidR="009B2F37" w:rsidRPr="000E14F0">
        <w:rPr>
          <w:rFonts w:ascii="Arial" w:eastAsia="新宋体" w:hAnsi="Arial" w:cs="Arial"/>
          <w:szCs w:val="21"/>
        </w:rPr>
        <w:t xml:space="preserve">EE-def </w:t>
      </w:r>
      <w:r w:rsidR="00B525A5" w:rsidRPr="000E14F0">
        <w:rPr>
          <w:rFonts w:ascii="Arial" w:eastAsia="新宋体" w:hAnsi="新宋体" w:cs="Arial"/>
          <w:szCs w:val="21"/>
        </w:rPr>
        <w:t xml:space="preserve">Restore Default Value means read the default value (factory value) of all parameters into the parameter table and write it into the parameter area of </w:t>
      </w:r>
      <w:r w:rsidR="00B525A5" w:rsidRPr="000E14F0">
        <w:rPr>
          <w:rFonts w:ascii="Arial" w:eastAsia="新宋体" w:hAnsi="Arial" w:cs="Arial"/>
          <w:szCs w:val="21"/>
        </w:rPr>
        <w:t>EEPROM</w:t>
      </w:r>
      <w:r w:rsidR="00B525A5" w:rsidRPr="000E14F0">
        <w:rPr>
          <w:rFonts w:ascii="Arial" w:eastAsia="新宋体" w:hAnsi="新宋体" w:cs="Arial"/>
          <w:szCs w:val="21"/>
        </w:rPr>
        <w:t xml:space="preserve">, and the default parameters will be used in the next </w:t>
      </w:r>
      <w:r w:rsidR="00BE3FB2" w:rsidRPr="000E14F0">
        <w:rPr>
          <w:rFonts w:ascii="Arial" w:eastAsia="新宋体" w:hAnsi="新宋体" w:cs="Arial"/>
          <w:szCs w:val="21"/>
        </w:rPr>
        <w:t xml:space="preserve">power-up. </w:t>
      </w:r>
      <w:r w:rsidR="00F81F8D" w:rsidRPr="000E14F0">
        <w:rPr>
          <w:rFonts w:ascii="Arial" w:eastAsia="新宋体" w:hAnsi="新宋体" w:cs="Arial"/>
          <w:szCs w:val="21"/>
        </w:rPr>
        <w:t xml:space="preserve">This operation can be performed </w:t>
      </w:r>
      <w:r w:rsidR="00B525A5" w:rsidRPr="000E14F0">
        <w:rPr>
          <w:rFonts w:ascii="Arial" w:eastAsia="新宋体" w:hAnsi="新宋体" w:cs="Arial"/>
          <w:szCs w:val="21"/>
        </w:rPr>
        <w:t xml:space="preserve">when the user has messed up the parameters and cannot work normally. It is </w:t>
      </w:r>
      <w:r w:rsidR="00F81F8D" w:rsidRPr="000E14F0">
        <w:rPr>
          <w:rFonts w:ascii="Arial" w:eastAsia="新宋体" w:hAnsi="新宋体" w:cs="Arial"/>
          <w:szCs w:val="21"/>
        </w:rPr>
        <w:t xml:space="preserve">important to note </w:t>
      </w:r>
      <w:r w:rsidR="00B525A5" w:rsidRPr="000E14F0">
        <w:rPr>
          <w:rFonts w:ascii="Arial" w:eastAsia="新宋体" w:hAnsi="新宋体" w:cs="Arial"/>
          <w:szCs w:val="21"/>
        </w:rPr>
        <w:t xml:space="preserve">that after </w:t>
      </w:r>
      <w:r w:rsidR="00F81F8D" w:rsidRPr="000E14F0">
        <w:rPr>
          <w:rFonts w:ascii="Arial" w:eastAsia="新宋体" w:hAnsi="新宋体" w:cs="Arial"/>
          <w:szCs w:val="21"/>
        </w:rPr>
        <w:t>restoring the default parameters</w:t>
      </w:r>
      <w:r w:rsidR="00B525A5" w:rsidRPr="000E14F0">
        <w:rPr>
          <w:rFonts w:ascii="Arial" w:eastAsia="新宋体" w:hAnsi="新宋体" w:cs="Arial"/>
          <w:szCs w:val="21"/>
        </w:rPr>
        <w:t xml:space="preserve">, the </w:t>
      </w:r>
      <w:r w:rsidR="00F81F8D" w:rsidRPr="000E14F0">
        <w:rPr>
          <w:rFonts w:ascii="Arial" w:eastAsia="新宋体" w:hAnsi="新宋体" w:cs="Arial"/>
          <w:szCs w:val="21"/>
        </w:rPr>
        <w:t xml:space="preserve">motor </w:t>
      </w:r>
      <w:r w:rsidR="00B525A5" w:rsidRPr="000E14F0">
        <w:rPr>
          <w:rFonts w:ascii="Arial" w:eastAsia="新宋体" w:hAnsi="新宋体" w:cs="Arial"/>
          <w:szCs w:val="21"/>
        </w:rPr>
        <w:t xml:space="preserve">license model code </w:t>
      </w:r>
      <w:r w:rsidR="00F81F8D" w:rsidRPr="000E14F0">
        <w:rPr>
          <w:rFonts w:ascii="Arial" w:eastAsia="新宋体" w:hAnsi="新宋体" w:cs="Arial"/>
          <w:szCs w:val="21"/>
        </w:rPr>
        <w:t xml:space="preserve">parameter </w:t>
      </w:r>
      <w:r w:rsidR="00B525A5" w:rsidRPr="000E14F0">
        <w:rPr>
          <w:rFonts w:ascii="Arial" w:eastAsia="新宋体" w:hAnsi="新宋体" w:cs="Arial"/>
          <w:szCs w:val="21"/>
        </w:rPr>
        <w:t xml:space="preserve">(parameter </w:t>
      </w:r>
      <w:r w:rsidR="00B525A5" w:rsidRPr="000E14F0">
        <w:rPr>
          <w:rFonts w:ascii="Arial" w:eastAsia="新宋体" w:hAnsi="Arial" w:cs="Arial"/>
          <w:szCs w:val="21"/>
        </w:rPr>
        <w:t>PA1</w:t>
      </w:r>
      <w:r w:rsidR="00B525A5" w:rsidRPr="000E14F0">
        <w:rPr>
          <w:rFonts w:ascii="Arial" w:eastAsia="新宋体" w:hAnsi="新宋体" w:cs="Arial"/>
          <w:szCs w:val="21"/>
        </w:rPr>
        <w:t xml:space="preserve">) </w:t>
      </w:r>
      <w:r w:rsidR="00F81F8D" w:rsidRPr="000E14F0">
        <w:rPr>
          <w:rFonts w:ascii="Arial" w:eastAsia="新宋体" w:hAnsi="新宋体" w:cs="Arial"/>
          <w:szCs w:val="21"/>
        </w:rPr>
        <w:t>should be modified to match the motor being used</w:t>
      </w:r>
      <w:r w:rsidR="00B525A5" w:rsidRPr="000E14F0">
        <w:rPr>
          <w:rFonts w:ascii="Arial" w:eastAsia="新宋体" w:hAnsi="新宋体" w:cs="Arial"/>
          <w:szCs w:val="21"/>
        </w:rPr>
        <w:t>.</w:t>
      </w:r>
    </w:p>
    <w:p w:rsidR="00D71EE2" w:rsidRDefault="00CB1717" w:rsidP="0022017A">
      <w:pPr>
        <w:pStyle w:val="3GB23121"/>
        <w:spacing w:beforeLines="50" w:afterLines="50" w:line="300" w:lineRule="auto"/>
        <w:outlineLvl w:val="1"/>
        <w:rPr>
          <w:rFonts w:ascii="Arial" w:eastAsia="新宋体" w:hAnsi="Arial" w:cs="Arial"/>
          <w:b/>
          <w:sz w:val="28"/>
          <w:szCs w:val="28"/>
        </w:rPr>
      </w:pPr>
      <w:bookmarkStart w:id="63" w:name="_Toc300568873"/>
      <w:bookmarkStart w:id="64" w:name="_Toc452370241"/>
      <w:r w:rsidRPr="00145554">
        <w:rPr>
          <w:rFonts w:ascii="Arial" w:eastAsia="新宋体" w:hAnsi="Arial" w:cs="Arial"/>
          <w:b/>
          <w:sz w:val="28"/>
          <w:szCs w:val="28"/>
        </w:rPr>
        <w:t>4.</w:t>
      </w:r>
      <w:r w:rsidR="00283528" w:rsidRPr="00145554">
        <w:rPr>
          <w:rFonts w:ascii="Arial" w:eastAsia="新宋体" w:hAnsi="Arial" w:cs="Arial"/>
          <w:b/>
          <w:sz w:val="28"/>
          <w:szCs w:val="28"/>
        </w:rPr>
        <w:t xml:space="preserve">6 </w:t>
      </w:r>
      <w:r w:rsidR="00B525A5" w:rsidRPr="00145554">
        <w:rPr>
          <w:rFonts w:ascii="Arial" w:eastAsia="新宋体" w:hAnsi="新宋体" w:cs="Arial"/>
          <w:b/>
          <w:sz w:val="28"/>
          <w:szCs w:val="28"/>
        </w:rPr>
        <w:t>Speed trial run</w:t>
      </w:r>
      <w:bookmarkEnd w:id="63"/>
      <w:r w:rsidR="00F81F8D" w:rsidRPr="00145554">
        <w:rPr>
          <w:rFonts w:ascii="Arial" w:eastAsia="新宋体" w:hAnsi="新宋体" w:cs="Arial"/>
          <w:b/>
          <w:sz w:val="28"/>
          <w:szCs w:val="28"/>
        </w:rPr>
        <w:t xml:space="preserve"> mode </w:t>
      </w:r>
      <w:r w:rsidR="00534D4C">
        <w:rPr>
          <w:rFonts w:ascii="Arial" w:eastAsia="新宋体" w:hAnsi="新宋体" w:cs="Arial" w:hint="eastAsia"/>
          <w:b/>
          <w:sz w:val="28"/>
          <w:szCs w:val="28"/>
        </w:rPr>
        <w:t>(</w:t>
      </w:r>
      <w:r w:rsidR="00534D4C">
        <w:rPr>
          <w:rFonts w:ascii="Arial" w:eastAsia="新宋体" w:hAnsi="Arial" w:cs="Arial" w:hint="eastAsia"/>
          <w:b/>
          <w:sz w:val="28"/>
          <w:szCs w:val="28"/>
        </w:rPr>
        <w:t>SR--</w:t>
      </w:r>
      <w:r w:rsidR="00534D4C">
        <w:rPr>
          <w:rFonts w:ascii="Arial" w:eastAsia="新宋体" w:hAnsi="新宋体" w:cs="Arial" w:hint="eastAsia"/>
          <w:b/>
          <w:sz w:val="28"/>
          <w:szCs w:val="28"/>
        </w:rPr>
        <w:t>)</w:t>
      </w:r>
      <w:bookmarkEnd w:id="64"/>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Select </w:t>
      </w:r>
      <w:r w:rsidRPr="000E14F0">
        <w:rPr>
          <w:rFonts w:ascii="Arial" w:eastAsia="新宋体" w:hAnsi="Arial" w:cs="Arial"/>
          <w:szCs w:val="21"/>
        </w:rPr>
        <w:t xml:space="preserve">Sr - </w:t>
      </w:r>
      <w:r w:rsidRPr="000E14F0">
        <w:rPr>
          <w:rFonts w:ascii="Arial" w:eastAsia="新宋体" w:hAnsi="新宋体" w:cs="Arial"/>
          <w:szCs w:val="21"/>
        </w:rPr>
        <w:t xml:space="preserve">in level </w:t>
      </w:r>
      <w:r w:rsidRPr="000E14F0">
        <w:rPr>
          <w:rFonts w:ascii="Arial" w:eastAsia="新宋体" w:hAnsi="Arial" w:cs="Arial"/>
          <w:szCs w:val="21"/>
        </w:rPr>
        <w:t xml:space="preserve">1 </w:t>
      </w:r>
      <w:r w:rsidRPr="000E14F0">
        <w:rPr>
          <w:rFonts w:ascii="Arial" w:eastAsia="新宋体" w:hAnsi="新宋体" w:cs="Arial"/>
          <w:szCs w:val="21"/>
        </w:rPr>
        <w:t xml:space="preserve">and press </w:t>
      </w:r>
      <w:r w:rsidR="009B2F37" w:rsidRPr="000E14F0">
        <w:rPr>
          <w:rFonts w:ascii="Arial" w:eastAsia="新宋体" w:hAnsi="Arial" w:cs="Arial"/>
          <w:b/>
          <w:szCs w:val="21"/>
          <w:bdr w:val="single" w:sz="4" w:space="0" w:color="auto"/>
          <w:shd w:val="pct15" w:color="auto" w:fill="FFFFFF"/>
        </w:rPr>
        <w:t xml:space="preserve">Enter </w:t>
      </w:r>
      <w:r w:rsidRPr="000E14F0">
        <w:rPr>
          <w:rFonts w:ascii="Arial" w:eastAsia="新宋体" w:hAnsi="新宋体" w:cs="Arial"/>
          <w:szCs w:val="21"/>
        </w:rPr>
        <w:t xml:space="preserve">to enter the speed trial run mode. The prompt in this mode is </w:t>
      </w:r>
      <w:r w:rsidR="009B2F37" w:rsidRPr="000E14F0">
        <w:rPr>
          <w:rFonts w:ascii="Arial" w:eastAsia="新宋体" w:hAnsi="Arial" w:cs="Arial"/>
          <w:szCs w:val="21"/>
        </w:rPr>
        <w:t>S</w:t>
      </w:r>
      <w:r w:rsidRPr="000E14F0">
        <w:rPr>
          <w:rFonts w:ascii="Arial" w:eastAsia="新宋体" w:hAnsi="新宋体" w:cs="Arial"/>
          <w:szCs w:val="21"/>
        </w:rPr>
        <w:t xml:space="preserve">, the unit of value is </w:t>
      </w:r>
      <w:r w:rsidRPr="000E14F0">
        <w:rPr>
          <w:rFonts w:ascii="Arial" w:eastAsia="新宋体" w:hAnsi="Arial" w:cs="Arial"/>
          <w:szCs w:val="21"/>
        </w:rPr>
        <w:t>r/min</w:t>
      </w:r>
      <w:r w:rsidRPr="000E14F0">
        <w:rPr>
          <w:rFonts w:ascii="Arial" w:eastAsia="新宋体" w:hAnsi="新宋体" w:cs="Arial"/>
          <w:szCs w:val="21"/>
        </w:rPr>
        <w:t xml:space="preserve">, and the system is in speed </w:t>
      </w:r>
      <w:r w:rsidR="008E6348" w:rsidRPr="000E14F0">
        <w:rPr>
          <w:rFonts w:ascii="Arial" w:eastAsia="新宋体" w:hAnsi="新宋体" w:cs="Arial"/>
          <w:szCs w:val="21"/>
        </w:rPr>
        <w:t xml:space="preserve">trial run </w:t>
      </w:r>
      <w:r w:rsidRPr="000E14F0">
        <w:rPr>
          <w:rFonts w:ascii="Arial" w:eastAsia="新宋体" w:hAnsi="新宋体" w:cs="Arial"/>
          <w:szCs w:val="21"/>
        </w:rPr>
        <w:t>control mode. The speed command is provided by the keys, and the</w:t>
      </w:r>
      <w:r w:rsidR="009B2F37" w:rsidRPr="000E14F0">
        <w:rPr>
          <w:rFonts w:ascii="Arial" w:eastAsia="新宋体" w:hAnsi="Arial" w:cs="Arial"/>
          <w:b/>
          <w:color w:val="000000"/>
          <w:szCs w:val="21"/>
          <w:bdr w:val="single" w:sz="4" w:space="0" w:color="auto"/>
          <w:shd w:val="pct15" w:color="auto" w:fill="FFFFFF"/>
        </w:rPr>
        <w:t xml:space="preserve"> ↑ </w:t>
      </w:r>
      <w:r w:rsidR="009B2F37" w:rsidRPr="000E14F0">
        <w:rPr>
          <w:rFonts w:ascii="Arial" w:eastAsia="新宋体" w:hAnsi="新宋体" w:cs="Arial"/>
          <w:szCs w:val="21"/>
        </w:rPr>
        <w:t>and</w:t>
      </w:r>
      <w:r w:rsidR="009B2F37" w:rsidRPr="000E14F0">
        <w:rPr>
          <w:rFonts w:ascii="Arial" w:eastAsia="新宋体" w:hAnsi="Arial" w:cs="Arial"/>
          <w:b/>
          <w:szCs w:val="21"/>
          <w:bdr w:val="single" w:sz="4" w:space="0" w:color="auto"/>
          <w:shd w:val="pct15" w:color="auto" w:fill="FFFFFF"/>
        </w:rPr>
        <w:t xml:space="preserve"> ↓ </w:t>
      </w:r>
      <w:r w:rsidRPr="000E14F0">
        <w:rPr>
          <w:rFonts w:ascii="Arial" w:eastAsia="新宋体" w:hAnsi="新宋体" w:cs="Arial"/>
          <w:szCs w:val="21"/>
        </w:rPr>
        <w:t>keys can be used to change the speed command, and the motor runs at the given speed.</w:t>
      </w:r>
    </w:p>
    <w:p w:rsidR="00B525A5" w:rsidRPr="000E14F0" w:rsidRDefault="00B525A5" w:rsidP="002C150F">
      <w:pPr>
        <w:spacing w:line="300" w:lineRule="auto"/>
        <w:jc w:val="center"/>
        <w:rPr>
          <w:rFonts w:ascii="Arial" w:eastAsia="新宋体" w:hAnsi="Arial" w:cs="Arial"/>
          <w:szCs w:val="21"/>
        </w:rPr>
      </w:pPr>
      <w:r w:rsidRPr="000E14F0">
        <w:rPr>
          <w:rFonts w:ascii="Arial" w:eastAsia="新宋体" w:hAnsi="Arial" w:cs="Arial"/>
          <w:szCs w:val="21"/>
        </w:rPr>
        <w:object w:dxaOrig="3465" w:dyaOrig="1470">
          <v:shape id="_x0000_i1047" type="#_x0000_t75" style="width:173.25pt;height:73.5pt" o:ole="">
            <v:imagedata r:id="rId70" o:title=""/>
          </v:shape>
          <o:OLEObject Type="Embed" ProgID="PBrush" ShapeID="_x0000_i1047" DrawAspect="Content" ObjectID="_1821601098" r:id="rId71"/>
        </w:object>
      </w:r>
    </w:p>
    <w:p w:rsidR="00D71EE2" w:rsidRDefault="00CB1717">
      <w:pPr>
        <w:spacing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8246DC" w:rsidRPr="000E14F0">
        <w:rPr>
          <w:rFonts w:ascii="Arial" w:eastAsia="新宋体" w:hAnsi="Arial" w:cs="Arial"/>
          <w:b/>
          <w:szCs w:val="21"/>
        </w:rPr>
        <w:t>4-6.</w:t>
      </w:r>
      <w:r w:rsidR="00BA5982" w:rsidRPr="000E14F0">
        <w:rPr>
          <w:rFonts w:ascii="Arial" w:eastAsia="新宋体" w:hAnsi="Arial" w:cs="Arial"/>
          <w:szCs w:val="21"/>
        </w:rPr>
        <w:tab/>
      </w:r>
      <w:r w:rsidRPr="000E14F0">
        <w:rPr>
          <w:rFonts w:ascii="Arial" w:eastAsia="新宋体" w:hAnsi="新宋体" w:cs="Arial"/>
          <w:szCs w:val="21"/>
        </w:rPr>
        <w:t xml:space="preserve"> Speed trial operation block diagram</w:t>
      </w:r>
    </w:p>
    <w:p w:rsidR="00D71EE2" w:rsidRDefault="00CB1717" w:rsidP="0022017A">
      <w:pPr>
        <w:pStyle w:val="3GB23121"/>
        <w:spacing w:beforeLines="50" w:afterLines="50" w:line="300" w:lineRule="auto"/>
        <w:outlineLvl w:val="1"/>
        <w:rPr>
          <w:rFonts w:ascii="Arial" w:eastAsia="新宋体" w:hAnsi="Arial" w:cs="Arial"/>
          <w:b/>
          <w:sz w:val="28"/>
          <w:szCs w:val="28"/>
        </w:rPr>
      </w:pPr>
      <w:bookmarkStart w:id="65" w:name="_Toc300568874"/>
      <w:bookmarkStart w:id="66" w:name="_Toc452370242"/>
      <w:r w:rsidRPr="00145554">
        <w:rPr>
          <w:rFonts w:ascii="Arial" w:eastAsia="新宋体" w:hAnsi="Arial" w:cs="Arial"/>
          <w:b/>
          <w:sz w:val="28"/>
          <w:szCs w:val="28"/>
        </w:rPr>
        <w:t>4.</w:t>
      </w:r>
      <w:r w:rsidR="00283528" w:rsidRPr="00145554">
        <w:rPr>
          <w:rFonts w:ascii="Arial" w:eastAsia="新宋体" w:hAnsi="Arial" w:cs="Arial"/>
          <w:b/>
          <w:sz w:val="28"/>
          <w:szCs w:val="28"/>
        </w:rPr>
        <w:t xml:space="preserve">7 </w:t>
      </w:r>
      <w:r w:rsidR="003E6E41" w:rsidRPr="00145554">
        <w:rPr>
          <w:rFonts w:ascii="Arial" w:eastAsia="新宋体" w:hAnsi="新宋体" w:cs="Arial"/>
          <w:b/>
          <w:sz w:val="28"/>
          <w:szCs w:val="28"/>
        </w:rPr>
        <w:t xml:space="preserve">Tap to </w:t>
      </w:r>
      <w:r w:rsidR="00B525A5" w:rsidRPr="00145554">
        <w:rPr>
          <w:rFonts w:ascii="Arial" w:eastAsia="新宋体" w:hAnsi="新宋体" w:cs="Arial"/>
          <w:b/>
          <w:sz w:val="28"/>
          <w:szCs w:val="28"/>
        </w:rPr>
        <w:t>run</w:t>
      </w:r>
      <w:bookmarkEnd w:id="65"/>
      <w:r w:rsidR="003E6E41" w:rsidRPr="00145554">
        <w:rPr>
          <w:rFonts w:ascii="Arial" w:eastAsia="新宋体" w:hAnsi="新宋体" w:cs="Arial"/>
          <w:b/>
          <w:sz w:val="28"/>
          <w:szCs w:val="28"/>
        </w:rPr>
        <w:t xml:space="preserve"> mode </w:t>
      </w:r>
      <w:r w:rsidR="00534D4C">
        <w:rPr>
          <w:rFonts w:ascii="Arial" w:eastAsia="新宋体" w:hAnsi="新宋体" w:cs="Arial" w:hint="eastAsia"/>
          <w:b/>
          <w:sz w:val="28"/>
          <w:szCs w:val="28"/>
        </w:rPr>
        <w:t>(</w:t>
      </w:r>
      <w:r w:rsidR="00534D4C">
        <w:rPr>
          <w:rFonts w:ascii="Arial" w:eastAsia="新宋体" w:hAnsi="Arial" w:cs="Arial" w:hint="eastAsia"/>
          <w:b/>
          <w:sz w:val="28"/>
          <w:szCs w:val="28"/>
        </w:rPr>
        <w:t>JR--</w:t>
      </w:r>
      <w:r w:rsidR="00534D4C">
        <w:rPr>
          <w:rFonts w:ascii="Arial" w:eastAsia="新宋体" w:hAnsi="新宋体" w:cs="Arial" w:hint="eastAsia"/>
          <w:b/>
          <w:sz w:val="28"/>
          <w:szCs w:val="28"/>
        </w:rPr>
        <w:t>)</w:t>
      </w:r>
      <w:bookmarkEnd w:id="66"/>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Select </w:t>
      </w:r>
      <w:r w:rsidRPr="000E14F0">
        <w:rPr>
          <w:rFonts w:ascii="Arial" w:eastAsia="新宋体" w:hAnsi="Arial" w:cs="Arial"/>
          <w:szCs w:val="21"/>
        </w:rPr>
        <w:t xml:space="preserve">Jr - </w:t>
      </w:r>
      <w:r w:rsidRPr="000E14F0">
        <w:rPr>
          <w:rFonts w:ascii="Arial" w:eastAsia="新宋体" w:hAnsi="新宋体" w:cs="Arial"/>
          <w:szCs w:val="21"/>
        </w:rPr>
        <w:t xml:space="preserve">in layer </w:t>
      </w:r>
      <w:r w:rsidRPr="000E14F0">
        <w:rPr>
          <w:rFonts w:ascii="Arial" w:eastAsia="新宋体" w:hAnsi="Arial" w:cs="Arial"/>
          <w:szCs w:val="21"/>
        </w:rPr>
        <w:t>1</w:t>
      </w:r>
      <w:r w:rsidR="003E6E41" w:rsidRPr="000E14F0">
        <w:rPr>
          <w:rFonts w:ascii="Arial" w:eastAsia="新宋体" w:hAnsi="新宋体" w:cs="Arial"/>
          <w:szCs w:val="21"/>
        </w:rPr>
        <w:t xml:space="preserve">, </w:t>
      </w:r>
      <w:r w:rsidRPr="000E14F0">
        <w:rPr>
          <w:rFonts w:ascii="Arial" w:eastAsia="新宋体" w:hAnsi="新宋体" w:cs="Arial"/>
          <w:szCs w:val="21"/>
        </w:rPr>
        <w:t xml:space="preserve">press </w:t>
      </w:r>
      <w:r w:rsidR="009B2F37" w:rsidRPr="000E14F0">
        <w:rPr>
          <w:rFonts w:ascii="Arial" w:eastAsia="新宋体" w:hAnsi="Arial" w:cs="Arial"/>
          <w:b/>
          <w:szCs w:val="21"/>
          <w:bdr w:val="single" w:sz="4" w:space="0" w:color="auto"/>
          <w:shd w:val="pct15" w:color="auto" w:fill="FFFFFF"/>
        </w:rPr>
        <w:t xml:space="preserve">Enter </w:t>
      </w:r>
      <w:r w:rsidRPr="000E14F0">
        <w:rPr>
          <w:rFonts w:ascii="Arial" w:eastAsia="新宋体" w:hAnsi="新宋体" w:cs="Arial"/>
          <w:szCs w:val="21"/>
        </w:rPr>
        <w:t xml:space="preserve">to enter </w:t>
      </w:r>
      <w:r w:rsidR="003E6E41" w:rsidRPr="000E14F0">
        <w:rPr>
          <w:rFonts w:ascii="Arial" w:eastAsia="新宋体" w:hAnsi="新宋体" w:cs="Arial"/>
          <w:szCs w:val="21"/>
        </w:rPr>
        <w:t xml:space="preserve">the </w:t>
      </w:r>
      <w:r w:rsidRPr="000E14F0">
        <w:rPr>
          <w:rFonts w:ascii="Arial" w:eastAsia="新宋体" w:hAnsi="Arial" w:cs="Arial"/>
          <w:szCs w:val="21"/>
        </w:rPr>
        <w:t xml:space="preserve">JOG </w:t>
      </w:r>
      <w:r w:rsidRPr="000E14F0">
        <w:rPr>
          <w:rFonts w:ascii="Arial" w:eastAsia="新宋体" w:hAnsi="新宋体" w:cs="Arial"/>
          <w:szCs w:val="21"/>
        </w:rPr>
        <w:t xml:space="preserve">operation mode, i.e., pointing mode. the </w:t>
      </w:r>
      <w:r w:rsidRPr="000E14F0">
        <w:rPr>
          <w:rFonts w:ascii="Arial" w:eastAsia="新宋体" w:hAnsi="Arial" w:cs="Arial"/>
          <w:szCs w:val="21"/>
        </w:rPr>
        <w:t xml:space="preserve">JOG </w:t>
      </w:r>
      <w:r w:rsidRPr="000E14F0">
        <w:rPr>
          <w:rFonts w:ascii="Arial" w:eastAsia="新宋体" w:hAnsi="新宋体" w:cs="Arial"/>
          <w:szCs w:val="21"/>
        </w:rPr>
        <w:t xml:space="preserve">operation prompt is </w:t>
      </w:r>
      <w:r w:rsidR="00BE3FB2" w:rsidRPr="000E14F0">
        <w:rPr>
          <w:rFonts w:ascii="Arial" w:eastAsia="新宋体" w:hAnsi="Arial" w:cs="Arial"/>
          <w:szCs w:val="21"/>
        </w:rPr>
        <w:t xml:space="preserve">J </w:t>
      </w:r>
      <w:r w:rsidRPr="000E14F0">
        <w:rPr>
          <w:rFonts w:ascii="Arial" w:eastAsia="新宋体" w:hAnsi="新宋体" w:cs="Arial"/>
          <w:szCs w:val="21"/>
        </w:rPr>
        <w:t xml:space="preserve">, the value unit is </w:t>
      </w:r>
      <w:r w:rsidRPr="000E14F0">
        <w:rPr>
          <w:rFonts w:ascii="Arial" w:eastAsia="新宋体" w:hAnsi="Arial" w:cs="Arial"/>
          <w:szCs w:val="21"/>
        </w:rPr>
        <w:t>r/min</w:t>
      </w:r>
      <w:r w:rsidRPr="000E14F0">
        <w:rPr>
          <w:rFonts w:ascii="Arial" w:eastAsia="新宋体" w:hAnsi="新宋体" w:cs="Arial"/>
          <w:szCs w:val="21"/>
        </w:rPr>
        <w:t xml:space="preserve">, and the system is in the </w:t>
      </w:r>
      <w:r w:rsidR="008E6348" w:rsidRPr="000E14F0">
        <w:rPr>
          <w:rFonts w:ascii="Arial" w:eastAsia="新宋体" w:hAnsi="新宋体" w:cs="Arial"/>
          <w:szCs w:val="21"/>
        </w:rPr>
        <w:t xml:space="preserve">pointing </w:t>
      </w:r>
      <w:r w:rsidRPr="000E14F0">
        <w:rPr>
          <w:rFonts w:ascii="Arial" w:eastAsia="新宋体" w:hAnsi="新宋体" w:cs="Arial"/>
          <w:szCs w:val="21"/>
        </w:rPr>
        <w:t xml:space="preserve">control mode. the </w:t>
      </w:r>
      <w:r w:rsidR="003E6E41" w:rsidRPr="000E14F0">
        <w:rPr>
          <w:rFonts w:ascii="Arial" w:eastAsia="新宋体" w:hAnsi="Arial" w:cs="Arial"/>
          <w:szCs w:val="21"/>
        </w:rPr>
        <w:t xml:space="preserve">J0G </w:t>
      </w:r>
      <w:r w:rsidR="003E6E41" w:rsidRPr="000E14F0">
        <w:rPr>
          <w:rFonts w:ascii="Arial" w:eastAsia="新宋体" w:hAnsi="新宋体" w:cs="Arial"/>
          <w:szCs w:val="21"/>
        </w:rPr>
        <w:t xml:space="preserve">speed is set by parameter </w:t>
      </w:r>
      <w:r w:rsidR="003E6E41" w:rsidRPr="000E14F0">
        <w:rPr>
          <w:rFonts w:ascii="Arial" w:eastAsia="新宋体" w:hAnsi="Arial" w:cs="Arial"/>
          <w:szCs w:val="21"/>
        </w:rPr>
        <w:t>PA21</w:t>
      </w:r>
      <w:r w:rsidR="003E6E41" w:rsidRPr="000E14F0">
        <w:rPr>
          <w:rFonts w:ascii="Arial" w:eastAsia="新宋体" w:hAnsi="新宋体" w:cs="Arial"/>
          <w:szCs w:val="21"/>
        </w:rPr>
        <w:t>. Press</w:t>
      </w:r>
      <w:r w:rsidR="009B2F37" w:rsidRPr="000E14F0">
        <w:rPr>
          <w:rFonts w:ascii="Arial" w:eastAsia="新宋体" w:hAnsi="Arial" w:cs="Arial"/>
          <w:b/>
          <w:color w:val="000000"/>
          <w:szCs w:val="21"/>
          <w:bdr w:val="single" w:sz="4" w:space="0" w:color="auto"/>
          <w:shd w:val="pct15" w:color="auto" w:fill="FFFFFF"/>
        </w:rPr>
        <w:t xml:space="preserve"> ↑ </w:t>
      </w:r>
      <w:r w:rsidRPr="000E14F0">
        <w:rPr>
          <w:rFonts w:ascii="Arial" w:eastAsia="新宋体" w:hAnsi="新宋体" w:cs="Arial"/>
          <w:szCs w:val="21"/>
        </w:rPr>
        <w:t xml:space="preserve">key and hold, the motor runs at </w:t>
      </w:r>
      <w:r w:rsidRPr="000E14F0">
        <w:rPr>
          <w:rFonts w:ascii="Arial" w:eastAsia="新宋体" w:hAnsi="Arial" w:cs="Arial"/>
          <w:szCs w:val="21"/>
        </w:rPr>
        <w:t xml:space="preserve">JOG </w:t>
      </w:r>
      <w:r w:rsidRPr="000E14F0">
        <w:rPr>
          <w:rFonts w:ascii="Arial" w:eastAsia="新宋体" w:hAnsi="新宋体" w:cs="Arial"/>
          <w:szCs w:val="21"/>
        </w:rPr>
        <w:t xml:space="preserve">speed, release the key, </w:t>
      </w:r>
      <w:r w:rsidR="003E6E41" w:rsidRPr="000E14F0">
        <w:rPr>
          <w:rFonts w:ascii="Arial" w:eastAsia="新宋体" w:hAnsi="新宋体" w:cs="Arial"/>
          <w:szCs w:val="21"/>
        </w:rPr>
        <w:t>the motor stops and keeps zero speed; press</w:t>
      </w:r>
      <w:r w:rsidR="009B2F37" w:rsidRPr="000E14F0">
        <w:rPr>
          <w:rFonts w:ascii="Arial" w:eastAsia="新宋体" w:hAnsi="Arial" w:cs="Arial"/>
          <w:b/>
          <w:szCs w:val="21"/>
          <w:bdr w:val="single" w:sz="4" w:space="0" w:color="auto"/>
          <w:shd w:val="pct15" w:color="auto" w:fill="FFFFFF"/>
        </w:rPr>
        <w:t xml:space="preserve"> ↓ </w:t>
      </w:r>
      <w:r w:rsidRPr="000E14F0">
        <w:rPr>
          <w:rFonts w:ascii="Arial" w:eastAsia="新宋体" w:hAnsi="新宋体" w:cs="Arial"/>
          <w:szCs w:val="21"/>
        </w:rPr>
        <w:t xml:space="preserve">key and hold, the motor runs at </w:t>
      </w:r>
      <w:r w:rsidR="003E6E41" w:rsidRPr="000E14F0">
        <w:rPr>
          <w:rFonts w:ascii="Arial" w:eastAsia="新宋体" w:hAnsi="新宋体" w:cs="Arial"/>
          <w:szCs w:val="21"/>
        </w:rPr>
        <w:t xml:space="preserve">negative </w:t>
      </w:r>
      <w:r w:rsidRPr="000E14F0">
        <w:rPr>
          <w:rFonts w:ascii="Arial" w:eastAsia="新宋体" w:hAnsi="Arial" w:cs="Arial"/>
          <w:szCs w:val="21"/>
        </w:rPr>
        <w:t xml:space="preserve">JOG </w:t>
      </w:r>
      <w:r w:rsidRPr="000E14F0">
        <w:rPr>
          <w:rFonts w:ascii="Arial" w:eastAsia="新宋体" w:hAnsi="新宋体" w:cs="Arial"/>
          <w:szCs w:val="21"/>
        </w:rPr>
        <w:t>speed, release the key, the motor stops and keeps zero speed.</w:t>
      </w:r>
    </w:p>
    <w:p w:rsidR="00B525A5" w:rsidRPr="000E14F0" w:rsidRDefault="004B1187" w:rsidP="002C150F">
      <w:pPr>
        <w:spacing w:line="300" w:lineRule="auto"/>
        <w:jc w:val="center"/>
        <w:rPr>
          <w:rFonts w:ascii="Arial" w:eastAsia="新宋体" w:hAnsi="Arial" w:cs="Arial"/>
          <w:szCs w:val="21"/>
        </w:rPr>
      </w:pPr>
      <w:r w:rsidRPr="000E14F0">
        <w:rPr>
          <w:rFonts w:ascii="Arial" w:eastAsia="新宋体" w:hAnsi="Arial" w:cs="Arial"/>
          <w:szCs w:val="21"/>
        </w:rPr>
        <w:object w:dxaOrig="3570" w:dyaOrig="1365">
          <v:shape id="_x0000_i1048" type="#_x0000_t75" style="width:171.75pt;height:65.25pt" o:ole="">
            <v:imagedata r:id="rId72" o:title=""/>
          </v:shape>
          <o:OLEObject Type="Embed" ProgID="PBrush" ShapeID="_x0000_i1048" DrawAspect="Content" ObjectID="_1821601099" r:id="rId73"/>
        </w:object>
      </w:r>
    </w:p>
    <w:p w:rsidR="00D71EE2" w:rsidRDefault="00CB1717">
      <w:pPr>
        <w:spacing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BA5982" w:rsidRPr="000E14F0">
        <w:rPr>
          <w:rFonts w:ascii="Arial" w:eastAsia="新宋体" w:hAnsi="Arial" w:cs="Arial"/>
          <w:b/>
          <w:szCs w:val="21"/>
        </w:rPr>
        <w:t>4.</w:t>
      </w:r>
      <w:r w:rsidR="008246DC" w:rsidRPr="000E14F0">
        <w:rPr>
          <w:rFonts w:ascii="Arial" w:eastAsia="新宋体" w:hAnsi="Arial" w:cs="Arial"/>
          <w:b/>
          <w:szCs w:val="21"/>
        </w:rPr>
        <w:t>7.</w:t>
      </w:r>
      <w:r w:rsidR="00BA5982" w:rsidRPr="000E14F0">
        <w:rPr>
          <w:rFonts w:ascii="Arial" w:eastAsia="新宋体" w:hAnsi="Arial" w:cs="Arial"/>
          <w:szCs w:val="21"/>
        </w:rPr>
        <w:tab/>
      </w:r>
      <w:r w:rsidRPr="000E14F0">
        <w:rPr>
          <w:rFonts w:ascii="Arial" w:eastAsia="新宋体" w:hAnsi="新宋体" w:cs="Arial"/>
          <w:szCs w:val="21"/>
        </w:rPr>
        <w:t xml:space="preserve"> Block diagram of </w:t>
      </w:r>
      <w:r w:rsidRPr="000E14F0">
        <w:rPr>
          <w:rFonts w:ascii="Arial" w:eastAsia="新宋体" w:hAnsi="Arial" w:cs="Arial"/>
          <w:szCs w:val="21"/>
        </w:rPr>
        <w:t xml:space="preserve">JOG </w:t>
      </w:r>
      <w:r w:rsidRPr="000E14F0">
        <w:rPr>
          <w:rFonts w:ascii="Arial" w:eastAsia="新宋体" w:hAnsi="新宋体" w:cs="Arial"/>
          <w:szCs w:val="21"/>
        </w:rPr>
        <w:t>run operation</w:t>
      </w:r>
    </w:p>
    <w:p w:rsidR="00D71EE2" w:rsidRDefault="00CB1717" w:rsidP="0022017A">
      <w:pPr>
        <w:pStyle w:val="3GB23121"/>
        <w:spacing w:beforeLines="50" w:afterLines="50" w:line="300" w:lineRule="auto"/>
        <w:outlineLvl w:val="1"/>
        <w:rPr>
          <w:rFonts w:ascii="Arial" w:eastAsia="新宋体" w:hAnsi="Arial" w:cs="Arial"/>
          <w:b/>
          <w:sz w:val="28"/>
          <w:szCs w:val="28"/>
        </w:rPr>
      </w:pPr>
      <w:bookmarkStart w:id="67" w:name="_Toc300568875"/>
      <w:bookmarkStart w:id="68" w:name="_Toc452370243"/>
      <w:r w:rsidRPr="00145554">
        <w:rPr>
          <w:rFonts w:ascii="Arial" w:eastAsia="新宋体" w:hAnsi="Arial" w:cs="Arial"/>
          <w:b/>
          <w:sz w:val="28"/>
          <w:szCs w:val="28"/>
        </w:rPr>
        <w:t>4.</w:t>
      </w:r>
      <w:r w:rsidR="00283528" w:rsidRPr="00145554">
        <w:rPr>
          <w:rFonts w:ascii="Arial" w:eastAsia="新宋体" w:hAnsi="Arial" w:cs="Arial"/>
          <w:b/>
          <w:sz w:val="28"/>
          <w:szCs w:val="28"/>
        </w:rPr>
        <w:t xml:space="preserve">8 </w:t>
      </w:r>
      <w:r w:rsidR="00984B37" w:rsidRPr="00145554">
        <w:rPr>
          <w:rFonts w:ascii="Arial" w:eastAsia="新宋体" w:hAnsi="新宋体" w:cs="Arial"/>
          <w:b/>
          <w:sz w:val="28"/>
          <w:szCs w:val="28"/>
        </w:rPr>
        <w:t>Analog Auto-Zero</w:t>
      </w:r>
      <w:bookmarkEnd w:id="67"/>
      <w:r w:rsidR="00B32EE4">
        <w:rPr>
          <w:rFonts w:ascii="Arial" w:eastAsia="新宋体" w:hAnsi="新宋体" w:cs="Arial" w:hint="eastAsia"/>
          <w:b/>
          <w:sz w:val="28"/>
          <w:szCs w:val="28"/>
        </w:rPr>
        <w:t xml:space="preserve"> (AU)</w:t>
      </w:r>
      <w:bookmarkEnd w:id="68"/>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After this operation, the driver automatically detects the zero deviation of the speed analog (or zero deviation of the torque analog), writes the zero deviation value to </w:t>
      </w:r>
      <w:r w:rsidRPr="000E14F0">
        <w:rPr>
          <w:rFonts w:ascii="Arial" w:eastAsia="新宋体" w:hAnsi="Arial" w:cs="Arial"/>
          <w:szCs w:val="21"/>
        </w:rPr>
        <w:t xml:space="preserve">PA45 </w:t>
      </w:r>
      <w:r w:rsidRPr="000E14F0">
        <w:rPr>
          <w:rFonts w:ascii="Arial" w:eastAsia="新宋体" w:hAnsi="新宋体" w:cs="Arial"/>
          <w:szCs w:val="21"/>
        </w:rPr>
        <w:t xml:space="preserve">(or </w:t>
      </w:r>
      <w:r w:rsidRPr="000E14F0">
        <w:rPr>
          <w:rFonts w:ascii="Arial" w:eastAsia="新宋体" w:hAnsi="Arial" w:cs="Arial"/>
          <w:szCs w:val="21"/>
        </w:rPr>
        <w:t>PA39</w:t>
      </w:r>
      <w:r w:rsidRPr="000E14F0">
        <w:rPr>
          <w:rFonts w:ascii="Arial" w:eastAsia="新宋体" w:hAnsi="新宋体" w:cs="Arial"/>
          <w:szCs w:val="21"/>
        </w:rPr>
        <w:t xml:space="preserve">), and saves it to the </w:t>
      </w:r>
      <w:r w:rsidRPr="000E14F0">
        <w:rPr>
          <w:rFonts w:ascii="Arial" w:eastAsia="新宋体" w:hAnsi="Arial" w:cs="Arial"/>
          <w:szCs w:val="21"/>
        </w:rPr>
        <w:t>EEPROM</w:t>
      </w:r>
      <w:r w:rsidRPr="000E14F0">
        <w:rPr>
          <w:rFonts w:ascii="Arial" w:eastAsia="新宋体" w:hAnsi="新宋体" w:cs="Arial"/>
          <w:szCs w:val="21"/>
        </w:rPr>
        <w:t xml:space="preserve">. Select </w:t>
      </w:r>
      <w:r w:rsidRPr="000E14F0">
        <w:rPr>
          <w:rFonts w:ascii="Arial" w:eastAsia="新宋体" w:hAnsi="Arial" w:cs="Arial"/>
          <w:szCs w:val="21"/>
        </w:rPr>
        <w:t xml:space="preserve">"AU-" </w:t>
      </w:r>
      <w:r w:rsidRPr="000E14F0">
        <w:rPr>
          <w:rFonts w:ascii="Arial" w:eastAsia="新宋体" w:hAnsi="新宋体" w:cs="Arial"/>
          <w:szCs w:val="21"/>
        </w:rPr>
        <w:t xml:space="preserve">in Level </w:t>
      </w:r>
      <w:r w:rsidRPr="000E14F0">
        <w:rPr>
          <w:rFonts w:ascii="Arial" w:eastAsia="新宋体" w:hAnsi="Arial" w:cs="Arial"/>
          <w:szCs w:val="21"/>
        </w:rPr>
        <w:t xml:space="preserve">1 and </w:t>
      </w:r>
      <w:r w:rsidRPr="000E14F0">
        <w:rPr>
          <w:rFonts w:ascii="Arial" w:eastAsia="新宋体" w:hAnsi="新宋体" w:cs="Arial"/>
          <w:szCs w:val="21"/>
        </w:rPr>
        <w:t>press the Enter key to enter the auto zero operation mode.</w:t>
      </w:r>
    </w:p>
    <w:p w:rsidR="00B525A5" w:rsidRPr="000E14F0" w:rsidRDefault="00183535" w:rsidP="002C150F">
      <w:pPr>
        <w:spacing w:line="300" w:lineRule="auto"/>
        <w:jc w:val="center"/>
        <w:rPr>
          <w:rFonts w:ascii="Arial" w:eastAsia="新宋体" w:hAnsi="Arial" w:cs="Arial"/>
          <w:szCs w:val="21"/>
        </w:rPr>
      </w:pPr>
      <w:r w:rsidRPr="000E14F0">
        <w:rPr>
          <w:rFonts w:ascii="Arial" w:eastAsia="新宋体" w:hAnsi="Arial" w:cs="Arial"/>
          <w:szCs w:val="21"/>
        </w:rPr>
        <w:object w:dxaOrig="8866" w:dyaOrig="3210">
          <v:shape id="_x0000_i1049" type="#_x0000_t75" style="width:323.25pt;height:106.5pt" o:ole="" o:allowoverlap="f">
            <v:imagedata r:id="rId74" o:title=""/>
          </v:shape>
          <o:OLEObject Type="Embed" ProgID="PBrush" ShapeID="_x0000_i1049" DrawAspect="Content" ObjectID="_1821601100" r:id="rId75"/>
        </w:object>
      </w:r>
    </w:p>
    <w:p w:rsidR="00D71EE2" w:rsidRDefault="00CB1717">
      <w:pPr>
        <w:spacing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8246DC" w:rsidRPr="000E14F0">
        <w:rPr>
          <w:rFonts w:ascii="Arial" w:eastAsia="新宋体" w:hAnsi="Arial" w:cs="Arial"/>
          <w:b/>
          <w:szCs w:val="21"/>
        </w:rPr>
        <w:t>4-8</w:t>
      </w:r>
      <w:r w:rsidR="00BA5982" w:rsidRPr="000E14F0">
        <w:rPr>
          <w:rFonts w:ascii="Arial" w:eastAsia="新宋体" w:hAnsi="Arial" w:cs="Arial"/>
          <w:szCs w:val="21"/>
        </w:rPr>
        <w:tab/>
      </w:r>
      <w:r w:rsidRPr="000E14F0">
        <w:rPr>
          <w:rFonts w:ascii="Arial" w:eastAsia="新宋体" w:hAnsi="新宋体" w:cs="Arial"/>
          <w:szCs w:val="21"/>
        </w:rPr>
        <w:t xml:space="preserve"> Block diagram of analog automatic zeroing operation</w:t>
      </w:r>
    </w:p>
    <w:p w:rsidR="00D71EE2" w:rsidRDefault="00CB1717">
      <w:pPr>
        <w:pStyle w:val="10"/>
        <w:pageBreakBefore/>
        <w:spacing w:before="120" w:after="120" w:line="300" w:lineRule="auto"/>
        <w:rPr>
          <w:rFonts w:ascii="Arial" w:eastAsia="新宋体" w:hAnsi="Arial" w:cs="Arial"/>
          <w:szCs w:val="30"/>
        </w:rPr>
      </w:pPr>
      <w:bookmarkStart w:id="69" w:name="_Toc300568876"/>
      <w:bookmarkStart w:id="70" w:name="_Toc452370244"/>
      <w:r w:rsidRPr="00145554">
        <w:rPr>
          <w:rFonts w:ascii="Arial" w:eastAsia="新宋体" w:hAnsi="新宋体" w:cs="Arial"/>
          <w:szCs w:val="30"/>
        </w:rPr>
        <w:lastRenderedPageBreak/>
        <w:t>Chapter V. Operation</w:t>
      </w:r>
      <w:bookmarkEnd w:id="69"/>
      <w:bookmarkEnd w:id="70"/>
    </w:p>
    <w:p w:rsidR="00D71EE2" w:rsidRDefault="00CB1717" w:rsidP="0022017A">
      <w:pPr>
        <w:pStyle w:val="2GB2312"/>
        <w:spacing w:beforeLines="50" w:afterLines="50" w:line="300" w:lineRule="auto"/>
        <w:jc w:val="left"/>
        <w:rPr>
          <w:rFonts w:ascii="Arial" w:eastAsia="新宋体" w:hAnsi="Arial" w:cs="Arial"/>
          <w:szCs w:val="28"/>
        </w:rPr>
      </w:pPr>
      <w:bookmarkStart w:id="71" w:name="_Toc300568877"/>
      <w:bookmarkStart w:id="72" w:name="_Toc452370245"/>
      <w:r w:rsidRPr="00145554">
        <w:rPr>
          <w:rFonts w:ascii="Arial" w:eastAsia="新宋体" w:hAnsi="Arial" w:cs="Arial"/>
          <w:szCs w:val="28"/>
        </w:rPr>
        <w:t xml:space="preserve">5.1 </w:t>
      </w:r>
      <w:r w:rsidRPr="00145554">
        <w:rPr>
          <w:rFonts w:ascii="Arial" w:eastAsia="新宋体" w:hAnsi="新宋体" w:cs="Arial"/>
          <w:szCs w:val="28"/>
        </w:rPr>
        <w:t>No-load detection and commissioning</w:t>
      </w:r>
      <w:bookmarkEnd w:id="71"/>
      <w:bookmarkEnd w:id="72"/>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main purpose of no-load debugging is to avoid the drive and servo motor work properly, resulting in damage to the servo drive or mechanical components. In particular, it is necessary to </w:t>
      </w:r>
      <w:r w:rsidR="0052532F" w:rsidRPr="000E14F0">
        <w:rPr>
          <w:rFonts w:ascii="Arial" w:eastAsia="新宋体" w:hAnsi="新宋体" w:cs="Arial"/>
          <w:kern w:val="0"/>
          <w:szCs w:val="21"/>
        </w:rPr>
        <w:t xml:space="preserve">dismantle the coupling </w:t>
      </w:r>
      <w:r w:rsidRPr="000E14F0">
        <w:rPr>
          <w:rFonts w:ascii="Arial" w:eastAsia="新宋体" w:hAnsi="新宋体" w:cs="Arial"/>
          <w:kern w:val="0"/>
          <w:szCs w:val="21"/>
        </w:rPr>
        <w:t xml:space="preserve">and related accessories on the motor shaft center to avoid </w:t>
      </w:r>
      <w:r w:rsidR="000814BE" w:rsidRPr="000E14F0">
        <w:rPr>
          <w:rFonts w:ascii="Arial" w:eastAsia="新宋体" w:hAnsi="新宋体" w:cs="Arial"/>
          <w:kern w:val="0"/>
          <w:szCs w:val="21"/>
        </w:rPr>
        <w:t xml:space="preserve">flying off the accessories that </w:t>
      </w:r>
      <w:r w:rsidRPr="000E14F0">
        <w:rPr>
          <w:rFonts w:ascii="Arial" w:eastAsia="新宋体" w:hAnsi="新宋体" w:cs="Arial"/>
          <w:kern w:val="0"/>
          <w:szCs w:val="21"/>
        </w:rPr>
        <w:t xml:space="preserve">are not dismantled </w:t>
      </w:r>
      <w:r w:rsidR="000814BE" w:rsidRPr="000E14F0">
        <w:rPr>
          <w:rFonts w:ascii="Arial" w:eastAsia="新宋体" w:hAnsi="新宋体" w:cs="Arial"/>
          <w:kern w:val="0"/>
          <w:szCs w:val="21"/>
        </w:rPr>
        <w:t xml:space="preserve">or connected </w:t>
      </w:r>
      <w:r w:rsidRPr="000E14F0">
        <w:rPr>
          <w:rFonts w:ascii="Arial" w:eastAsia="新宋体" w:hAnsi="新宋体" w:cs="Arial"/>
          <w:kern w:val="0"/>
          <w:szCs w:val="21"/>
        </w:rPr>
        <w:t>on the shaft center when the servo motor is running</w:t>
      </w:r>
      <w:r w:rsidR="000814BE" w:rsidRPr="000E14F0">
        <w:rPr>
          <w:rFonts w:ascii="Arial" w:eastAsia="新宋体" w:hAnsi="新宋体" w:cs="Arial"/>
          <w:kern w:val="0"/>
          <w:szCs w:val="21"/>
        </w:rPr>
        <w:t xml:space="preserve">, which may cause personnel </w:t>
      </w:r>
      <w:r w:rsidR="00BA3A63" w:rsidRPr="000E14F0">
        <w:rPr>
          <w:rFonts w:ascii="Arial" w:eastAsia="新宋体" w:hAnsi="新宋体" w:cs="Arial"/>
          <w:kern w:val="0"/>
          <w:szCs w:val="21"/>
        </w:rPr>
        <w:t>injury or damage to the equipment.</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Before commissioning the motor with no load </w:t>
      </w:r>
      <w:r w:rsidR="000B4926" w:rsidRPr="000E14F0">
        <w:rPr>
          <w:rFonts w:ascii="Arial" w:eastAsia="新宋体" w:hAnsi="新宋体" w:cs="Arial"/>
          <w:kern w:val="0"/>
          <w:szCs w:val="21"/>
        </w:rPr>
        <w:t>(without power supply)</w:t>
      </w:r>
      <w:r w:rsidRPr="000E14F0">
        <w:rPr>
          <w:rFonts w:ascii="Arial" w:eastAsia="新宋体" w:hAnsi="新宋体" w:cs="Arial"/>
          <w:kern w:val="0"/>
          <w:szCs w:val="21"/>
        </w:rPr>
        <w:t>, check the following carefully:</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the </w:t>
      </w:r>
      <w:r w:rsidRPr="000E14F0">
        <w:rPr>
          <w:rFonts w:ascii="Arial" w:eastAsia="新宋体" w:hAnsi="新宋体" w:cs="Arial"/>
          <w:kern w:val="0"/>
          <w:szCs w:val="21"/>
        </w:rPr>
        <w:t>appearance of the drive whether there is obvious damage to the situation</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2</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all kinds of wiring is correct, </w:t>
      </w:r>
      <w:r w:rsidR="001C2342" w:rsidRPr="000E14F0">
        <w:rPr>
          <w:rFonts w:ascii="Arial" w:eastAsia="新宋体" w:hAnsi="新宋体" w:cs="Arial"/>
          <w:kern w:val="0"/>
          <w:szCs w:val="21"/>
        </w:rPr>
        <w:t xml:space="preserve">especially </w:t>
      </w:r>
      <w:r w:rsidR="001C2342" w:rsidRPr="000E14F0">
        <w:rPr>
          <w:rFonts w:ascii="Arial" w:eastAsia="新宋体" w:hAnsi="Arial" w:cs="Arial"/>
          <w:kern w:val="0"/>
          <w:szCs w:val="21"/>
        </w:rPr>
        <w:t>R</w:t>
      </w:r>
      <w:r w:rsidR="001C2342" w:rsidRPr="000E14F0">
        <w:rPr>
          <w:rFonts w:ascii="Arial" w:eastAsia="新宋体" w:hAnsi="新宋体" w:cs="Arial"/>
          <w:kern w:val="0"/>
          <w:szCs w:val="21"/>
        </w:rPr>
        <w:t xml:space="preserve">, </w:t>
      </w:r>
      <w:r w:rsidR="001C2342" w:rsidRPr="000E14F0">
        <w:rPr>
          <w:rFonts w:ascii="Arial" w:eastAsia="新宋体" w:hAnsi="Arial" w:cs="Arial"/>
          <w:kern w:val="0"/>
          <w:szCs w:val="21"/>
        </w:rPr>
        <w:t>S</w:t>
      </w:r>
      <w:r w:rsidR="001C2342" w:rsidRPr="000E14F0">
        <w:rPr>
          <w:rFonts w:ascii="Arial" w:eastAsia="新宋体" w:hAnsi="新宋体" w:cs="Arial"/>
          <w:kern w:val="0"/>
          <w:szCs w:val="21"/>
        </w:rPr>
        <w:t xml:space="preserve">, </w:t>
      </w:r>
      <w:r w:rsidR="001C2342" w:rsidRPr="000E14F0">
        <w:rPr>
          <w:rFonts w:ascii="Arial" w:eastAsia="新宋体" w:hAnsi="Arial" w:cs="Arial"/>
          <w:kern w:val="0"/>
          <w:szCs w:val="21"/>
        </w:rPr>
        <w:t xml:space="preserve">T </w:t>
      </w:r>
      <w:r w:rsidR="001C2342" w:rsidRPr="000E14F0">
        <w:rPr>
          <w:rFonts w:ascii="Arial" w:eastAsia="新宋体" w:hAnsi="新宋体" w:cs="Arial"/>
          <w:kern w:val="0"/>
          <w:szCs w:val="21"/>
        </w:rPr>
        <w:t xml:space="preserve">wiring </w:t>
      </w:r>
      <w:r w:rsidR="00691228" w:rsidRPr="000E14F0">
        <w:rPr>
          <w:rFonts w:ascii="Arial" w:eastAsia="新宋体" w:hAnsi="新宋体" w:cs="Arial"/>
          <w:kern w:val="0"/>
          <w:szCs w:val="21"/>
        </w:rPr>
        <w:t xml:space="preserve">and </w:t>
      </w:r>
      <w:r w:rsidR="001C2342" w:rsidRPr="000E14F0">
        <w:rPr>
          <w:rFonts w:ascii="Arial" w:eastAsia="新宋体" w:hAnsi="Arial" w:cs="Arial"/>
          <w:kern w:val="0"/>
          <w:szCs w:val="21"/>
        </w:rPr>
        <w:t>U</w:t>
      </w:r>
      <w:r w:rsidR="001C2342" w:rsidRPr="000E14F0">
        <w:rPr>
          <w:rFonts w:ascii="Arial" w:eastAsia="新宋体" w:hAnsi="新宋体" w:cs="Arial"/>
          <w:kern w:val="0"/>
          <w:szCs w:val="21"/>
        </w:rPr>
        <w:t xml:space="preserve">, </w:t>
      </w:r>
      <w:r w:rsidR="001C2342" w:rsidRPr="000E14F0">
        <w:rPr>
          <w:rFonts w:ascii="Arial" w:eastAsia="新宋体" w:hAnsi="Arial" w:cs="Arial"/>
          <w:kern w:val="0"/>
          <w:szCs w:val="21"/>
        </w:rPr>
        <w:t>V</w:t>
      </w:r>
      <w:r w:rsidR="001C2342" w:rsidRPr="000E14F0">
        <w:rPr>
          <w:rFonts w:ascii="Arial" w:eastAsia="新宋体" w:hAnsi="新宋体" w:cs="Arial"/>
          <w:kern w:val="0"/>
          <w:szCs w:val="21"/>
        </w:rPr>
        <w:t xml:space="preserve">, </w:t>
      </w:r>
      <w:r w:rsidR="001C2342" w:rsidRPr="000E14F0">
        <w:rPr>
          <w:rFonts w:ascii="Arial" w:eastAsia="新宋体" w:hAnsi="Arial" w:cs="Arial"/>
          <w:kern w:val="0"/>
          <w:szCs w:val="21"/>
        </w:rPr>
        <w:t>W</w:t>
      </w:r>
      <w:r w:rsidR="00691228" w:rsidRPr="000E14F0">
        <w:rPr>
          <w:rFonts w:ascii="Arial" w:eastAsia="新宋体" w:hAnsi="新宋体" w:cs="Arial"/>
          <w:kern w:val="0"/>
          <w:szCs w:val="21"/>
        </w:rPr>
        <w:t xml:space="preserve">, </w:t>
      </w:r>
      <w:r w:rsidR="00691228" w:rsidRPr="000E14F0">
        <w:rPr>
          <w:rFonts w:ascii="Arial" w:eastAsia="新宋体" w:hAnsi="Arial" w:cs="Arial"/>
          <w:kern w:val="0"/>
          <w:szCs w:val="21"/>
        </w:rPr>
        <w:t xml:space="preserve">PE </w:t>
      </w:r>
      <w:r w:rsidR="00691228" w:rsidRPr="000E14F0">
        <w:rPr>
          <w:rFonts w:ascii="Arial" w:eastAsia="新宋体" w:hAnsi="新宋体" w:cs="Arial"/>
          <w:kern w:val="0"/>
          <w:szCs w:val="21"/>
        </w:rPr>
        <w:t xml:space="preserve">terminals </w:t>
      </w:r>
      <w:r w:rsidR="001C2342" w:rsidRPr="000E14F0">
        <w:rPr>
          <w:rFonts w:ascii="Arial" w:eastAsia="新宋体" w:hAnsi="新宋体" w:cs="Arial"/>
          <w:kern w:val="0"/>
          <w:szCs w:val="21"/>
        </w:rPr>
        <w:t xml:space="preserve">and motor one-to-one correspondence, </w:t>
      </w:r>
      <w:r w:rsidRPr="000E14F0">
        <w:rPr>
          <w:rFonts w:ascii="Arial" w:eastAsia="新宋体" w:hAnsi="新宋体" w:cs="Arial"/>
          <w:kern w:val="0"/>
          <w:szCs w:val="21"/>
        </w:rPr>
        <w:t>each terminal connection is well insulated.</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3</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Whether there are foreign objects inside the drive, such as conductive and combustible objects</w:t>
      </w:r>
      <w:r w:rsidR="0052532F" w:rsidRPr="000E14F0">
        <w:rPr>
          <w:rFonts w:ascii="Arial" w:eastAsia="新宋体" w:hAnsi="新宋体" w:cs="Arial"/>
          <w:kern w:val="0"/>
          <w:szCs w:val="21"/>
        </w:rPr>
        <w:t>.</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4</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Confirm whether the electromagnetic brake can work normally, i.e., stop operation immediately and whether the power cut-off circuit is normal</w:t>
      </w:r>
      <w:r w:rsidR="0052532F" w:rsidRPr="000E14F0">
        <w:rPr>
          <w:rFonts w:ascii="Arial" w:eastAsia="新宋体" w:hAnsi="新宋体" w:cs="Arial"/>
          <w:kern w:val="0"/>
          <w:szCs w:val="21"/>
        </w:rPr>
        <w:t>.</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5</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Confirm that the servo driver and motor applied voltage are correct.</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6</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Confirm whether the cable is in contact with the machine parts to avoid abrasion or the existence of pulling phenomenon during operation.</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7</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Confirm that the servo motor and drive are reliably grounded.</w:t>
      </w:r>
    </w:p>
    <w:p w:rsidR="00B31259" w:rsidRPr="000E14F0" w:rsidRDefault="00B31259" w:rsidP="002C150F">
      <w:pPr>
        <w:spacing w:line="300" w:lineRule="auto"/>
        <w:ind w:firstLine="420"/>
        <w:rPr>
          <w:rFonts w:ascii="Arial" w:eastAsia="新宋体" w:hAnsi="Arial" w:cs="Arial"/>
          <w:kern w:val="0"/>
          <w:szCs w:val="21"/>
        </w:rPr>
      </w:pP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b/>
          <w:kern w:val="0"/>
          <w:szCs w:val="21"/>
        </w:rPr>
        <w:t>When running commissioning with no load, double-check the following</w:t>
      </w:r>
      <w:r w:rsidRPr="000E14F0">
        <w:rPr>
          <w:rFonts w:ascii="Arial" w:eastAsia="新宋体" w:hAnsi="新宋体" w:cs="Arial"/>
          <w:kern w:val="0"/>
          <w:szCs w:val="21"/>
        </w:rPr>
        <w:t>:</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Whether there is any abnormality in the power indicator and </w:t>
      </w:r>
      <w:r w:rsidRPr="000E14F0">
        <w:rPr>
          <w:rFonts w:ascii="Arial" w:eastAsia="新宋体" w:hAnsi="Arial" w:cs="Arial"/>
          <w:kern w:val="0"/>
          <w:szCs w:val="21"/>
        </w:rPr>
        <w:t xml:space="preserve">LED </w:t>
      </w:r>
      <w:r w:rsidRPr="000E14F0">
        <w:rPr>
          <w:rFonts w:ascii="Arial" w:eastAsia="新宋体" w:hAnsi="新宋体" w:cs="Arial"/>
          <w:kern w:val="0"/>
          <w:szCs w:val="21"/>
        </w:rPr>
        <w:t>display.</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2</w:t>
      </w:r>
      <w:r w:rsidRPr="000E14F0">
        <w:rPr>
          <w:rFonts w:ascii="Arial" w:eastAsia="新宋体" w:hAnsi="新宋体" w:cs="Arial"/>
          <w:kern w:val="0"/>
          <w:szCs w:val="21"/>
        </w:rPr>
        <w:t>、</w:t>
      </w:r>
      <w:r w:rsidRPr="000E14F0">
        <w:rPr>
          <w:rFonts w:ascii="Arial" w:eastAsia="新宋体" w:hAnsi="新宋体" w:cs="Arial"/>
          <w:kern w:val="0"/>
          <w:szCs w:val="21"/>
        </w:rPr>
        <w:t>Confirm whether each parameter setting is correct or not, to avoid misoperation due to different mechanical characteristics of the system, please don't make extreme settings for the parameters.</w:t>
      </w:r>
    </w:p>
    <w:p w:rsidR="00D71EE2" w:rsidRDefault="0052532F">
      <w:pPr>
        <w:spacing w:line="300" w:lineRule="auto"/>
        <w:ind w:firstLine="420"/>
        <w:rPr>
          <w:rFonts w:ascii="Arial" w:eastAsia="新宋体" w:hAnsi="Arial" w:cs="Arial"/>
          <w:kern w:val="0"/>
          <w:szCs w:val="21"/>
        </w:rPr>
      </w:pPr>
      <w:r w:rsidRPr="000E14F0">
        <w:rPr>
          <w:rFonts w:ascii="Arial" w:eastAsia="新宋体" w:hAnsi="新宋体" w:cs="Arial"/>
          <w:kern w:val="0"/>
          <w:szCs w:val="21"/>
        </w:rPr>
        <w:t>3</w:t>
      </w:r>
      <w:r w:rsidRPr="000E14F0">
        <w:rPr>
          <w:rFonts w:ascii="Arial" w:eastAsia="新宋体" w:hAnsi="新宋体" w:cs="Arial"/>
          <w:kern w:val="0"/>
          <w:szCs w:val="21"/>
        </w:rPr>
        <w:t>、</w:t>
      </w:r>
      <w:r w:rsidRPr="000E14F0">
        <w:rPr>
          <w:rFonts w:ascii="Arial" w:eastAsia="新宋体" w:hAnsi="新宋体" w:cs="Arial"/>
          <w:kern w:val="0"/>
          <w:szCs w:val="21"/>
        </w:rPr>
        <w:t>Please make sure that the servo system is not in operation (shutdown) when setting parameters, otherwise it will easily lead to failure.</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4</w:t>
      </w:r>
      <w:r w:rsidR="002A6C2E">
        <w:rPr>
          <w:rFonts w:ascii="Arial" w:eastAsia="新宋体" w:hAnsi="Arial" w:cs="Arial" w:hint="eastAsia"/>
          <w:kern w:val="0"/>
          <w:szCs w:val="21"/>
        </w:rPr>
        <w:t xml:space="preserve">, </w:t>
      </w:r>
      <w:r w:rsidR="000B4926" w:rsidRPr="000E14F0">
        <w:rPr>
          <w:rFonts w:ascii="Arial" w:eastAsia="新宋体" w:hAnsi="新宋体" w:cs="Arial"/>
          <w:kern w:val="0"/>
          <w:szCs w:val="21"/>
        </w:rPr>
        <w:t>servo motor whether there is vibration phenomenon or running sound is too loud.</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5</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Confirm the existence of contact sound or other relay action sound when the relay operates, if not, please contact the manufacturer.</w:t>
      </w:r>
    </w:p>
    <w:p w:rsidR="00535F6A" w:rsidRPr="000E14F0" w:rsidRDefault="00535F6A" w:rsidP="002C150F">
      <w:pPr>
        <w:spacing w:line="300" w:lineRule="auto"/>
        <w:ind w:firstLine="420"/>
        <w:rPr>
          <w:rFonts w:ascii="Arial" w:eastAsia="新宋体" w:hAnsi="Arial" w:cs="Arial"/>
          <w:kern w:val="0"/>
          <w:szCs w:val="21"/>
        </w:rPr>
      </w:pPr>
    </w:p>
    <w:p w:rsidR="00D71EE2" w:rsidRDefault="00CB1717" w:rsidP="0022017A">
      <w:pPr>
        <w:pStyle w:val="3GB23121"/>
        <w:spacing w:beforeLines="50" w:afterLines="50" w:line="300" w:lineRule="auto"/>
        <w:rPr>
          <w:rFonts w:ascii="Arial" w:eastAsia="新宋体" w:hAnsi="Arial" w:cs="Arial"/>
          <w:b/>
          <w:szCs w:val="24"/>
        </w:rPr>
      </w:pPr>
      <w:bookmarkStart w:id="73" w:name="_Toc300568878"/>
      <w:bookmarkStart w:id="74" w:name="_Toc452370246"/>
      <w:r w:rsidRPr="00145554">
        <w:rPr>
          <w:rFonts w:ascii="Arial" w:eastAsia="新宋体" w:hAnsi="Arial" w:cs="Arial"/>
          <w:b/>
          <w:szCs w:val="24"/>
        </w:rPr>
        <w:t xml:space="preserve">5.1.1 </w:t>
      </w:r>
      <w:r w:rsidRPr="00145554">
        <w:rPr>
          <w:rFonts w:ascii="Arial" w:eastAsia="新宋体" w:hAnsi="新宋体" w:cs="Arial"/>
          <w:b/>
          <w:szCs w:val="24"/>
        </w:rPr>
        <w:t>Driver power-up</w:t>
      </w:r>
      <w:bookmarkEnd w:id="73"/>
      <w:bookmarkEnd w:id="74"/>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Turn on the control power (the main power is not turned on for the time being), </w:t>
      </w:r>
      <w:r w:rsidRPr="000E14F0">
        <w:rPr>
          <w:rFonts w:ascii="Arial" w:eastAsia="新宋体" w:hAnsi="Arial" w:cs="Arial"/>
          <w:kern w:val="0"/>
          <w:szCs w:val="21"/>
        </w:rPr>
        <w:t xml:space="preserve">the LED </w:t>
      </w:r>
      <w:r w:rsidRPr="000E14F0">
        <w:rPr>
          <w:rFonts w:ascii="Arial" w:eastAsia="新宋体" w:hAnsi="新宋体" w:cs="Arial"/>
          <w:kern w:val="0"/>
          <w:szCs w:val="21"/>
        </w:rPr>
        <w:t>display lights up. If an alarm appears, check the wiring.</w:t>
      </w:r>
    </w:p>
    <w:p w:rsidR="00D71EE2" w:rsidRDefault="00CB1717">
      <w:pPr>
        <w:spacing w:line="300" w:lineRule="auto"/>
        <w:ind w:firstLine="420"/>
        <w:rPr>
          <w:rFonts w:ascii="Arial" w:eastAsia="新宋体" w:hAnsi="新宋体" w:cs="Arial"/>
          <w:kern w:val="0"/>
          <w:szCs w:val="21"/>
        </w:rPr>
      </w:pPr>
      <w:r w:rsidRPr="000E14F0">
        <w:rPr>
          <w:rFonts w:ascii="Arial" w:eastAsia="新宋体" w:hAnsi="新宋体" w:cs="Arial"/>
          <w:kern w:val="0"/>
          <w:szCs w:val="21"/>
        </w:rPr>
        <w:t xml:space="preserve">Turn on the main power again and the </w:t>
      </w:r>
      <w:r w:rsidR="00783DB1" w:rsidRPr="000E14F0">
        <w:rPr>
          <w:rFonts w:ascii="Arial" w:eastAsia="新宋体" w:hAnsi="Arial" w:cs="Arial"/>
          <w:kern w:val="0"/>
          <w:szCs w:val="21"/>
        </w:rPr>
        <w:t xml:space="preserve">Run </w:t>
      </w:r>
      <w:r w:rsidRPr="000E14F0">
        <w:rPr>
          <w:rFonts w:ascii="Arial" w:eastAsia="新宋体" w:hAnsi="新宋体" w:cs="Arial"/>
          <w:kern w:val="0"/>
          <w:szCs w:val="21"/>
        </w:rPr>
        <w:t xml:space="preserve">indicator lights up. If the </w:t>
      </w:r>
      <w:r w:rsidR="00783DB1" w:rsidRPr="000E14F0">
        <w:rPr>
          <w:rFonts w:ascii="Arial" w:eastAsia="新宋体" w:hAnsi="Arial" w:cs="Arial"/>
          <w:kern w:val="0"/>
          <w:szCs w:val="21"/>
        </w:rPr>
        <w:t xml:space="preserve">Run </w:t>
      </w:r>
      <w:r w:rsidRPr="000E14F0">
        <w:rPr>
          <w:rFonts w:ascii="Arial" w:eastAsia="新宋体" w:hAnsi="新宋体" w:cs="Arial"/>
          <w:kern w:val="0"/>
          <w:szCs w:val="21"/>
        </w:rPr>
        <w:t>indicator does not light up, or an alarm occurs, check the wiring, or replace the drive.</w:t>
      </w:r>
    </w:p>
    <w:p w:rsidR="00145554" w:rsidRPr="000E14F0" w:rsidRDefault="00145554" w:rsidP="002C150F">
      <w:pPr>
        <w:spacing w:line="300" w:lineRule="auto"/>
        <w:ind w:firstLine="420"/>
        <w:rPr>
          <w:rFonts w:ascii="Arial" w:eastAsia="新宋体" w:hAnsi="Arial" w:cs="Arial"/>
          <w:kern w:val="0"/>
          <w:szCs w:val="21"/>
        </w:rPr>
      </w:pPr>
    </w:p>
    <w:p w:rsidR="00D71EE2" w:rsidRDefault="00CB1717" w:rsidP="0022017A">
      <w:pPr>
        <w:pStyle w:val="3GB23121"/>
        <w:spacing w:beforeLines="50" w:afterLines="50" w:line="300" w:lineRule="auto"/>
        <w:rPr>
          <w:rFonts w:ascii="Arial" w:eastAsia="新宋体" w:hAnsi="Arial" w:cs="Arial"/>
          <w:b/>
          <w:szCs w:val="24"/>
        </w:rPr>
      </w:pPr>
      <w:bookmarkStart w:id="75" w:name="_Toc300568879"/>
      <w:bookmarkStart w:id="76" w:name="_Toc452370247"/>
      <w:r w:rsidRPr="00145554">
        <w:rPr>
          <w:rFonts w:ascii="Arial" w:eastAsia="新宋体" w:hAnsi="Arial" w:cs="Arial"/>
          <w:b/>
          <w:szCs w:val="24"/>
        </w:rPr>
        <w:t xml:space="preserve">25.1 </w:t>
      </w:r>
      <w:r w:rsidRPr="00145554">
        <w:rPr>
          <w:rFonts w:ascii="Arial" w:eastAsia="新宋体" w:hAnsi="新宋体" w:cs="Arial"/>
          <w:b/>
          <w:szCs w:val="24"/>
        </w:rPr>
        <w:t>No-load spotting commissioning</w:t>
      </w:r>
      <w:bookmarkEnd w:id="75"/>
      <w:bookmarkEnd w:id="76"/>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For safety reasons, the </w:t>
      </w:r>
      <w:r w:rsidRPr="000E14F0">
        <w:rPr>
          <w:rFonts w:ascii="Arial" w:eastAsia="新宋体" w:hAnsi="Arial" w:cs="Arial"/>
          <w:kern w:val="0"/>
          <w:szCs w:val="21"/>
        </w:rPr>
        <w:t xml:space="preserve">JOG </w:t>
      </w:r>
      <w:r w:rsidRPr="000E14F0">
        <w:rPr>
          <w:rFonts w:ascii="Arial" w:eastAsia="新宋体" w:hAnsi="新宋体" w:cs="Arial"/>
          <w:kern w:val="0"/>
          <w:szCs w:val="21"/>
        </w:rPr>
        <w:t xml:space="preserve">operation speed is set to a low speed of </w:t>
      </w:r>
      <w:r w:rsidR="00DF7845" w:rsidRPr="000E14F0">
        <w:rPr>
          <w:rFonts w:ascii="Arial" w:eastAsia="新宋体" w:hAnsi="Arial" w:cs="Arial"/>
          <w:kern w:val="0"/>
          <w:szCs w:val="21"/>
        </w:rPr>
        <w:t xml:space="preserve">100 </w:t>
      </w:r>
      <w:r w:rsidRPr="000E14F0">
        <w:rPr>
          <w:rFonts w:ascii="Arial" w:eastAsia="新宋体" w:hAnsi="新宋体" w:cs="Arial"/>
          <w:kern w:val="0"/>
          <w:szCs w:val="21"/>
        </w:rPr>
        <w:t xml:space="preserve">rpm or less. The setting parameter for the ignition speed is </w:t>
      </w:r>
      <w:r w:rsidRPr="000E14F0">
        <w:rPr>
          <w:rFonts w:ascii="Arial" w:eastAsia="新宋体" w:hAnsi="Arial" w:cs="Arial"/>
          <w:kern w:val="0"/>
          <w:szCs w:val="21"/>
        </w:rPr>
        <w:t>PA-21</w:t>
      </w:r>
      <w:r w:rsidRPr="000E14F0">
        <w:rPr>
          <w:rFonts w:ascii="Arial" w:eastAsia="新宋体" w:hAnsi="新宋体" w:cs="Arial"/>
          <w:kern w:val="0"/>
          <w:szCs w:val="21"/>
        </w:rPr>
        <w:t xml:space="preserve">, and this parameter is used as the running speed for </w:t>
      </w:r>
      <w:r w:rsidRPr="000E14F0">
        <w:rPr>
          <w:rFonts w:ascii="Arial" w:eastAsia="新宋体" w:hAnsi="Arial" w:cs="Arial"/>
          <w:kern w:val="0"/>
          <w:szCs w:val="21"/>
        </w:rPr>
        <w:t xml:space="preserve">JOG </w:t>
      </w:r>
      <w:r w:rsidRPr="000E14F0">
        <w:rPr>
          <w:rFonts w:ascii="Arial" w:eastAsia="新宋体" w:hAnsi="新宋体" w:cs="Arial"/>
          <w:kern w:val="0"/>
          <w:szCs w:val="21"/>
        </w:rPr>
        <w:t>operation.</w:t>
      </w:r>
    </w:p>
    <w:p w:rsidR="00D71EE2" w:rsidRDefault="00CB1717" w:rsidP="0022017A">
      <w:pPr>
        <w:spacing w:beforeLines="50" w:line="300" w:lineRule="auto"/>
        <w:rPr>
          <w:rFonts w:ascii="Arial" w:eastAsia="新宋体" w:hAnsi="Arial" w:cs="Arial"/>
          <w:b/>
          <w:kern w:val="0"/>
          <w:szCs w:val="21"/>
        </w:rPr>
      </w:pPr>
      <w:r w:rsidRPr="000E14F0">
        <w:rPr>
          <w:rFonts w:ascii="Arial" w:eastAsia="新宋体" w:hAnsi="Arial" w:cs="Arial"/>
          <w:b/>
          <w:kern w:val="0"/>
          <w:szCs w:val="21"/>
        </w:rPr>
        <w:t>1</w:t>
      </w:r>
      <w:r w:rsidR="00444136" w:rsidRPr="000E14F0">
        <w:rPr>
          <w:rFonts w:ascii="Arial" w:eastAsia="新宋体" w:hAnsi="Arial" w:cs="Arial"/>
          <w:b/>
          <w:kern w:val="0"/>
          <w:szCs w:val="21"/>
        </w:rPr>
        <w:t xml:space="preserve">. </w:t>
      </w:r>
      <w:r w:rsidR="00444136" w:rsidRPr="000E14F0">
        <w:rPr>
          <w:rFonts w:ascii="Arial" w:eastAsia="新宋体" w:hAnsi="新宋体" w:cs="Arial"/>
          <w:b/>
          <w:kern w:val="0"/>
          <w:szCs w:val="21"/>
        </w:rPr>
        <w:t>Parameterization</w:t>
      </w:r>
    </w:p>
    <w:p w:rsidR="00D71EE2" w:rsidRDefault="00CB1717" w:rsidP="0022017A">
      <w:pPr>
        <w:spacing w:afterLines="50" w:line="300" w:lineRule="auto"/>
        <w:jc w:val="center"/>
        <w:rPr>
          <w:rFonts w:ascii="Arial" w:eastAsia="新宋体" w:hAnsi="Arial" w:cs="Arial"/>
          <w:kern w:val="0"/>
          <w:szCs w:val="21"/>
        </w:rPr>
      </w:pPr>
      <w:r w:rsidRPr="000E14F0">
        <w:rPr>
          <w:rFonts w:ascii="Arial" w:eastAsia="新宋体" w:hAnsi="新宋体" w:cs="Arial"/>
          <w:b/>
          <w:kern w:val="0"/>
          <w:szCs w:val="21"/>
        </w:rPr>
        <w:t xml:space="preserve">Table </w:t>
      </w:r>
      <w:r w:rsidRPr="000E14F0">
        <w:rPr>
          <w:rFonts w:ascii="Arial" w:eastAsia="新宋体" w:hAnsi="Arial" w:cs="Arial"/>
          <w:b/>
          <w:kern w:val="0"/>
          <w:szCs w:val="21"/>
        </w:rPr>
        <w:t>5-1</w:t>
      </w:r>
      <w:r w:rsidR="00D63F87" w:rsidRPr="000E14F0">
        <w:rPr>
          <w:rFonts w:ascii="Arial" w:eastAsia="新宋体" w:hAnsi="Arial" w:cs="Arial"/>
          <w:kern w:val="0"/>
          <w:szCs w:val="21"/>
        </w:rPr>
        <w:tab/>
      </w:r>
      <w:r w:rsidR="00444136" w:rsidRPr="000E14F0">
        <w:rPr>
          <w:rFonts w:ascii="Arial" w:eastAsia="新宋体" w:hAnsi="Arial" w:cs="Arial"/>
          <w:kern w:val="0"/>
          <w:szCs w:val="21"/>
        </w:rPr>
        <w:t xml:space="preserve"> JOG </w:t>
      </w:r>
      <w:r w:rsidR="00444136" w:rsidRPr="000E14F0">
        <w:rPr>
          <w:rFonts w:ascii="Arial" w:eastAsia="新宋体" w:hAnsi="新宋体" w:cs="Arial"/>
          <w:kern w:val="0"/>
          <w:szCs w:val="21"/>
        </w:rPr>
        <w:t xml:space="preserve">Trial Run Mode Parameter Setting </w:t>
      </w:r>
      <w:r w:rsidRPr="000E14F0">
        <w:rPr>
          <w:rFonts w:ascii="Arial" w:eastAsia="新宋体" w:hAnsi="新宋体" w:cs="Arial"/>
          <w:kern w:val="0"/>
          <w:szCs w:val="21"/>
        </w:rPr>
        <w:t>Table</w:t>
      </w:r>
    </w:p>
    <w:tbl>
      <w:tblPr>
        <w:tblW w:w="8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1964"/>
        <w:gridCol w:w="1080"/>
        <w:gridCol w:w="1000"/>
        <w:gridCol w:w="3237"/>
      </w:tblGrid>
      <w:tr w:rsidR="00444136" w:rsidRPr="00867A19" w:rsidTr="00867A19">
        <w:trPr>
          <w:jc w:val="center"/>
        </w:trPr>
        <w:tc>
          <w:tcPr>
            <w:tcW w:w="9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parameters</w:t>
            </w:r>
          </w:p>
        </w:tc>
        <w:tc>
          <w:tcPr>
            <w:tcW w:w="2059"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name (of a thing)</w:t>
            </w:r>
          </w:p>
        </w:tc>
        <w:tc>
          <w:tcPr>
            <w:tcW w:w="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setpoint</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default value</w:t>
            </w:r>
          </w:p>
        </w:tc>
        <w:tc>
          <w:tcPr>
            <w:tcW w:w="354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Setting Description</w:t>
            </w:r>
          </w:p>
        </w:tc>
      </w:tr>
      <w:tr w:rsidR="00444136" w:rsidRPr="00867A19" w:rsidTr="00867A19">
        <w:trPr>
          <w:jc w:val="center"/>
        </w:trPr>
        <w:tc>
          <w:tcPr>
            <w:tcW w:w="945" w:type="dxa"/>
            <w:vAlign w:val="center"/>
          </w:tcPr>
          <w:p w:rsidR="00D71EE2" w:rsidRDefault="00444136">
            <w:pPr>
              <w:spacing w:line="300" w:lineRule="auto"/>
              <w:rPr>
                <w:rFonts w:ascii="Arial" w:eastAsia="新宋体" w:hAnsi="Arial" w:cs="Arial"/>
                <w:kern w:val="0"/>
                <w:szCs w:val="21"/>
              </w:rPr>
            </w:pPr>
            <w:r w:rsidRPr="00867A19">
              <w:rPr>
                <w:rFonts w:ascii="Arial" w:eastAsia="新宋体" w:hAnsi="Arial" w:cs="Arial"/>
                <w:kern w:val="0"/>
                <w:szCs w:val="21"/>
              </w:rPr>
              <w:t>PA4</w:t>
            </w:r>
          </w:p>
        </w:tc>
        <w:tc>
          <w:tcPr>
            <w:tcW w:w="2059"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control method</w:t>
            </w:r>
          </w:p>
        </w:tc>
        <w:tc>
          <w:tcPr>
            <w:tcW w:w="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4</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354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Setting to pointing </w:t>
            </w:r>
            <w:r w:rsidRPr="00867A19">
              <w:rPr>
                <w:rFonts w:ascii="Arial" w:eastAsia="新宋体" w:hAnsi="Arial" w:cs="Arial"/>
                <w:kern w:val="0"/>
                <w:szCs w:val="21"/>
              </w:rPr>
              <w:t xml:space="preserve">JOG </w:t>
            </w:r>
            <w:r w:rsidRPr="00867A19">
              <w:rPr>
                <w:rFonts w:ascii="Arial" w:eastAsia="新宋体" w:hAnsi="新宋体" w:cs="Arial"/>
                <w:kern w:val="0"/>
                <w:szCs w:val="21"/>
              </w:rPr>
              <w:t>control method</w:t>
            </w:r>
          </w:p>
        </w:tc>
      </w:tr>
      <w:tr w:rsidR="00444136" w:rsidRPr="00867A19" w:rsidTr="00867A19">
        <w:trPr>
          <w:jc w:val="center"/>
        </w:trPr>
        <w:tc>
          <w:tcPr>
            <w:tcW w:w="945" w:type="dxa"/>
            <w:vAlign w:val="center"/>
          </w:tcPr>
          <w:p w:rsidR="00D71EE2" w:rsidRDefault="00DF7845">
            <w:pPr>
              <w:spacing w:line="300" w:lineRule="auto"/>
              <w:rPr>
                <w:rFonts w:ascii="Arial" w:eastAsia="新宋体" w:hAnsi="Arial" w:cs="Arial"/>
                <w:kern w:val="0"/>
                <w:szCs w:val="21"/>
              </w:rPr>
            </w:pPr>
            <w:r w:rsidRPr="00867A19">
              <w:rPr>
                <w:rFonts w:ascii="Arial" w:eastAsia="新宋体" w:hAnsi="Arial" w:cs="Arial"/>
                <w:kern w:val="0"/>
                <w:szCs w:val="21"/>
              </w:rPr>
              <w:t>PA20</w:t>
            </w:r>
          </w:p>
        </w:tc>
        <w:tc>
          <w:tcPr>
            <w:tcW w:w="2059"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Driver Disable</w:t>
            </w:r>
          </w:p>
        </w:tc>
        <w:tc>
          <w:tcPr>
            <w:tcW w:w="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354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Ignore </w:t>
            </w:r>
            <w:r w:rsidRPr="00867A19">
              <w:rPr>
                <w:rFonts w:ascii="Arial" w:eastAsia="新宋体" w:hAnsi="Arial" w:cs="Arial"/>
                <w:kern w:val="0"/>
                <w:szCs w:val="21"/>
              </w:rPr>
              <w:t xml:space="preserve">CW </w:t>
            </w:r>
            <w:r w:rsidRPr="00867A19">
              <w:rPr>
                <w:rFonts w:ascii="Arial" w:eastAsia="新宋体" w:hAnsi="新宋体" w:cs="Arial"/>
                <w:kern w:val="0"/>
                <w:szCs w:val="21"/>
              </w:rPr>
              <w:t xml:space="preserve">and </w:t>
            </w:r>
            <w:r w:rsidRPr="00867A19">
              <w:rPr>
                <w:rFonts w:ascii="Arial" w:eastAsia="新宋体" w:hAnsi="Arial" w:cs="Arial"/>
                <w:kern w:val="0"/>
                <w:szCs w:val="21"/>
              </w:rPr>
              <w:t xml:space="preserve">CCW </w:t>
            </w:r>
            <w:r w:rsidRPr="00867A19">
              <w:rPr>
                <w:rFonts w:ascii="Arial" w:eastAsia="新宋体" w:hAnsi="新宋体" w:cs="Arial"/>
                <w:kern w:val="0"/>
                <w:szCs w:val="21"/>
              </w:rPr>
              <w:t>driver disablement</w:t>
            </w:r>
          </w:p>
        </w:tc>
      </w:tr>
      <w:tr w:rsidR="00444136" w:rsidRPr="00867A19" w:rsidTr="00867A19">
        <w:trPr>
          <w:jc w:val="center"/>
        </w:trPr>
        <w:tc>
          <w:tcPr>
            <w:tcW w:w="945" w:type="dxa"/>
            <w:vAlign w:val="center"/>
          </w:tcPr>
          <w:p w:rsidR="00D71EE2" w:rsidRDefault="00DF7845">
            <w:pPr>
              <w:spacing w:line="300" w:lineRule="auto"/>
              <w:rPr>
                <w:rFonts w:ascii="Arial" w:eastAsia="新宋体" w:hAnsi="Arial" w:cs="Arial"/>
                <w:kern w:val="0"/>
                <w:szCs w:val="21"/>
              </w:rPr>
            </w:pPr>
            <w:r w:rsidRPr="00867A19">
              <w:rPr>
                <w:rFonts w:ascii="Arial" w:eastAsia="新宋体" w:hAnsi="Arial" w:cs="Arial"/>
                <w:kern w:val="0"/>
                <w:szCs w:val="21"/>
              </w:rPr>
              <w:t>PA21</w:t>
            </w:r>
          </w:p>
        </w:tc>
        <w:tc>
          <w:tcPr>
            <w:tcW w:w="2059"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Tap running speed</w:t>
            </w:r>
          </w:p>
        </w:tc>
        <w:tc>
          <w:tcPr>
            <w:tcW w:w="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120</w:t>
            </w:r>
          </w:p>
        </w:tc>
        <w:tc>
          <w:tcPr>
            <w:tcW w:w="354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Setting the </w:t>
            </w:r>
            <w:r w:rsidRPr="00867A19">
              <w:rPr>
                <w:rFonts w:ascii="Arial" w:eastAsia="新宋体" w:hAnsi="Arial" w:cs="Arial"/>
                <w:kern w:val="0"/>
                <w:szCs w:val="21"/>
              </w:rPr>
              <w:t xml:space="preserve">JOG </w:t>
            </w:r>
            <w:r w:rsidRPr="00867A19">
              <w:rPr>
                <w:rFonts w:ascii="Arial" w:eastAsia="新宋体" w:hAnsi="新宋体" w:cs="Arial"/>
                <w:kern w:val="0"/>
                <w:szCs w:val="21"/>
              </w:rPr>
              <w:t>operation speed</w:t>
            </w:r>
          </w:p>
        </w:tc>
      </w:tr>
      <w:tr w:rsidR="00444136" w:rsidRPr="00867A19" w:rsidTr="00867A19">
        <w:trPr>
          <w:jc w:val="center"/>
        </w:trPr>
        <w:tc>
          <w:tcPr>
            <w:tcW w:w="94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Arial" w:cs="Arial"/>
                <w:kern w:val="0"/>
                <w:szCs w:val="21"/>
              </w:rPr>
              <w:t>PA40</w:t>
            </w:r>
          </w:p>
        </w:tc>
        <w:tc>
          <w:tcPr>
            <w:tcW w:w="2059"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Acceleration time constant</w:t>
            </w:r>
          </w:p>
        </w:tc>
        <w:tc>
          <w:tcPr>
            <w:tcW w:w="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suitability</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354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Reduced acceleration shock</w:t>
            </w:r>
          </w:p>
        </w:tc>
      </w:tr>
      <w:tr w:rsidR="00444136" w:rsidRPr="00867A19" w:rsidTr="00867A19">
        <w:trPr>
          <w:jc w:val="center"/>
        </w:trPr>
        <w:tc>
          <w:tcPr>
            <w:tcW w:w="94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Arial" w:cs="Arial"/>
                <w:kern w:val="0"/>
                <w:szCs w:val="21"/>
              </w:rPr>
              <w:t>PA41</w:t>
            </w:r>
          </w:p>
        </w:tc>
        <w:tc>
          <w:tcPr>
            <w:tcW w:w="2059"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Deceleration time constant</w:t>
            </w:r>
          </w:p>
        </w:tc>
        <w:tc>
          <w:tcPr>
            <w:tcW w:w="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suitability</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354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Deceleration shock reduction</w:t>
            </w:r>
          </w:p>
        </w:tc>
      </w:tr>
      <w:tr w:rsidR="00093B2A" w:rsidRPr="00867A19" w:rsidTr="00867A19">
        <w:trPr>
          <w:jc w:val="center"/>
        </w:trPr>
        <w:tc>
          <w:tcPr>
            <w:tcW w:w="94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Arial" w:cs="Arial" w:hint="eastAsia"/>
                <w:kern w:val="0"/>
                <w:szCs w:val="21"/>
              </w:rPr>
              <w:t>PA42</w:t>
            </w:r>
          </w:p>
        </w:tc>
        <w:tc>
          <w:tcPr>
            <w:tcW w:w="2059"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hint="eastAsia"/>
                <w:kern w:val="0"/>
                <w:szCs w:val="21"/>
              </w:rPr>
              <w:t xml:space="preserve">S plus </w:t>
            </w:r>
            <w:r w:rsidRPr="00867A19">
              <w:rPr>
                <w:rFonts w:ascii="Arial" w:eastAsia="新宋体" w:hAnsi="新宋体" w:cs="Arial"/>
                <w:kern w:val="0"/>
                <w:szCs w:val="21"/>
              </w:rPr>
              <w:t>slowdown duration</w:t>
            </w:r>
          </w:p>
        </w:tc>
        <w:tc>
          <w:tcPr>
            <w:tcW w:w="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suitability</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354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Deceleration shock reduction</w:t>
            </w:r>
          </w:p>
        </w:tc>
      </w:tr>
      <w:tr w:rsidR="00093B2A" w:rsidRPr="00867A19" w:rsidTr="00867A19">
        <w:trPr>
          <w:jc w:val="center"/>
        </w:trPr>
        <w:tc>
          <w:tcPr>
            <w:tcW w:w="94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Arial" w:cs="Arial"/>
                <w:kern w:val="0"/>
                <w:szCs w:val="21"/>
              </w:rPr>
              <w:t>PA53</w:t>
            </w:r>
          </w:p>
        </w:tc>
        <w:tc>
          <w:tcPr>
            <w:tcW w:w="2059"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hint="eastAsia"/>
                <w:kern w:val="0"/>
                <w:szCs w:val="21"/>
              </w:rPr>
              <w:t>SON Enable Control</w:t>
            </w:r>
          </w:p>
        </w:tc>
        <w:tc>
          <w:tcPr>
            <w:tcW w:w="98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hint="eastAsia"/>
                <w:kern w:val="0"/>
                <w:szCs w:val="21"/>
              </w:rPr>
              <w:t>1</w:t>
            </w:r>
          </w:p>
        </w:tc>
        <w:tc>
          <w:tcPr>
            <w:tcW w:w="354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Force enable in the absence of an additive enable</w:t>
            </w:r>
          </w:p>
        </w:tc>
      </w:tr>
    </w:tbl>
    <w:p w:rsidR="00B91269" w:rsidRPr="000E14F0" w:rsidRDefault="00B91269" w:rsidP="0022017A">
      <w:pPr>
        <w:spacing w:beforeLines="50" w:afterLines="50" w:line="300" w:lineRule="auto"/>
        <w:rPr>
          <w:rFonts w:ascii="Arial" w:eastAsia="新宋体" w:hAnsi="Arial" w:cs="Arial"/>
          <w:b/>
          <w:kern w:val="0"/>
          <w:szCs w:val="21"/>
        </w:rPr>
      </w:pPr>
    </w:p>
    <w:p w:rsidR="00D71EE2" w:rsidRDefault="00CB1717" w:rsidP="0022017A">
      <w:pPr>
        <w:spacing w:beforeLines="50" w:afterLines="50" w:line="300" w:lineRule="auto"/>
        <w:rPr>
          <w:rFonts w:ascii="Arial" w:eastAsia="新宋体" w:hAnsi="Arial" w:cs="Arial"/>
          <w:b/>
          <w:kern w:val="0"/>
          <w:szCs w:val="21"/>
        </w:rPr>
      </w:pPr>
      <w:r w:rsidRPr="000E14F0">
        <w:rPr>
          <w:rFonts w:ascii="Arial" w:eastAsia="新宋体" w:hAnsi="Arial" w:cs="Arial"/>
          <w:b/>
          <w:kern w:val="0"/>
          <w:szCs w:val="21"/>
        </w:rPr>
        <w:lastRenderedPageBreak/>
        <w:t>2</w:t>
      </w:r>
      <w:r w:rsidR="00DF7845" w:rsidRPr="000E14F0">
        <w:rPr>
          <w:rFonts w:ascii="Arial" w:eastAsia="新宋体" w:hAnsi="Arial" w:cs="Arial"/>
          <w:b/>
          <w:kern w:val="0"/>
          <w:szCs w:val="21"/>
        </w:rPr>
        <w:t xml:space="preserve">. </w:t>
      </w:r>
      <w:r w:rsidR="00DF7845" w:rsidRPr="000E14F0">
        <w:rPr>
          <w:rFonts w:ascii="Arial" w:eastAsia="新宋体" w:hAnsi="新宋体" w:cs="Arial"/>
          <w:b/>
          <w:kern w:val="0"/>
          <w:szCs w:val="21"/>
        </w:rPr>
        <w:t>Operation</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After setting the parameter (</w:t>
      </w:r>
      <w:r w:rsidRPr="000E14F0">
        <w:rPr>
          <w:rFonts w:ascii="Arial" w:eastAsia="新宋体" w:hAnsi="Arial" w:cs="Arial"/>
          <w:kern w:val="0"/>
          <w:szCs w:val="21"/>
        </w:rPr>
        <w:t>PA53=1</w:t>
      </w:r>
      <w:r w:rsidRPr="000E14F0">
        <w:rPr>
          <w:rFonts w:ascii="Arial" w:eastAsia="新宋体" w:hAnsi="新宋体" w:cs="Arial"/>
          <w:kern w:val="0"/>
          <w:szCs w:val="21"/>
        </w:rPr>
        <w:t xml:space="preserve">), </w:t>
      </w:r>
      <w:r w:rsidR="001639AC" w:rsidRPr="000E14F0">
        <w:rPr>
          <w:rFonts w:ascii="Arial" w:eastAsia="新宋体" w:hAnsi="新宋体" w:cs="Arial"/>
          <w:kern w:val="0"/>
          <w:szCs w:val="21"/>
        </w:rPr>
        <w:t xml:space="preserve">the servo drive is enabled </w:t>
      </w:r>
      <w:r w:rsidRPr="000E14F0">
        <w:rPr>
          <w:rFonts w:ascii="Arial" w:eastAsia="新宋体" w:hAnsi="新宋体" w:cs="Arial"/>
          <w:kern w:val="0"/>
          <w:szCs w:val="21"/>
        </w:rPr>
        <w:t xml:space="preserve">and the indicator </w:t>
      </w:r>
      <w:r w:rsidR="001639AC" w:rsidRPr="000E14F0">
        <w:rPr>
          <w:rFonts w:ascii="Arial" w:eastAsia="新宋体" w:hAnsi="Arial" w:cs="Arial"/>
          <w:kern w:val="0"/>
          <w:szCs w:val="21"/>
        </w:rPr>
        <w:t xml:space="preserve">Run </w:t>
      </w:r>
      <w:r w:rsidR="001639AC" w:rsidRPr="000E14F0">
        <w:rPr>
          <w:rFonts w:ascii="Arial" w:eastAsia="新宋体" w:hAnsi="新宋体" w:cs="Arial"/>
          <w:kern w:val="0"/>
          <w:szCs w:val="21"/>
        </w:rPr>
        <w:t>lights up, at which time the drive and the servo motor are in zero-speed operation.</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Enter the first level of the main menu, select </w:t>
      </w:r>
      <w:r w:rsidRPr="000E14F0">
        <w:rPr>
          <w:rFonts w:ascii="Arial" w:eastAsia="新宋体" w:hAnsi="Arial" w:cs="Arial"/>
          <w:kern w:val="0"/>
          <w:szCs w:val="21"/>
        </w:rPr>
        <w:t xml:space="preserve">"Jr" </w:t>
      </w:r>
      <w:r w:rsidRPr="000E14F0">
        <w:rPr>
          <w:rFonts w:ascii="Arial" w:eastAsia="新宋体" w:hAnsi="新宋体" w:cs="Arial"/>
          <w:kern w:val="0"/>
          <w:szCs w:val="21"/>
        </w:rPr>
        <w:t xml:space="preserve">and press </w:t>
      </w:r>
      <w:r w:rsidRPr="000E14F0">
        <w:rPr>
          <w:rFonts w:ascii="Arial" w:eastAsia="新宋体" w:hAnsi="Arial" w:cs="Arial"/>
          <w:kern w:val="0"/>
          <w:szCs w:val="21"/>
        </w:rPr>
        <w:t xml:space="preserve">Enter </w:t>
      </w:r>
      <w:r w:rsidRPr="000E14F0">
        <w:rPr>
          <w:rFonts w:ascii="Arial" w:eastAsia="新宋体" w:hAnsi="新宋体" w:cs="Arial"/>
          <w:kern w:val="0"/>
          <w:szCs w:val="21"/>
        </w:rPr>
        <w:t xml:space="preserve">to enter the </w:t>
      </w:r>
      <w:r w:rsidRPr="000E14F0">
        <w:rPr>
          <w:rFonts w:ascii="Arial" w:eastAsia="新宋体" w:hAnsi="Arial" w:cs="Arial"/>
          <w:kern w:val="0"/>
          <w:szCs w:val="21"/>
        </w:rPr>
        <w:t xml:space="preserve">JOG </w:t>
      </w:r>
      <w:r w:rsidR="00D54DEF" w:rsidRPr="000E14F0">
        <w:rPr>
          <w:rFonts w:ascii="Arial" w:eastAsia="新宋体" w:hAnsi="新宋体" w:cs="Arial"/>
          <w:kern w:val="0"/>
          <w:szCs w:val="21"/>
        </w:rPr>
        <w:t>operation control menu</w:t>
      </w:r>
      <w:r w:rsidRPr="000E14F0">
        <w:rPr>
          <w:rFonts w:ascii="Arial" w:eastAsia="新宋体" w:hAnsi="新宋体" w:cs="Arial"/>
          <w:kern w:val="0"/>
          <w:szCs w:val="21"/>
        </w:rPr>
        <w:t xml:space="preserve">, the </w:t>
      </w:r>
      <w:r w:rsidRPr="000E14F0">
        <w:rPr>
          <w:rFonts w:ascii="Arial" w:eastAsia="新宋体" w:hAnsi="Arial" w:cs="Arial"/>
          <w:kern w:val="0"/>
          <w:szCs w:val="21"/>
        </w:rPr>
        <w:t xml:space="preserve">LED </w:t>
      </w:r>
      <w:r w:rsidRPr="000E14F0">
        <w:rPr>
          <w:rFonts w:ascii="Arial" w:eastAsia="新宋体" w:hAnsi="新宋体" w:cs="Arial"/>
          <w:kern w:val="0"/>
          <w:szCs w:val="21"/>
        </w:rPr>
        <w:t>display interface is shown below:</w:t>
      </w:r>
    </w:p>
    <w:p w:rsidR="00D71EE2" w:rsidRDefault="00CB1717">
      <w:pPr>
        <w:spacing w:line="300" w:lineRule="auto"/>
        <w:rPr>
          <w:rFonts w:ascii="Arial" w:eastAsia="新宋体" w:hAnsi="新宋体" w:cs="Arial"/>
          <w:kern w:val="0"/>
          <w:szCs w:val="21"/>
        </w:rPr>
      </w:pP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b/>
          <w:kern w:val="0"/>
          <w:szCs w:val="21"/>
        </w:rPr>
        <w:t xml:space="preserve">J 0.0 </w:t>
      </w:r>
      <w:r w:rsidRPr="000E14F0">
        <w:rPr>
          <w:rFonts w:ascii="Arial" w:eastAsia="新宋体" w:hAnsi="新宋体" w:cs="Arial"/>
          <w:kern w:val="0"/>
          <w:szCs w:val="21"/>
        </w:rPr>
        <w:t>(</w:t>
      </w:r>
      <w:r w:rsidRPr="000E14F0">
        <w:rPr>
          <w:rFonts w:ascii="Arial" w:eastAsia="新宋体" w:hAnsi="Arial" w:cs="Arial"/>
          <w:kern w:val="0"/>
          <w:szCs w:val="21"/>
        </w:rPr>
        <w:t>r/min</w:t>
      </w:r>
      <w:r w:rsidRPr="000E14F0">
        <w:rPr>
          <w:rFonts w:ascii="Arial" w:eastAsia="新宋体" w:hAnsi="新宋体" w:cs="Arial"/>
          <w:kern w:val="0"/>
          <w:szCs w:val="21"/>
        </w:rPr>
        <w:t>)</w:t>
      </w:r>
    </w:p>
    <w:p w:rsidR="00145554" w:rsidRPr="000E14F0" w:rsidRDefault="00145554" w:rsidP="002C150F">
      <w:pPr>
        <w:spacing w:line="300" w:lineRule="auto"/>
        <w:rPr>
          <w:rFonts w:ascii="Arial" w:eastAsia="新宋体" w:hAnsi="Arial" w:cs="Arial"/>
          <w:kern w:val="0"/>
          <w:szCs w:val="21"/>
        </w:rPr>
      </w:pPr>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After entering the </w:t>
      </w:r>
      <w:r w:rsidRPr="000E14F0">
        <w:rPr>
          <w:rFonts w:ascii="Arial" w:eastAsia="新宋体" w:hAnsi="Arial" w:cs="Arial"/>
          <w:szCs w:val="21"/>
        </w:rPr>
        <w:t xml:space="preserve">JOG </w:t>
      </w:r>
      <w:r w:rsidRPr="000E14F0">
        <w:rPr>
          <w:rFonts w:ascii="Arial" w:eastAsia="新宋体" w:hAnsi="新宋体" w:cs="Arial"/>
          <w:szCs w:val="21"/>
        </w:rPr>
        <w:t xml:space="preserve">control menu, </w:t>
      </w:r>
      <w:r w:rsidR="00BF0D8C" w:rsidRPr="000E14F0">
        <w:rPr>
          <w:rFonts w:ascii="Arial" w:eastAsia="新宋体" w:hAnsi="新宋体" w:cs="Arial"/>
          <w:szCs w:val="21"/>
        </w:rPr>
        <w:t xml:space="preserve">press the </w:t>
      </w:r>
      <w:r w:rsidR="00783DB1" w:rsidRPr="000E14F0">
        <w:rPr>
          <w:rFonts w:ascii="Arial" w:eastAsia="新宋体" w:hAnsi="新宋体" w:cs="Arial"/>
          <w:szCs w:val="21"/>
        </w:rPr>
        <w:t xml:space="preserve">decrease </w:t>
      </w:r>
      <w:r w:rsidR="00BF0D8C" w:rsidRPr="000E14F0">
        <w:rPr>
          <w:rFonts w:ascii="Arial" w:eastAsia="新宋体" w:hAnsi="新宋体" w:cs="Arial"/>
          <w:szCs w:val="21"/>
        </w:rPr>
        <w:t>key and hold it, the motor runs in reverse rotation at the pointing speed (</w:t>
      </w:r>
      <w:r w:rsidR="00BF0D8C" w:rsidRPr="000E14F0">
        <w:rPr>
          <w:rFonts w:ascii="Arial" w:eastAsia="新宋体" w:hAnsi="Arial" w:cs="Arial"/>
          <w:szCs w:val="21"/>
        </w:rPr>
        <w:t xml:space="preserve">CW </w:t>
      </w:r>
      <w:r w:rsidR="00BF0D8C" w:rsidRPr="000E14F0">
        <w:rPr>
          <w:rFonts w:ascii="Arial" w:eastAsia="新宋体" w:hAnsi="新宋体" w:cs="Arial"/>
          <w:szCs w:val="21"/>
        </w:rPr>
        <w:t xml:space="preserve">direction), release the key, the motor stops and maintains zero speed; </w:t>
      </w:r>
      <w:r w:rsidRPr="000E14F0">
        <w:rPr>
          <w:rFonts w:ascii="Arial" w:eastAsia="新宋体" w:hAnsi="新宋体" w:cs="Arial"/>
          <w:szCs w:val="21"/>
        </w:rPr>
        <w:t xml:space="preserve">press the </w:t>
      </w:r>
      <w:r w:rsidR="00783DB1" w:rsidRPr="000E14F0">
        <w:rPr>
          <w:rFonts w:ascii="Arial" w:eastAsia="新宋体" w:hAnsi="新宋体" w:cs="Arial"/>
          <w:szCs w:val="21"/>
        </w:rPr>
        <w:t xml:space="preserve">increase </w:t>
      </w:r>
      <w:r w:rsidRPr="000E14F0">
        <w:rPr>
          <w:rFonts w:ascii="Arial" w:eastAsia="新宋体" w:hAnsi="新宋体" w:cs="Arial"/>
          <w:szCs w:val="21"/>
        </w:rPr>
        <w:t xml:space="preserve">key and hold it, the motor </w:t>
      </w:r>
      <w:r w:rsidR="00BF0D8C" w:rsidRPr="000E14F0">
        <w:rPr>
          <w:rFonts w:ascii="Arial" w:eastAsia="新宋体" w:hAnsi="新宋体" w:cs="Arial"/>
          <w:szCs w:val="21"/>
        </w:rPr>
        <w:t xml:space="preserve">runs </w:t>
      </w:r>
      <w:r w:rsidRPr="000E14F0">
        <w:rPr>
          <w:rFonts w:ascii="Arial" w:eastAsia="新宋体" w:hAnsi="新宋体" w:cs="Arial"/>
          <w:szCs w:val="21"/>
        </w:rPr>
        <w:t xml:space="preserve">in </w:t>
      </w:r>
      <w:r w:rsidR="00BF0D8C" w:rsidRPr="000E14F0">
        <w:rPr>
          <w:rFonts w:ascii="Arial" w:eastAsia="新宋体" w:hAnsi="新宋体" w:cs="Arial"/>
          <w:szCs w:val="21"/>
        </w:rPr>
        <w:t xml:space="preserve">forward rotation </w:t>
      </w:r>
      <w:r w:rsidRPr="000E14F0">
        <w:rPr>
          <w:rFonts w:ascii="Arial" w:eastAsia="新宋体" w:hAnsi="新宋体" w:cs="Arial"/>
          <w:szCs w:val="21"/>
        </w:rPr>
        <w:t xml:space="preserve">at the pointing speed </w:t>
      </w:r>
      <w:r w:rsidR="00BF0D8C" w:rsidRPr="000E14F0">
        <w:rPr>
          <w:rFonts w:ascii="Arial" w:eastAsia="新宋体" w:hAnsi="新宋体" w:cs="Arial"/>
          <w:szCs w:val="21"/>
        </w:rPr>
        <w:t>(</w:t>
      </w:r>
      <w:r w:rsidR="00BF0D8C" w:rsidRPr="000E14F0">
        <w:rPr>
          <w:rFonts w:ascii="Arial" w:eastAsia="新宋体" w:hAnsi="Arial" w:cs="Arial"/>
          <w:szCs w:val="21"/>
        </w:rPr>
        <w:t xml:space="preserve">CCW </w:t>
      </w:r>
      <w:r w:rsidR="00BF0D8C" w:rsidRPr="000E14F0">
        <w:rPr>
          <w:rFonts w:ascii="Arial" w:eastAsia="新宋体" w:hAnsi="新宋体" w:cs="Arial"/>
          <w:szCs w:val="21"/>
        </w:rPr>
        <w:t>direction), release the key, the motor stops and maintains zero speed.</w:t>
      </w:r>
    </w:p>
    <w:p w:rsidR="00977F6F" w:rsidRPr="000E14F0" w:rsidRDefault="005628AD" w:rsidP="002C150F">
      <w:pPr>
        <w:spacing w:line="300" w:lineRule="auto"/>
        <w:ind w:firstLine="420"/>
        <w:jc w:val="center"/>
        <w:rPr>
          <w:rFonts w:ascii="Arial" w:eastAsia="新宋体" w:hAnsi="Arial" w:cs="Arial"/>
          <w:color w:val="FF0000"/>
          <w:szCs w:val="21"/>
        </w:rPr>
      </w:pPr>
      <w:r w:rsidRPr="000E14F0">
        <w:rPr>
          <w:rFonts w:ascii="Arial" w:eastAsia="新宋体" w:hAnsi="Arial" w:cs="Arial"/>
          <w:noProof/>
          <w:color w:val="FF0000"/>
          <w:szCs w:val="21"/>
        </w:rPr>
        <w:drawing>
          <wp:inline distT="0" distB="0" distL="0" distR="0">
            <wp:extent cx="4759325" cy="1988820"/>
            <wp:effectExtent l="0" t="0" r="0" b="0"/>
            <wp:docPr id="4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9325" cy="1988820"/>
                    </a:xfrm>
                    <a:prstGeom prst="rect">
                      <a:avLst/>
                    </a:prstGeom>
                    <a:noFill/>
                    <a:ln>
                      <a:noFill/>
                    </a:ln>
                  </pic:spPr>
                </pic:pic>
              </a:graphicData>
            </a:graphic>
          </wp:inline>
        </w:drawing>
      </w:r>
    </w:p>
    <w:p w:rsidR="00D71EE2" w:rsidRDefault="00CB1717" w:rsidP="0022017A">
      <w:pPr>
        <w:spacing w:beforeLines="50" w:afterLines="50" w:line="300" w:lineRule="auto"/>
        <w:ind w:firstLine="420"/>
        <w:jc w:val="center"/>
        <w:rPr>
          <w:rFonts w:ascii="Arial" w:eastAsia="新宋体" w:hAnsi="Arial" w:cs="Arial"/>
          <w:szCs w:val="21"/>
        </w:rPr>
      </w:pPr>
      <w:r w:rsidRPr="000E14F0">
        <w:rPr>
          <w:rFonts w:ascii="Arial" w:eastAsia="新宋体" w:hAnsi="新宋体" w:cs="Arial"/>
          <w:b/>
          <w:szCs w:val="21"/>
        </w:rPr>
        <w:t xml:space="preserve">Figure </w:t>
      </w:r>
      <w:r w:rsidRPr="000E14F0">
        <w:rPr>
          <w:rFonts w:ascii="Arial" w:eastAsia="新宋体" w:hAnsi="Arial" w:cs="Arial"/>
          <w:b/>
          <w:szCs w:val="21"/>
        </w:rPr>
        <w:t>5-1</w:t>
      </w:r>
      <w:r w:rsidRPr="000E14F0">
        <w:rPr>
          <w:rFonts w:ascii="Arial" w:eastAsia="新宋体" w:hAnsi="Arial" w:cs="Arial"/>
          <w:szCs w:val="21"/>
        </w:rPr>
        <w:tab/>
      </w:r>
      <w:r w:rsidRPr="000E14F0">
        <w:rPr>
          <w:rFonts w:ascii="Arial" w:eastAsia="新宋体" w:hAnsi="新宋体" w:cs="Arial"/>
          <w:szCs w:val="21"/>
        </w:rPr>
        <w:t xml:space="preserve"> Schematic diagram of no-load spotting mode</w:t>
      </w:r>
    </w:p>
    <w:p w:rsidR="00D71EE2" w:rsidRDefault="00CB1717" w:rsidP="0022017A">
      <w:pPr>
        <w:pStyle w:val="3GB2312"/>
        <w:spacing w:beforeLines="50" w:afterLines="50" w:line="300" w:lineRule="auto"/>
        <w:rPr>
          <w:rFonts w:ascii="Arial" w:eastAsia="新宋体" w:hAnsi="Arial" w:cs="Arial"/>
          <w:b/>
          <w:szCs w:val="24"/>
        </w:rPr>
      </w:pPr>
      <w:bookmarkStart w:id="77" w:name="_Toc300568880"/>
      <w:bookmarkStart w:id="78" w:name="_Toc452370248"/>
      <w:r w:rsidRPr="00145554">
        <w:rPr>
          <w:rFonts w:ascii="Arial" w:eastAsia="新宋体" w:hAnsi="Arial" w:cs="Arial"/>
          <w:b/>
          <w:szCs w:val="24"/>
        </w:rPr>
        <w:t xml:space="preserve">5.1.3 </w:t>
      </w:r>
      <w:r w:rsidRPr="00145554">
        <w:rPr>
          <w:rFonts w:ascii="Arial" w:eastAsia="新宋体" w:hAnsi="新宋体" w:cs="Arial"/>
          <w:b/>
          <w:szCs w:val="24"/>
        </w:rPr>
        <w:t xml:space="preserve">Commissioning of no-load </w:t>
      </w:r>
      <w:r w:rsidR="0052532F" w:rsidRPr="00145554">
        <w:rPr>
          <w:rFonts w:ascii="Arial" w:eastAsia="新宋体" w:hAnsi="新宋体" w:cs="Arial"/>
          <w:b/>
          <w:szCs w:val="24"/>
        </w:rPr>
        <w:t>test runs</w:t>
      </w:r>
      <w:bookmarkEnd w:id="77"/>
      <w:bookmarkEnd w:id="78"/>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Make sure that the servo driver and the motor base are tightened securely to prevent harm from the reaction force generated during high-speed test operation of the motor.</w:t>
      </w:r>
    </w:p>
    <w:p w:rsidR="00D71EE2" w:rsidRDefault="00CB1717" w:rsidP="0022017A">
      <w:pPr>
        <w:spacing w:beforeLines="50" w:afterLines="50" w:line="300" w:lineRule="auto"/>
        <w:rPr>
          <w:rFonts w:ascii="Arial" w:eastAsia="新宋体" w:hAnsi="Arial" w:cs="Arial"/>
          <w:b/>
          <w:szCs w:val="21"/>
        </w:rPr>
      </w:pPr>
      <w:r w:rsidRPr="000E14F0">
        <w:rPr>
          <w:rFonts w:ascii="Arial" w:eastAsia="新宋体" w:hAnsi="Arial" w:cs="Arial"/>
          <w:b/>
          <w:szCs w:val="21"/>
        </w:rPr>
        <w:t xml:space="preserve">1. </w:t>
      </w:r>
      <w:r w:rsidRPr="000E14F0">
        <w:rPr>
          <w:rFonts w:ascii="Arial" w:eastAsia="新宋体" w:hAnsi="新宋体" w:cs="Arial"/>
          <w:b/>
          <w:szCs w:val="21"/>
        </w:rPr>
        <w:t>Parameterization</w:t>
      </w:r>
    </w:p>
    <w:p w:rsidR="00D71EE2" w:rsidRDefault="00CB1717" w:rsidP="0022017A">
      <w:pPr>
        <w:spacing w:afterLines="50" w:line="300" w:lineRule="auto"/>
        <w:jc w:val="center"/>
        <w:rPr>
          <w:rFonts w:ascii="Arial" w:eastAsia="新宋体" w:hAnsi="Arial" w:cs="Arial"/>
          <w:szCs w:val="21"/>
        </w:rPr>
      </w:pPr>
      <w:r w:rsidRPr="000E14F0">
        <w:rPr>
          <w:rFonts w:ascii="Arial" w:eastAsia="新宋体" w:hAnsi="新宋体" w:cs="Arial"/>
          <w:b/>
          <w:szCs w:val="21"/>
        </w:rPr>
        <w:t xml:space="preserve">Table </w:t>
      </w:r>
      <w:r w:rsidRPr="000E14F0">
        <w:rPr>
          <w:rFonts w:ascii="Arial" w:eastAsia="新宋体" w:hAnsi="Arial" w:cs="Arial"/>
          <w:b/>
          <w:szCs w:val="21"/>
        </w:rPr>
        <w:t>5-2</w:t>
      </w:r>
      <w:r w:rsidR="00D63F87" w:rsidRPr="000E14F0">
        <w:rPr>
          <w:rFonts w:ascii="Arial" w:eastAsia="新宋体" w:hAnsi="Arial" w:cs="Arial"/>
          <w:szCs w:val="21"/>
        </w:rPr>
        <w:tab/>
      </w:r>
      <w:r w:rsidRPr="000E14F0">
        <w:rPr>
          <w:rFonts w:ascii="Arial" w:eastAsia="新宋体" w:hAnsi="新宋体" w:cs="Arial"/>
          <w:szCs w:val="21"/>
        </w:rPr>
        <w:t xml:space="preserve"> Table of required parameter settings in </w:t>
      </w:r>
      <w:r w:rsidR="00242448" w:rsidRPr="000E14F0">
        <w:rPr>
          <w:rFonts w:ascii="Arial" w:eastAsia="新宋体" w:hAnsi="新宋体" w:cs="Arial"/>
          <w:szCs w:val="21"/>
        </w:rPr>
        <w:t xml:space="preserve">speed commissioning </w:t>
      </w:r>
      <w:r w:rsidR="0052532F" w:rsidRPr="000E14F0">
        <w:rPr>
          <w:rFonts w:ascii="Arial" w:eastAsia="新宋体" w:hAnsi="新宋体" w:cs="Arial"/>
          <w:szCs w:val="21"/>
        </w:rPr>
        <w:t xml:space="preserve">trial </w:t>
      </w:r>
      <w:r w:rsidRPr="000E14F0">
        <w:rPr>
          <w:rFonts w:ascii="Arial" w:eastAsia="新宋体" w:hAnsi="新宋体" w:cs="Arial"/>
          <w:szCs w:val="21"/>
        </w:rPr>
        <w:t>mode</w:t>
      </w:r>
    </w:p>
    <w:tbl>
      <w:tblPr>
        <w:tblW w:w="8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1612"/>
        <w:gridCol w:w="952"/>
        <w:gridCol w:w="894"/>
        <w:gridCol w:w="3503"/>
      </w:tblGrid>
      <w:tr w:rsidR="00242448" w:rsidRPr="00867A19" w:rsidTr="0088033F">
        <w:trPr>
          <w:jc w:val="center"/>
        </w:trPr>
        <w:tc>
          <w:tcPr>
            <w:tcW w:w="9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parameters</w:t>
            </w:r>
          </w:p>
        </w:tc>
        <w:tc>
          <w:tcPr>
            <w:tcW w:w="1701"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name (of a thing)</w:t>
            </w:r>
          </w:p>
        </w:tc>
        <w:tc>
          <w:tcPr>
            <w:tcW w:w="91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setpoint</w:t>
            </w:r>
          </w:p>
        </w:tc>
        <w:tc>
          <w:tcPr>
            <w:tcW w:w="9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default value</w:t>
            </w:r>
          </w:p>
        </w:tc>
        <w:tc>
          <w:tcPr>
            <w:tcW w:w="378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Setting Description</w:t>
            </w:r>
          </w:p>
        </w:tc>
      </w:tr>
      <w:tr w:rsidR="00242448" w:rsidRPr="00867A19" w:rsidTr="0088033F">
        <w:trPr>
          <w:jc w:val="center"/>
        </w:trPr>
        <w:tc>
          <w:tcPr>
            <w:tcW w:w="945" w:type="dxa"/>
            <w:vAlign w:val="center"/>
          </w:tcPr>
          <w:p w:rsidR="00D71EE2" w:rsidRDefault="00242448">
            <w:pPr>
              <w:spacing w:line="300" w:lineRule="auto"/>
              <w:rPr>
                <w:rFonts w:ascii="Arial" w:eastAsia="新宋体" w:hAnsi="Arial" w:cs="Arial"/>
                <w:kern w:val="0"/>
                <w:szCs w:val="21"/>
              </w:rPr>
            </w:pPr>
            <w:r w:rsidRPr="00867A19">
              <w:rPr>
                <w:rFonts w:ascii="Arial" w:eastAsia="新宋体" w:hAnsi="Arial" w:cs="Arial"/>
                <w:kern w:val="0"/>
                <w:szCs w:val="21"/>
              </w:rPr>
              <w:t>PA4</w:t>
            </w:r>
          </w:p>
        </w:tc>
        <w:tc>
          <w:tcPr>
            <w:tcW w:w="1701"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control method</w:t>
            </w:r>
          </w:p>
        </w:tc>
        <w:tc>
          <w:tcPr>
            <w:tcW w:w="91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3</w:t>
            </w:r>
          </w:p>
        </w:tc>
        <w:tc>
          <w:tcPr>
            <w:tcW w:w="9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3780"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Trial run control mode</w:t>
            </w:r>
            <w:r w:rsidR="00820403" w:rsidRPr="00867A19">
              <w:rPr>
                <w:rFonts w:ascii="Arial" w:eastAsia="新宋体" w:hAnsi="Arial" w:cs="Arial"/>
                <w:kern w:val="0"/>
                <w:szCs w:val="21"/>
              </w:rPr>
              <w:t xml:space="preserve">, </w:t>
            </w:r>
            <w:r w:rsidR="00820403" w:rsidRPr="00867A19">
              <w:rPr>
                <w:rFonts w:ascii="Arial" w:eastAsia="新宋体" w:hAnsi="新宋体" w:cs="Arial"/>
                <w:kern w:val="0"/>
                <w:szCs w:val="21"/>
              </w:rPr>
              <w:t xml:space="preserve">speed </w:t>
            </w:r>
            <w:r w:rsidR="00820403" w:rsidRPr="00867A19">
              <w:rPr>
                <w:rFonts w:ascii="Arial" w:eastAsia="新宋体" w:hAnsi="新宋体" w:cs="Arial"/>
                <w:kern w:val="0"/>
                <w:szCs w:val="21"/>
              </w:rPr>
              <w:lastRenderedPageBreak/>
              <w:t>command from keypad</w:t>
            </w:r>
          </w:p>
        </w:tc>
      </w:tr>
      <w:tr w:rsidR="00242448" w:rsidRPr="00867A19" w:rsidTr="0088033F">
        <w:trPr>
          <w:jc w:val="center"/>
        </w:trPr>
        <w:tc>
          <w:tcPr>
            <w:tcW w:w="94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Arial" w:cs="Arial"/>
                <w:kern w:val="0"/>
                <w:szCs w:val="21"/>
              </w:rPr>
              <w:lastRenderedPageBreak/>
              <w:t>PA20</w:t>
            </w:r>
          </w:p>
        </w:tc>
        <w:tc>
          <w:tcPr>
            <w:tcW w:w="1701"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Driver Disable</w:t>
            </w:r>
          </w:p>
        </w:tc>
        <w:tc>
          <w:tcPr>
            <w:tcW w:w="91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9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3780"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Ignore </w:t>
            </w:r>
            <w:r w:rsidRPr="00867A19">
              <w:rPr>
                <w:rFonts w:ascii="Arial" w:eastAsia="新宋体" w:hAnsi="Arial" w:cs="Arial"/>
                <w:kern w:val="0"/>
                <w:szCs w:val="21"/>
              </w:rPr>
              <w:t xml:space="preserve">CW </w:t>
            </w:r>
            <w:r w:rsidRPr="00867A19">
              <w:rPr>
                <w:rFonts w:ascii="Arial" w:eastAsia="新宋体" w:hAnsi="新宋体" w:cs="Arial"/>
                <w:kern w:val="0"/>
                <w:szCs w:val="21"/>
              </w:rPr>
              <w:t xml:space="preserve">and </w:t>
            </w:r>
            <w:r w:rsidRPr="00867A19">
              <w:rPr>
                <w:rFonts w:ascii="Arial" w:eastAsia="新宋体" w:hAnsi="Arial" w:cs="Arial"/>
                <w:kern w:val="0"/>
                <w:szCs w:val="21"/>
              </w:rPr>
              <w:t xml:space="preserve">CCW </w:t>
            </w:r>
            <w:r w:rsidRPr="00867A19">
              <w:rPr>
                <w:rFonts w:ascii="Arial" w:eastAsia="新宋体" w:hAnsi="新宋体" w:cs="Arial"/>
                <w:kern w:val="0"/>
                <w:szCs w:val="21"/>
              </w:rPr>
              <w:t>driver disablement</w:t>
            </w:r>
          </w:p>
        </w:tc>
      </w:tr>
      <w:tr w:rsidR="00242448" w:rsidRPr="00867A19" w:rsidTr="0088033F">
        <w:trPr>
          <w:jc w:val="center"/>
        </w:trPr>
        <w:tc>
          <w:tcPr>
            <w:tcW w:w="94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Arial" w:cs="Arial"/>
                <w:kern w:val="0"/>
                <w:szCs w:val="21"/>
              </w:rPr>
              <w:t>PA53</w:t>
            </w:r>
          </w:p>
        </w:tc>
        <w:tc>
          <w:tcPr>
            <w:tcW w:w="1701" w:type="dxa"/>
            <w:vAlign w:val="center"/>
          </w:tcPr>
          <w:p w:rsidR="00D71EE2" w:rsidRDefault="00CB1717">
            <w:pPr>
              <w:spacing w:line="300" w:lineRule="auto"/>
              <w:ind w:rightChars="-137" w:right="-288"/>
              <w:rPr>
                <w:rFonts w:ascii="Arial" w:eastAsia="新宋体" w:hAnsi="Arial" w:cs="Arial"/>
                <w:kern w:val="0"/>
                <w:szCs w:val="21"/>
              </w:rPr>
            </w:pPr>
            <w:r w:rsidRPr="00867A19">
              <w:rPr>
                <w:rFonts w:ascii="Arial" w:eastAsia="新宋体" w:hAnsi="新宋体" w:cs="Arial" w:hint="eastAsia"/>
                <w:kern w:val="0"/>
                <w:szCs w:val="21"/>
              </w:rPr>
              <w:t>SON Enable Control</w:t>
            </w:r>
          </w:p>
        </w:tc>
        <w:tc>
          <w:tcPr>
            <w:tcW w:w="91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90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hint="eastAsia"/>
                <w:kern w:val="0"/>
                <w:szCs w:val="21"/>
              </w:rPr>
              <w:t>1</w:t>
            </w:r>
          </w:p>
        </w:tc>
        <w:tc>
          <w:tcPr>
            <w:tcW w:w="3780"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Force enable in the absence of an additive enable</w:t>
            </w:r>
          </w:p>
        </w:tc>
      </w:tr>
    </w:tbl>
    <w:p w:rsidR="00503A3E" w:rsidRPr="000E14F0" w:rsidRDefault="00503A3E" w:rsidP="002C150F">
      <w:pPr>
        <w:spacing w:line="300" w:lineRule="auto"/>
        <w:rPr>
          <w:rFonts w:ascii="Arial" w:eastAsia="新宋体" w:hAnsi="Arial" w:cs="Arial"/>
          <w:szCs w:val="21"/>
        </w:rPr>
      </w:pPr>
    </w:p>
    <w:p w:rsidR="004769B6" w:rsidRPr="000E14F0" w:rsidRDefault="004769B6" w:rsidP="002C150F">
      <w:pPr>
        <w:spacing w:line="300" w:lineRule="auto"/>
        <w:rPr>
          <w:rFonts w:ascii="Arial" w:eastAsia="新宋体" w:hAnsi="Arial" w:cs="Arial"/>
          <w:szCs w:val="21"/>
        </w:rPr>
      </w:pPr>
    </w:p>
    <w:p w:rsidR="00D71EE2" w:rsidRDefault="00CB1717" w:rsidP="0022017A">
      <w:pPr>
        <w:spacing w:beforeLines="50" w:afterLines="50" w:line="300" w:lineRule="auto"/>
        <w:rPr>
          <w:rFonts w:ascii="Arial" w:eastAsia="新宋体" w:hAnsi="Arial" w:cs="Arial"/>
          <w:b/>
          <w:szCs w:val="21"/>
        </w:rPr>
      </w:pPr>
      <w:r w:rsidRPr="000E14F0">
        <w:rPr>
          <w:rFonts w:ascii="Arial" w:eastAsia="新宋体" w:hAnsi="Arial" w:cs="Arial"/>
          <w:b/>
          <w:szCs w:val="21"/>
        </w:rPr>
        <w:t xml:space="preserve">2. </w:t>
      </w:r>
      <w:r w:rsidRPr="000E14F0">
        <w:rPr>
          <w:rFonts w:ascii="Arial" w:eastAsia="新宋体" w:hAnsi="新宋体" w:cs="Arial"/>
          <w:b/>
          <w:szCs w:val="21"/>
        </w:rPr>
        <w:t>Operation</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After setting the parameter (</w:t>
      </w:r>
      <w:r w:rsidRPr="000E14F0">
        <w:rPr>
          <w:rFonts w:ascii="Arial" w:eastAsia="新宋体" w:hAnsi="Arial" w:cs="Arial"/>
          <w:kern w:val="0"/>
          <w:szCs w:val="21"/>
        </w:rPr>
        <w:t>PA53=1</w:t>
      </w:r>
      <w:r w:rsidRPr="000E14F0">
        <w:rPr>
          <w:rFonts w:ascii="Arial" w:eastAsia="新宋体" w:hAnsi="新宋体" w:cs="Arial"/>
          <w:kern w:val="0"/>
          <w:szCs w:val="21"/>
        </w:rPr>
        <w:t xml:space="preserve">), the servo drive is enabled and the indicator </w:t>
      </w:r>
      <w:r w:rsidRPr="000E14F0">
        <w:rPr>
          <w:rFonts w:ascii="Arial" w:eastAsia="新宋体" w:hAnsi="Arial" w:cs="Arial"/>
          <w:kern w:val="0"/>
          <w:szCs w:val="21"/>
        </w:rPr>
        <w:t>Power</w:t>
      </w:r>
      <w:r w:rsidRPr="000E14F0">
        <w:rPr>
          <w:rFonts w:ascii="Arial" w:eastAsia="新宋体" w:hAnsi="新宋体" w:cs="Arial"/>
          <w:kern w:val="0"/>
          <w:szCs w:val="21"/>
        </w:rPr>
        <w:t xml:space="preserve">, </w:t>
      </w:r>
      <w:r w:rsidRPr="000E14F0">
        <w:rPr>
          <w:rFonts w:ascii="Arial" w:eastAsia="新宋体" w:hAnsi="Arial" w:cs="Arial"/>
          <w:kern w:val="0"/>
          <w:szCs w:val="21"/>
        </w:rPr>
        <w:t>Run</w:t>
      </w:r>
      <w:r w:rsidRPr="000E14F0">
        <w:rPr>
          <w:rFonts w:ascii="Arial" w:eastAsia="新宋体" w:hAnsi="新宋体" w:cs="Arial"/>
          <w:kern w:val="0"/>
          <w:szCs w:val="21"/>
        </w:rPr>
        <w:t>lights up, at this time, the drive and servo motor are in zero-speed operation.</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Enter the first level of the main menu, select </w:t>
      </w:r>
      <w:r w:rsidRPr="000E14F0">
        <w:rPr>
          <w:rFonts w:ascii="Arial" w:eastAsia="新宋体" w:hAnsi="Arial" w:cs="Arial"/>
          <w:kern w:val="0"/>
          <w:szCs w:val="21"/>
        </w:rPr>
        <w:t>"Sr"</w:t>
      </w:r>
      <w:r w:rsidRPr="000E14F0">
        <w:rPr>
          <w:rFonts w:ascii="Arial" w:eastAsia="新宋体" w:hAnsi="新宋体" w:cs="Arial"/>
          <w:kern w:val="0"/>
          <w:szCs w:val="21"/>
        </w:rPr>
        <w:t xml:space="preserve">, press </w:t>
      </w:r>
      <w:r w:rsidRPr="000E14F0">
        <w:rPr>
          <w:rFonts w:ascii="Arial" w:eastAsia="新宋体" w:hAnsi="Arial" w:cs="Arial"/>
          <w:kern w:val="0"/>
          <w:szCs w:val="21"/>
        </w:rPr>
        <w:t xml:space="preserve">Enter </w:t>
      </w:r>
      <w:r w:rsidRPr="000E14F0">
        <w:rPr>
          <w:rFonts w:ascii="Arial" w:eastAsia="新宋体" w:hAnsi="新宋体" w:cs="Arial"/>
          <w:kern w:val="0"/>
          <w:szCs w:val="21"/>
        </w:rPr>
        <w:t xml:space="preserve">to enter the speed control menu in the speed trial mode, the speed command is provided by the keypad, the minimum given speed is </w:t>
      </w:r>
      <w:r w:rsidRPr="000E14F0">
        <w:rPr>
          <w:rFonts w:ascii="Arial" w:eastAsia="新宋体" w:hAnsi="Arial" w:cs="Arial"/>
          <w:kern w:val="0"/>
          <w:szCs w:val="21"/>
        </w:rPr>
        <w:t>0.1 r/min</w:t>
      </w:r>
      <w:r w:rsidRPr="000E14F0">
        <w:rPr>
          <w:rFonts w:ascii="Arial" w:eastAsia="新宋体" w:hAnsi="新宋体" w:cs="Arial"/>
          <w:kern w:val="0"/>
          <w:szCs w:val="21"/>
        </w:rPr>
        <w:t xml:space="preserve">. The </w:t>
      </w:r>
      <w:r w:rsidRPr="000E14F0">
        <w:rPr>
          <w:rFonts w:ascii="Arial" w:eastAsia="新宋体" w:hAnsi="Arial" w:cs="Arial"/>
          <w:kern w:val="0"/>
          <w:szCs w:val="21"/>
        </w:rPr>
        <w:t xml:space="preserve">LED </w:t>
      </w:r>
      <w:r w:rsidRPr="000E14F0">
        <w:rPr>
          <w:rFonts w:ascii="Arial" w:eastAsia="新宋体" w:hAnsi="新宋体" w:cs="Arial"/>
          <w:kern w:val="0"/>
          <w:szCs w:val="21"/>
        </w:rPr>
        <w:t>display interface is shown below:</w:t>
      </w:r>
    </w:p>
    <w:p w:rsidR="00D71EE2" w:rsidRDefault="00CB1717">
      <w:pPr>
        <w:spacing w:line="300" w:lineRule="auto"/>
        <w:rPr>
          <w:rFonts w:ascii="Arial" w:eastAsia="新宋体" w:hAnsi="Arial" w:cs="Arial"/>
          <w:b/>
          <w:szCs w:val="21"/>
        </w:rPr>
      </w:pP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0E14F0">
        <w:rPr>
          <w:rFonts w:ascii="Arial" w:eastAsia="新宋体" w:hAnsi="Arial" w:cs="Arial"/>
          <w:kern w:val="0"/>
          <w:szCs w:val="21"/>
        </w:rPr>
        <w:tab/>
      </w:r>
      <w:r w:rsidRPr="006708CE">
        <w:rPr>
          <w:rFonts w:ascii="Arial" w:eastAsia="新宋体" w:hAnsi="Arial" w:cs="Arial"/>
          <w:b/>
          <w:kern w:val="0"/>
          <w:szCs w:val="21"/>
        </w:rPr>
        <w:t xml:space="preserve">S 0.0 </w:t>
      </w:r>
      <w:r w:rsidRPr="006708CE">
        <w:rPr>
          <w:rFonts w:ascii="Arial" w:eastAsia="新宋体" w:hAnsi="新宋体" w:cs="Arial"/>
          <w:b/>
          <w:kern w:val="0"/>
          <w:szCs w:val="21"/>
        </w:rPr>
        <w:t>(</w:t>
      </w:r>
      <w:r w:rsidRPr="006708CE">
        <w:rPr>
          <w:rFonts w:ascii="Arial" w:eastAsia="新宋体" w:hAnsi="Arial" w:cs="Arial"/>
          <w:b/>
          <w:kern w:val="0"/>
          <w:szCs w:val="21"/>
        </w:rPr>
        <w:t>r/min</w:t>
      </w:r>
      <w:r w:rsidRPr="006708CE">
        <w:rPr>
          <w:rFonts w:ascii="Arial" w:eastAsia="新宋体" w:hAnsi="新宋体" w:cs="Arial"/>
          <w:b/>
          <w:kern w:val="0"/>
          <w:szCs w:val="21"/>
        </w:rPr>
        <w:t>)</w:t>
      </w:r>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The commissioner can increase or decrease the speed command by using the </w:t>
      </w:r>
      <w:r w:rsidR="006D5462" w:rsidRPr="000E14F0">
        <w:rPr>
          <w:rFonts w:ascii="Arial" w:eastAsia="新宋体" w:hAnsi="新宋体" w:cs="Arial"/>
          <w:szCs w:val="21"/>
        </w:rPr>
        <w:t xml:space="preserve">UP or DOWN </w:t>
      </w:r>
      <w:r w:rsidRPr="000E14F0">
        <w:rPr>
          <w:rFonts w:ascii="Arial" w:eastAsia="新宋体" w:hAnsi="新宋体" w:cs="Arial"/>
          <w:szCs w:val="21"/>
        </w:rPr>
        <w:t>keys, and the motor will run according to the speed command entered by the keypad. Positive commands indicate positive motor rotation (</w:t>
      </w:r>
      <w:r w:rsidRPr="000E14F0">
        <w:rPr>
          <w:rFonts w:ascii="Arial" w:eastAsia="新宋体" w:hAnsi="Arial" w:cs="Arial"/>
          <w:szCs w:val="21"/>
        </w:rPr>
        <w:t xml:space="preserve">CCW </w:t>
      </w:r>
      <w:r w:rsidRPr="000E14F0">
        <w:rPr>
          <w:rFonts w:ascii="Arial" w:eastAsia="新宋体" w:hAnsi="新宋体" w:cs="Arial"/>
          <w:szCs w:val="21"/>
        </w:rPr>
        <w:t>direction) and negative commands indicate reverse motor rotation (</w:t>
      </w:r>
      <w:r w:rsidRPr="000E14F0">
        <w:rPr>
          <w:rFonts w:ascii="Arial" w:eastAsia="新宋体" w:hAnsi="Arial" w:cs="Arial"/>
          <w:szCs w:val="21"/>
        </w:rPr>
        <w:t>CW</w:t>
      </w:r>
      <w:r w:rsidRPr="000E14F0">
        <w:rPr>
          <w:rFonts w:ascii="Arial" w:eastAsia="新宋体" w:hAnsi="新宋体" w:cs="Arial"/>
          <w:szCs w:val="21"/>
        </w:rPr>
        <w:t>) direction.</w:t>
      </w:r>
    </w:p>
    <w:p w:rsidR="00977F6F" w:rsidRPr="000E14F0" w:rsidRDefault="005628AD" w:rsidP="002C150F">
      <w:pPr>
        <w:spacing w:line="300" w:lineRule="auto"/>
        <w:ind w:firstLine="420"/>
        <w:jc w:val="center"/>
        <w:rPr>
          <w:rFonts w:ascii="Arial" w:eastAsia="新宋体" w:hAnsi="Arial" w:cs="Arial"/>
          <w:color w:val="FF0000"/>
          <w:szCs w:val="21"/>
        </w:rPr>
      </w:pPr>
      <w:r w:rsidRPr="000E14F0">
        <w:rPr>
          <w:rFonts w:ascii="Arial" w:eastAsia="新宋体" w:hAnsi="Arial" w:cs="Arial"/>
          <w:noProof/>
          <w:color w:val="FF0000"/>
          <w:szCs w:val="21"/>
        </w:rPr>
        <w:drawing>
          <wp:inline distT="0" distB="0" distL="0" distR="0">
            <wp:extent cx="4880610" cy="1393825"/>
            <wp:effectExtent l="0" t="0" r="0" b="0"/>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80610" cy="1393825"/>
                    </a:xfrm>
                    <a:prstGeom prst="rect">
                      <a:avLst/>
                    </a:prstGeom>
                    <a:noFill/>
                    <a:ln>
                      <a:noFill/>
                    </a:ln>
                  </pic:spPr>
                </pic:pic>
              </a:graphicData>
            </a:graphic>
          </wp:inline>
        </w:drawing>
      </w:r>
    </w:p>
    <w:p w:rsidR="00D71EE2" w:rsidRDefault="00CB1717">
      <w:pPr>
        <w:spacing w:line="300" w:lineRule="auto"/>
        <w:ind w:firstLine="420"/>
        <w:jc w:val="center"/>
        <w:rPr>
          <w:rFonts w:ascii="Arial" w:eastAsia="新宋体" w:hAnsi="新宋体" w:cs="Arial"/>
          <w:szCs w:val="21"/>
        </w:rPr>
      </w:pPr>
      <w:r w:rsidRPr="000E14F0">
        <w:rPr>
          <w:rFonts w:ascii="Arial" w:eastAsia="新宋体" w:hAnsi="新宋体" w:cs="Arial"/>
          <w:b/>
          <w:szCs w:val="21"/>
        </w:rPr>
        <w:t xml:space="preserve">Figure </w:t>
      </w:r>
      <w:r w:rsidRPr="000E14F0">
        <w:rPr>
          <w:rFonts w:ascii="Arial" w:eastAsia="新宋体" w:hAnsi="Arial" w:cs="Arial"/>
          <w:b/>
          <w:szCs w:val="21"/>
        </w:rPr>
        <w:t>5-2</w:t>
      </w:r>
      <w:r w:rsidRPr="000E14F0">
        <w:rPr>
          <w:rFonts w:ascii="Arial" w:eastAsia="新宋体" w:hAnsi="Arial" w:cs="Arial"/>
          <w:szCs w:val="21"/>
        </w:rPr>
        <w:tab/>
      </w:r>
      <w:r w:rsidRPr="000E14F0">
        <w:rPr>
          <w:rFonts w:ascii="Arial" w:eastAsia="新宋体" w:hAnsi="新宋体" w:cs="Arial"/>
          <w:szCs w:val="21"/>
        </w:rPr>
        <w:t xml:space="preserve"> Schematic diagram of no-load trial operation mode</w:t>
      </w:r>
    </w:p>
    <w:p w:rsidR="00145554" w:rsidRDefault="00145554" w:rsidP="002C150F">
      <w:pPr>
        <w:spacing w:line="300" w:lineRule="auto"/>
        <w:ind w:firstLine="420"/>
        <w:jc w:val="center"/>
        <w:rPr>
          <w:rFonts w:ascii="Arial" w:eastAsia="新宋体" w:hAnsi="新宋体" w:cs="Arial"/>
          <w:szCs w:val="21"/>
        </w:rPr>
      </w:pPr>
    </w:p>
    <w:p w:rsidR="00145554" w:rsidRDefault="00145554" w:rsidP="002C150F">
      <w:pPr>
        <w:spacing w:line="300" w:lineRule="auto"/>
        <w:ind w:firstLine="420"/>
        <w:jc w:val="center"/>
        <w:rPr>
          <w:rFonts w:ascii="Arial" w:eastAsia="新宋体" w:hAnsi="Arial" w:cs="Arial"/>
          <w:color w:val="FF0000"/>
          <w:szCs w:val="21"/>
        </w:rPr>
      </w:pPr>
    </w:p>
    <w:p w:rsidR="006708CE" w:rsidRPr="000E14F0" w:rsidRDefault="006708CE" w:rsidP="006708CE">
      <w:pPr>
        <w:spacing w:line="300" w:lineRule="auto"/>
        <w:rPr>
          <w:rFonts w:ascii="Arial" w:eastAsia="新宋体" w:hAnsi="Arial" w:cs="Arial"/>
          <w:color w:val="FF0000"/>
          <w:szCs w:val="21"/>
        </w:rPr>
      </w:pPr>
    </w:p>
    <w:p w:rsidR="00D71EE2" w:rsidRDefault="00CB1717" w:rsidP="0022017A">
      <w:pPr>
        <w:pStyle w:val="2GB23121"/>
        <w:spacing w:beforeLines="50" w:afterLines="50" w:line="300" w:lineRule="auto"/>
        <w:jc w:val="left"/>
        <w:rPr>
          <w:rFonts w:ascii="Arial" w:eastAsia="新宋体" w:hAnsi="Arial" w:cs="Arial"/>
          <w:szCs w:val="28"/>
        </w:rPr>
      </w:pPr>
      <w:bookmarkStart w:id="79" w:name="_Toc300568881"/>
      <w:bookmarkStart w:id="80" w:name="_Toc452370249"/>
      <w:r w:rsidRPr="00145554">
        <w:rPr>
          <w:rFonts w:ascii="Arial" w:eastAsia="新宋体" w:hAnsi="Arial" w:cs="Arial"/>
          <w:szCs w:val="28"/>
        </w:rPr>
        <w:t>5.</w:t>
      </w:r>
      <w:r w:rsidR="00A12B64" w:rsidRPr="00145554">
        <w:rPr>
          <w:rFonts w:ascii="Arial" w:eastAsia="新宋体" w:hAnsi="Arial" w:cs="Arial"/>
          <w:szCs w:val="28"/>
        </w:rPr>
        <w:t xml:space="preserve">2 </w:t>
      </w:r>
      <w:r w:rsidRPr="00145554">
        <w:rPr>
          <w:rFonts w:ascii="Arial" w:eastAsia="新宋体" w:hAnsi="新宋体" w:cs="Arial"/>
          <w:szCs w:val="28"/>
        </w:rPr>
        <w:t>Position</w:t>
      </w:r>
      <w:bookmarkEnd w:id="79"/>
      <w:r w:rsidR="00AB4CBD" w:rsidRPr="00145554">
        <w:rPr>
          <w:rFonts w:ascii="Arial" w:eastAsia="新宋体" w:hAnsi="新宋体" w:cs="Arial"/>
          <w:szCs w:val="28"/>
        </w:rPr>
        <w:t xml:space="preserve"> Control</w:t>
      </w:r>
      <w:bookmarkEnd w:id="80"/>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The position control mode is mainly used in precision positioning applications. </w:t>
      </w:r>
      <w:r w:rsidR="00713841" w:rsidRPr="000E14F0">
        <w:rPr>
          <w:rFonts w:ascii="Arial" w:eastAsia="新宋体" w:hAnsi="新宋体" w:cs="Arial"/>
          <w:szCs w:val="21"/>
        </w:rPr>
        <w:t xml:space="preserve">Check the </w:t>
      </w:r>
      <w:r w:rsidR="00713841" w:rsidRPr="000E14F0">
        <w:rPr>
          <w:rFonts w:ascii="Arial" w:eastAsia="新宋体" w:hAnsi="新宋体" w:cs="Arial"/>
          <w:szCs w:val="21"/>
        </w:rPr>
        <w:lastRenderedPageBreak/>
        <w:t>following items before performing position positioning commissioning</w:t>
      </w:r>
      <w:r w:rsidR="00A61F06" w:rsidRPr="000E14F0">
        <w:rPr>
          <w:rFonts w:ascii="Arial" w:eastAsia="新宋体" w:hAnsi="新宋体" w:cs="Arial"/>
          <w:szCs w:val="21"/>
        </w:rPr>
        <w:t>:</w:t>
      </w:r>
    </w:p>
    <w:p w:rsidR="00D71EE2" w:rsidRDefault="00713841">
      <w:pPr>
        <w:spacing w:line="300" w:lineRule="auto"/>
        <w:ind w:firstLine="420"/>
        <w:rPr>
          <w:rFonts w:ascii="Arial" w:eastAsia="新宋体" w:hAnsi="Arial" w:cs="Arial"/>
          <w:szCs w:val="21"/>
        </w:rPr>
      </w:pPr>
      <w:r w:rsidRPr="000E14F0">
        <w:rPr>
          <w:rFonts w:ascii="Arial" w:eastAsia="新宋体" w:hAnsi="新宋体" w:cs="Arial"/>
          <w:szCs w:val="21"/>
        </w:rPr>
        <w:t>1</w:t>
      </w:r>
      <w:r w:rsidRPr="000E14F0">
        <w:rPr>
          <w:rFonts w:ascii="Arial" w:eastAsia="新宋体" w:hAnsi="新宋体" w:cs="Arial"/>
          <w:szCs w:val="21"/>
        </w:rPr>
        <w:t>、</w:t>
      </w:r>
      <w:r w:rsidRPr="000E14F0">
        <w:rPr>
          <w:rFonts w:ascii="Arial" w:eastAsia="新宋体" w:hAnsi="新宋体" w:cs="Arial"/>
          <w:szCs w:val="21"/>
        </w:rPr>
        <w:t>Please make sure the servo drive and upper controller are wired correctly and reliably.</w:t>
      </w:r>
    </w:p>
    <w:p w:rsidR="00D71EE2" w:rsidRDefault="00713841">
      <w:pPr>
        <w:spacing w:line="300" w:lineRule="auto"/>
        <w:ind w:firstLine="420"/>
        <w:rPr>
          <w:rFonts w:ascii="Arial" w:eastAsia="新宋体" w:hAnsi="Arial" w:cs="Arial"/>
          <w:szCs w:val="21"/>
        </w:rPr>
      </w:pPr>
      <w:r w:rsidRPr="000E14F0">
        <w:rPr>
          <w:rFonts w:ascii="Arial" w:eastAsia="新宋体" w:hAnsi="新宋体" w:cs="Arial"/>
          <w:szCs w:val="21"/>
        </w:rPr>
        <w:t>2</w:t>
      </w:r>
      <w:r w:rsidRPr="000E14F0">
        <w:rPr>
          <w:rFonts w:ascii="Arial" w:eastAsia="新宋体" w:hAnsi="新宋体" w:cs="Arial"/>
          <w:szCs w:val="21"/>
        </w:rPr>
        <w:t>、</w:t>
      </w:r>
      <w:r w:rsidRPr="000E14F0">
        <w:rPr>
          <w:rFonts w:ascii="Arial" w:eastAsia="新宋体" w:hAnsi="新宋体" w:cs="Arial"/>
          <w:szCs w:val="21"/>
        </w:rPr>
        <w:t>Please make sure that the servo driver and motor base have been fastened securely to prevent the harm caused by the reaction force generated when the motor operation speed changes.</w:t>
      </w:r>
    </w:p>
    <w:p w:rsidR="00D71EE2" w:rsidRDefault="00CB1717" w:rsidP="0022017A">
      <w:pPr>
        <w:pStyle w:val="3GB2312"/>
        <w:spacing w:beforeLines="50" w:afterLines="50" w:line="300" w:lineRule="auto"/>
        <w:rPr>
          <w:rFonts w:ascii="Arial" w:eastAsia="新宋体" w:hAnsi="Arial" w:cs="Arial"/>
          <w:b/>
          <w:szCs w:val="24"/>
        </w:rPr>
      </w:pPr>
      <w:bookmarkStart w:id="81" w:name="_Toc300568882"/>
      <w:bookmarkStart w:id="82" w:name="_Toc452370250"/>
      <w:r w:rsidRPr="00145554">
        <w:rPr>
          <w:rFonts w:ascii="Arial" w:eastAsia="新宋体" w:hAnsi="Arial" w:cs="Arial"/>
          <w:b/>
          <w:szCs w:val="24"/>
        </w:rPr>
        <w:t xml:space="preserve">5.2.1 </w:t>
      </w:r>
      <w:r w:rsidRPr="00145554">
        <w:rPr>
          <w:rFonts w:ascii="Arial" w:eastAsia="新宋体" w:hAnsi="新宋体" w:cs="Arial"/>
          <w:b/>
          <w:szCs w:val="24"/>
        </w:rPr>
        <w:t>Simple Positioning System</w:t>
      </w:r>
      <w:bookmarkEnd w:id="81"/>
      <w:bookmarkEnd w:id="82"/>
    </w:p>
    <w:p w:rsidR="00D71EE2" w:rsidRDefault="00CB1717">
      <w:pPr>
        <w:spacing w:line="300" w:lineRule="auto"/>
        <w:ind w:firstLine="420"/>
        <w:rPr>
          <w:rFonts w:ascii="Arial" w:eastAsia="新宋体" w:hAnsi="新宋体" w:cs="Arial"/>
          <w:szCs w:val="21"/>
        </w:rPr>
      </w:pPr>
      <w:r w:rsidRPr="000E14F0">
        <w:rPr>
          <w:rFonts w:ascii="Arial" w:eastAsia="新宋体" w:hAnsi="新宋体" w:cs="Arial"/>
          <w:szCs w:val="21"/>
        </w:rPr>
        <w:t xml:space="preserve">A simple position positioning system can be constructed with only one set of drive enable and drive disable input signals, two sets of position pulse command input signals, and one set of servo drive ready and </w:t>
      </w:r>
      <w:r w:rsidR="00263803" w:rsidRPr="000E14F0">
        <w:rPr>
          <w:rFonts w:ascii="Arial" w:eastAsia="新宋体" w:hAnsi="新宋体" w:cs="Arial"/>
          <w:szCs w:val="21"/>
        </w:rPr>
        <w:t xml:space="preserve">servo alarm </w:t>
      </w:r>
      <w:r w:rsidRPr="000E14F0">
        <w:rPr>
          <w:rFonts w:ascii="Arial" w:eastAsia="新宋体" w:hAnsi="新宋体" w:cs="Arial"/>
          <w:szCs w:val="21"/>
        </w:rPr>
        <w:t>output signals.</w:t>
      </w:r>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Its </w:t>
      </w:r>
      <w:r w:rsidR="007D4D3B" w:rsidRPr="000E14F0">
        <w:rPr>
          <w:rFonts w:ascii="Arial" w:eastAsia="新宋体" w:hAnsi="新宋体" w:cs="Arial"/>
          <w:szCs w:val="21"/>
        </w:rPr>
        <w:t xml:space="preserve">simple wiring diagram is shown in </w:t>
      </w:r>
      <w:r w:rsidR="006708CE">
        <w:rPr>
          <w:rFonts w:ascii="Arial" w:eastAsia="新宋体" w:hAnsi="新宋体" w:cs="Arial" w:hint="eastAsia"/>
          <w:szCs w:val="21"/>
        </w:rPr>
        <w:t>Figure 5-3</w:t>
      </w:r>
      <w:r w:rsidR="007D4D3B" w:rsidRPr="000E14F0">
        <w:rPr>
          <w:rFonts w:ascii="Arial" w:eastAsia="新宋体" w:hAnsi="新宋体" w:cs="Arial"/>
          <w:szCs w:val="21"/>
        </w:rPr>
        <w:t>.</w:t>
      </w:r>
    </w:p>
    <w:p w:rsidR="007D4D3B" w:rsidRPr="000E14F0" w:rsidRDefault="006F7553" w:rsidP="00144429">
      <w:pPr>
        <w:spacing w:line="300" w:lineRule="auto"/>
        <w:ind w:leftChars="-171" w:left="-358" w:hanging="1"/>
        <w:jc w:val="center"/>
        <w:rPr>
          <w:rFonts w:ascii="Arial" w:eastAsia="新宋体" w:hAnsi="Arial" w:cs="Arial"/>
          <w:szCs w:val="21"/>
        </w:rPr>
      </w:pPr>
      <w:r>
        <w:object w:dxaOrig="28560" w:dyaOrig="11355">
          <v:shape id="_x0000_i1050" type="#_x0000_t75" style="width:412.5pt;height:591pt" o:ole="">
            <v:imagedata r:id="rId78" o:title="" croptop="7199f" cropleft="23156f" cropright="25368f"/>
          </v:shape>
          <o:OLEObject Type="Embed" ProgID="AutoCAD.Drawing.19" ShapeID="_x0000_i1050" DrawAspect="Content" ObjectID="_1821601101" r:id="rId79"/>
        </w:object>
      </w:r>
    </w:p>
    <w:p w:rsidR="00D71EE2" w:rsidRDefault="00CB1717" w:rsidP="0022017A">
      <w:pPr>
        <w:spacing w:beforeLines="50" w:afterLines="50" w:line="300" w:lineRule="auto"/>
        <w:jc w:val="center"/>
        <w:rPr>
          <w:rFonts w:ascii="Arial" w:eastAsia="新宋体" w:hAnsi="Arial" w:cs="Arial"/>
          <w:szCs w:val="21"/>
        </w:rPr>
      </w:pPr>
      <w:r w:rsidRPr="000E14F0">
        <w:rPr>
          <w:rFonts w:ascii="Arial" w:eastAsia="新宋体" w:hAnsi="新宋体" w:cs="Arial"/>
          <w:b/>
          <w:szCs w:val="21"/>
        </w:rPr>
        <w:t xml:space="preserve">Figure </w:t>
      </w:r>
      <w:r w:rsidR="008C4AC3" w:rsidRPr="000E14F0">
        <w:rPr>
          <w:rFonts w:ascii="Arial" w:eastAsia="新宋体" w:hAnsi="Arial" w:cs="Arial"/>
          <w:b/>
          <w:szCs w:val="21"/>
        </w:rPr>
        <w:t>5-3</w:t>
      </w:r>
      <w:r w:rsidR="008C4AC3" w:rsidRPr="000E14F0">
        <w:rPr>
          <w:rFonts w:ascii="Arial" w:eastAsia="新宋体" w:hAnsi="Arial" w:cs="Arial"/>
          <w:szCs w:val="21"/>
        </w:rPr>
        <w:tab/>
      </w:r>
      <w:r w:rsidRPr="000E14F0">
        <w:rPr>
          <w:rFonts w:ascii="Arial" w:eastAsia="新宋体" w:hAnsi="新宋体" w:cs="Arial"/>
          <w:szCs w:val="21"/>
        </w:rPr>
        <w:t xml:space="preserve"> Simple Position Positioning System Wiring Diagram</w:t>
      </w:r>
    </w:p>
    <w:p w:rsidR="00D71EE2" w:rsidRDefault="00CB1717">
      <w:pPr>
        <w:spacing w:line="300" w:lineRule="auto"/>
        <w:ind w:firstLine="420"/>
        <w:rPr>
          <w:rFonts w:ascii="Arial" w:eastAsia="新宋体" w:hAnsi="Arial" w:cs="Arial"/>
          <w:sz w:val="18"/>
          <w:szCs w:val="18"/>
        </w:rPr>
      </w:pPr>
      <w:r w:rsidRPr="007C57F1">
        <w:rPr>
          <w:rFonts w:ascii="Arial" w:eastAsia="新宋体" w:hAnsi="新宋体" w:cs="Arial"/>
          <w:b/>
          <w:sz w:val="18"/>
          <w:szCs w:val="18"/>
        </w:rPr>
        <w:t xml:space="preserve">Note: </w:t>
      </w:r>
      <w:r w:rsidR="0043624D" w:rsidRPr="007C57F1">
        <w:rPr>
          <w:rFonts w:ascii="Arial" w:eastAsia="新宋体" w:hAnsi="新宋体" w:cs="Arial"/>
          <w:sz w:val="18"/>
          <w:szCs w:val="18"/>
        </w:rPr>
        <w:t xml:space="preserve">See section </w:t>
      </w:r>
      <w:r w:rsidR="0043624D" w:rsidRPr="007C57F1">
        <w:rPr>
          <w:rFonts w:ascii="Arial" w:eastAsia="新宋体" w:hAnsi="Arial" w:cs="Arial"/>
          <w:sz w:val="18"/>
          <w:szCs w:val="18"/>
        </w:rPr>
        <w:t>3.</w:t>
      </w:r>
      <w:r w:rsidR="006708CE">
        <w:rPr>
          <w:rFonts w:ascii="Arial" w:eastAsia="新宋体" w:hAnsi="Arial" w:cs="Arial" w:hint="eastAsia"/>
          <w:sz w:val="18"/>
          <w:szCs w:val="18"/>
        </w:rPr>
        <w:t>5</w:t>
      </w:r>
      <w:r w:rsidR="0043624D" w:rsidRPr="007C57F1">
        <w:rPr>
          <w:rFonts w:ascii="Arial" w:eastAsia="新宋体" w:hAnsi="Arial" w:cs="Arial"/>
          <w:sz w:val="18"/>
          <w:szCs w:val="18"/>
        </w:rPr>
        <w:t xml:space="preserve">.1 </w:t>
      </w:r>
      <w:r w:rsidR="0043624D" w:rsidRPr="007C57F1">
        <w:rPr>
          <w:rFonts w:ascii="Arial" w:eastAsia="新宋体" w:hAnsi="新宋体" w:cs="Arial"/>
          <w:sz w:val="18"/>
          <w:szCs w:val="18"/>
        </w:rPr>
        <w:t xml:space="preserve">for detailed </w:t>
      </w:r>
      <w:r w:rsidR="006708CE">
        <w:rPr>
          <w:rFonts w:ascii="Arial" w:eastAsia="新宋体" w:hAnsi="新宋体" w:cs="Arial" w:hint="eastAsia"/>
          <w:sz w:val="18"/>
          <w:szCs w:val="18"/>
        </w:rPr>
        <w:t xml:space="preserve">standard </w:t>
      </w:r>
      <w:r w:rsidR="0043624D" w:rsidRPr="007C57F1">
        <w:rPr>
          <w:rFonts w:ascii="Arial" w:eastAsia="新宋体" w:hAnsi="新宋体" w:cs="Arial"/>
          <w:sz w:val="18"/>
          <w:szCs w:val="18"/>
        </w:rPr>
        <w:t xml:space="preserve">wiring diagrams </w:t>
      </w:r>
      <w:r w:rsidR="006708CE">
        <w:rPr>
          <w:rFonts w:ascii="Arial" w:eastAsia="新宋体" w:hAnsi="新宋体" w:cs="Arial" w:hint="eastAsia"/>
          <w:sz w:val="18"/>
          <w:szCs w:val="18"/>
        </w:rPr>
        <w:t xml:space="preserve">under </w:t>
      </w:r>
      <w:r w:rsidR="0043624D" w:rsidRPr="007C57F1">
        <w:rPr>
          <w:rFonts w:ascii="Arial" w:eastAsia="新宋体" w:hAnsi="新宋体" w:cs="Arial"/>
          <w:sz w:val="18"/>
          <w:szCs w:val="18"/>
        </w:rPr>
        <w:t>position control.</w:t>
      </w:r>
    </w:p>
    <w:p w:rsidR="00D71EE2" w:rsidRDefault="00CB1717" w:rsidP="0022017A">
      <w:pPr>
        <w:pStyle w:val="3GB2312"/>
        <w:spacing w:beforeLines="50" w:afterLines="50" w:line="300" w:lineRule="auto"/>
        <w:rPr>
          <w:rFonts w:ascii="Arial" w:eastAsia="新宋体" w:hAnsi="Arial" w:cs="Arial"/>
          <w:b/>
          <w:szCs w:val="24"/>
        </w:rPr>
      </w:pPr>
      <w:bookmarkStart w:id="83" w:name="_Toc300568883"/>
      <w:bookmarkStart w:id="84" w:name="_Toc452370251"/>
      <w:r w:rsidRPr="007C57F1">
        <w:rPr>
          <w:rFonts w:ascii="Arial" w:eastAsia="新宋体" w:hAnsi="Arial" w:cs="Arial"/>
          <w:b/>
          <w:szCs w:val="24"/>
        </w:rPr>
        <w:lastRenderedPageBreak/>
        <w:t xml:space="preserve">5.2.2 </w:t>
      </w:r>
      <w:r w:rsidR="00DA7232" w:rsidRPr="007C57F1">
        <w:rPr>
          <w:rFonts w:ascii="Arial" w:eastAsia="新宋体" w:hAnsi="新宋体" w:cs="Arial"/>
          <w:b/>
          <w:szCs w:val="24"/>
        </w:rPr>
        <w:t xml:space="preserve">Parameters </w:t>
      </w:r>
      <w:r w:rsidRPr="007C57F1">
        <w:rPr>
          <w:rFonts w:ascii="Arial" w:eastAsia="新宋体" w:hAnsi="新宋体" w:cs="Arial"/>
          <w:b/>
          <w:szCs w:val="24"/>
        </w:rPr>
        <w:t>related to position control</w:t>
      </w:r>
      <w:bookmarkEnd w:id="83"/>
      <w:bookmarkEnd w:id="84"/>
    </w:p>
    <w:p w:rsidR="00D71EE2" w:rsidRDefault="00CB1717" w:rsidP="0022017A">
      <w:pPr>
        <w:spacing w:afterLines="50" w:line="300" w:lineRule="auto"/>
        <w:jc w:val="center"/>
        <w:rPr>
          <w:rFonts w:ascii="Arial" w:eastAsia="新宋体" w:hAnsi="Arial" w:cs="Arial"/>
          <w:szCs w:val="21"/>
        </w:rPr>
      </w:pPr>
      <w:r w:rsidRPr="000E14F0">
        <w:rPr>
          <w:rFonts w:ascii="Arial" w:eastAsia="新宋体" w:hAnsi="新宋体" w:cs="Arial"/>
          <w:b/>
          <w:szCs w:val="21"/>
        </w:rPr>
        <w:t xml:space="preserve">Table </w:t>
      </w:r>
      <w:r w:rsidR="008C4AC3" w:rsidRPr="000E14F0">
        <w:rPr>
          <w:rFonts w:ascii="Arial" w:eastAsia="新宋体" w:hAnsi="Arial" w:cs="Arial"/>
          <w:b/>
          <w:szCs w:val="21"/>
        </w:rPr>
        <w:t>5-3</w:t>
      </w:r>
      <w:r w:rsidRPr="000E14F0">
        <w:rPr>
          <w:rFonts w:ascii="Arial" w:eastAsia="新宋体" w:hAnsi="Arial" w:cs="Arial"/>
          <w:szCs w:val="21"/>
        </w:rPr>
        <w:tab/>
      </w:r>
      <w:r w:rsidR="00DA7232" w:rsidRPr="000E14F0">
        <w:rPr>
          <w:rFonts w:ascii="Arial" w:eastAsia="新宋体" w:hAnsi="新宋体" w:cs="Arial"/>
          <w:szCs w:val="21"/>
        </w:rPr>
        <w:t xml:space="preserve"> Position control mode related parameters </w:t>
      </w:r>
      <w:r w:rsidRPr="000E14F0">
        <w:rPr>
          <w:rFonts w:ascii="Arial" w:eastAsia="新宋体" w:hAnsi="新宋体" w:cs="Arial"/>
          <w:szCs w:val="21"/>
        </w:rPr>
        <w:t>and their set values</w:t>
      </w:r>
    </w:p>
    <w:tbl>
      <w:tblPr>
        <w:tblW w:w="8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2154"/>
        <w:gridCol w:w="1478"/>
        <w:gridCol w:w="959"/>
        <w:gridCol w:w="1116"/>
        <w:gridCol w:w="1162"/>
      </w:tblGrid>
      <w:tr w:rsidR="0001317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parameters</w:t>
            </w:r>
          </w:p>
        </w:tc>
        <w:tc>
          <w:tcPr>
            <w:tcW w:w="2593"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name (of a thing)</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Parameter range</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default value</w:t>
            </w:r>
          </w:p>
        </w:tc>
        <w:tc>
          <w:tcPr>
            <w:tcW w:w="1124" w:type="dxa"/>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unit (of measure)</w:t>
            </w: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be applicable</w:t>
            </w:r>
          </w:p>
        </w:tc>
      </w:tr>
      <w:tr w:rsidR="0001317C" w:rsidRPr="00867A19" w:rsidTr="00A410CC">
        <w:trPr>
          <w:jc w:val="center"/>
        </w:trPr>
        <w:tc>
          <w:tcPr>
            <w:tcW w:w="910" w:type="dxa"/>
            <w:vAlign w:val="center"/>
          </w:tcPr>
          <w:p w:rsidR="00D71EE2" w:rsidRDefault="0001317C">
            <w:pPr>
              <w:spacing w:line="300" w:lineRule="auto"/>
              <w:jc w:val="center"/>
              <w:rPr>
                <w:rFonts w:ascii="Arial" w:eastAsia="新宋体" w:hAnsi="Arial" w:cs="Arial"/>
                <w:kern w:val="0"/>
                <w:szCs w:val="21"/>
              </w:rPr>
            </w:pPr>
            <w:r w:rsidRPr="00867A19">
              <w:rPr>
                <w:rFonts w:ascii="Arial" w:eastAsia="新宋体" w:hAnsi="Arial" w:cs="Arial"/>
                <w:kern w:val="0"/>
                <w:szCs w:val="21"/>
              </w:rPr>
              <w:t>PA4</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control method</w:t>
            </w:r>
          </w:p>
        </w:tc>
        <w:tc>
          <w:tcPr>
            <w:tcW w:w="1645" w:type="dxa"/>
            <w:vAlign w:val="center"/>
          </w:tcPr>
          <w:p w:rsidR="00D71EE2" w:rsidRDefault="001F1CA9">
            <w:pPr>
              <w:spacing w:line="300" w:lineRule="auto"/>
              <w:jc w:val="center"/>
              <w:rPr>
                <w:rFonts w:ascii="Arial" w:eastAsia="新宋体" w:hAnsi="Arial" w:cs="Arial"/>
                <w:kern w:val="0"/>
                <w:szCs w:val="21"/>
              </w:rPr>
            </w:pPr>
            <w:r>
              <w:rPr>
                <w:rFonts w:ascii="Arial" w:eastAsia="新宋体" w:hAnsi="Arial" w:cs="Arial" w:hint="eastAsia"/>
                <w:kern w:val="0"/>
                <w:szCs w:val="21"/>
              </w:rPr>
              <w:t>0~9</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1124" w:type="dxa"/>
            <w:vAlign w:val="center"/>
          </w:tcPr>
          <w:p w:rsidR="0001317C" w:rsidRPr="00867A19" w:rsidRDefault="0001317C"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B7644C" w:rsidRPr="00867A19" w:rsidTr="00A410CC">
        <w:trPr>
          <w:jc w:val="center"/>
        </w:trPr>
        <w:tc>
          <w:tcPr>
            <w:tcW w:w="910" w:type="dxa"/>
            <w:vAlign w:val="center"/>
          </w:tcPr>
          <w:p w:rsidR="00D71EE2" w:rsidRDefault="00B7644C">
            <w:pPr>
              <w:spacing w:line="300" w:lineRule="auto"/>
              <w:jc w:val="center"/>
              <w:rPr>
                <w:rFonts w:ascii="Arial" w:eastAsia="新宋体" w:hAnsi="Arial" w:cs="Arial"/>
                <w:kern w:val="0"/>
                <w:szCs w:val="21"/>
              </w:rPr>
            </w:pPr>
            <w:r w:rsidRPr="00867A19">
              <w:rPr>
                <w:rFonts w:ascii="Arial" w:eastAsia="新宋体" w:hAnsi="Arial" w:cs="Arial"/>
                <w:kern w:val="0"/>
                <w:szCs w:val="21"/>
              </w:rPr>
              <w:t>PA9</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Position proportional gain</w:t>
            </w:r>
          </w:p>
        </w:tc>
        <w:tc>
          <w:tcPr>
            <w:tcW w:w="1645" w:type="dxa"/>
            <w:vAlign w:val="center"/>
          </w:tcPr>
          <w:p w:rsidR="00D71EE2" w:rsidRDefault="00B7644C">
            <w:pPr>
              <w:spacing w:line="300" w:lineRule="auto"/>
              <w:jc w:val="center"/>
              <w:rPr>
                <w:rFonts w:ascii="Arial" w:eastAsia="新宋体" w:hAnsi="Arial" w:cs="Arial"/>
                <w:kern w:val="0"/>
                <w:szCs w:val="21"/>
              </w:rPr>
            </w:pPr>
            <w:r w:rsidRPr="00867A19">
              <w:rPr>
                <w:rFonts w:ascii="Arial" w:eastAsia="新宋体" w:hAnsi="Arial" w:cs="Arial"/>
                <w:kern w:val="0"/>
                <w:szCs w:val="21"/>
              </w:rPr>
              <w:t>1~1000</w:t>
            </w:r>
          </w:p>
        </w:tc>
        <w:tc>
          <w:tcPr>
            <w:tcW w:w="1026" w:type="dxa"/>
            <w:vAlign w:val="center"/>
          </w:tcPr>
          <w:p w:rsidR="00D71EE2" w:rsidRDefault="00783DB1">
            <w:pPr>
              <w:spacing w:line="300" w:lineRule="auto"/>
              <w:jc w:val="center"/>
              <w:rPr>
                <w:rFonts w:ascii="Arial" w:eastAsia="新宋体" w:hAnsi="Arial" w:cs="Arial"/>
                <w:kern w:val="0"/>
                <w:szCs w:val="21"/>
              </w:rPr>
            </w:pPr>
            <w:r w:rsidRPr="00867A19">
              <w:rPr>
                <w:rFonts w:ascii="Arial" w:eastAsia="新宋体" w:hAnsi="Arial" w:cs="Arial"/>
                <w:kern w:val="0"/>
                <w:szCs w:val="21"/>
              </w:rPr>
              <w:t>130</w:t>
            </w:r>
          </w:p>
        </w:tc>
        <w:tc>
          <w:tcPr>
            <w:tcW w:w="112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Hz</w:t>
            </w: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B7644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PA10</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Position feedforward gain</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112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w:t>
            </w: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B7644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PA11</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Position feed-forward filtering time constant</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1~1000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1124" w:type="dxa"/>
            <w:vAlign w:val="center"/>
          </w:tcPr>
          <w:p w:rsidR="00D71EE2" w:rsidRDefault="00B7644C">
            <w:pPr>
              <w:spacing w:line="300" w:lineRule="auto"/>
              <w:jc w:val="center"/>
              <w:rPr>
                <w:rFonts w:ascii="Arial" w:eastAsia="新宋体" w:hAnsi="Arial" w:cs="Arial"/>
                <w:kern w:val="0"/>
                <w:szCs w:val="21"/>
              </w:rPr>
            </w:pPr>
            <w:r w:rsidRPr="00867A19">
              <w:rPr>
                <w:rFonts w:ascii="Arial" w:eastAsia="新宋体" w:hAnsi="Arial" w:cs="Arial"/>
                <w:kern w:val="0"/>
                <w:szCs w:val="21"/>
              </w:rPr>
              <w:t>ms</w:t>
            </w: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01317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PA12</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Command Pulse Electronic Gear Molecule</w:t>
            </w:r>
          </w:p>
        </w:tc>
        <w:tc>
          <w:tcPr>
            <w:tcW w:w="1645" w:type="dxa"/>
            <w:vAlign w:val="center"/>
          </w:tcPr>
          <w:p w:rsidR="00D71EE2" w:rsidRDefault="005405BD">
            <w:pPr>
              <w:spacing w:line="300" w:lineRule="auto"/>
              <w:jc w:val="center"/>
              <w:rPr>
                <w:rFonts w:ascii="Arial" w:eastAsia="新宋体" w:hAnsi="Arial" w:cs="Arial"/>
                <w:kern w:val="0"/>
                <w:szCs w:val="21"/>
              </w:rPr>
            </w:pPr>
            <w:r w:rsidRPr="00867A19">
              <w:rPr>
                <w:rFonts w:ascii="Arial" w:eastAsia="新宋体" w:hAnsi="Arial" w:cs="Arial" w:hint="eastAsia"/>
                <w:kern w:val="0"/>
                <w:szCs w:val="21"/>
              </w:rPr>
              <w:t>1~30000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1124" w:type="dxa"/>
            <w:vAlign w:val="center"/>
          </w:tcPr>
          <w:p w:rsidR="0001317C" w:rsidRPr="00867A19" w:rsidRDefault="0001317C"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01317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PA13</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Command Pulse Electronic Gear Denominator</w:t>
            </w:r>
          </w:p>
        </w:tc>
        <w:tc>
          <w:tcPr>
            <w:tcW w:w="1645" w:type="dxa"/>
            <w:vAlign w:val="center"/>
          </w:tcPr>
          <w:p w:rsidR="00D71EE2" w:rsidRDefault="005405BD">
            <w:pPr>
              <w:spacing w:line="300" w:lineRule="auto"/>
              <w:jc w:val="center"/>
              <w:rPr>
                <w:rFonts w:ascii="Arial" w:eastAsia="新宋体" w:hAnsi="Arial" w:cs="Arial"/>
                <w:kern w:val="0"/>
                <w:szCs w:val="21"/>
              </w:rPr>
            </w:pPr>
            <w:r w:rsidRPr="00867A19">
              <w:rPr>
                <w:rFonts w:ascii="Arial" w:eastAsia="新宋体" w:hAnsi="Arial" w:cs="Arial" w:hint="eastAsia"/>
                <w:kern w:val="0"/>
                <w:szCs w:val="21"/>
              </w:rPr>
              <w:t>1~30000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1124" w:type="dxa"/>
            <w:vAlign w:val="center"/>
          </w:tcPr>
          <w:p w:rsidR="0001317C" w:rsidRPr="00867A19" w:rsidRDefault="0001317C"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01317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PA14</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Command pulse input method</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0~2</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1124" w:type="dxa"/>
            <w:vAlign w:val="center"/>
          </w:tcPr>
          <w:p w:rsidR="0001317C" w:rsidRPr="00867A19" w:rsidRDefault="0001317C"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B7644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PA15</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Position command pulse inversion</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1124" w:type="dxa"/>
            <w:vAlign w:val="center"/>
          </w:tcPr>
          <w:p w:rsidR="00B7644C" w:rsidRPr="00867A19" w:rsidRDefault="00B7644C"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B7644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PA16</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Locate the scope of completion</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0~30000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20</w:t>
            </w:r>
          </w:p>
        </w:tc>
        <w:tc>
          <w:tcPr>
            <w:tcW w:w="1124" w:type="dxa"/>
            <w:vAlign w:val="center"/>
          </w:tcPr>
          <w:p w:rsidR="00B7644C" w:rsidRPr="00867A19" w:rsidRDefault="00B7644C"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B7644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PA17</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Position overshoot detection range</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0~30000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400</w:t>
            </w:r>
          </w:p>
        </w:tc>
        <w:tc>
          <w:tcPr>
            <w:tcW w:w="112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 xml:space="preserve">100 </w:t>
            </w:r>
            <w:r w:rsidRPr="00867A19">
              <w:rPr>
                <w:rFonts w:ascii="Arial" w:eastAsia="新宋体" w:hAnsi="新宋体" w:cs="Arial"/>
                <w:kern w:val="0"/>
                <w:szCs w:val="21"/>
              </w:rPr>
              <w:t>pulses</w:t>
            </w: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B7644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PA18</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 xml:space="preserve">Position overrun error invalid control </w:t>
            </w:r>
            <w:r w:rsidR="00263803" w:rsidRPr="00867A19">
              <w:rPr>
                <w:rFonts w:ascii="Arial" w:eastAsia="新宋体" w:hAnsi="新宋体" w:cs="Arial"/>
                <w:kern w:val="0"/>
                <w:szCs w:val="21"/>
              </w:rPr>
              <w:t>bit</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1124" w:type="dxa"/>
            <w:vAlign w:val="center"/>
          </w:tcPr>
          <w:p w:rsidR="00B7644C" w:rsidRPr="00867A19" w:rsidRDefault="00B7644C"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01317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PA19</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Position command smoothing filter</w:t>
            </w:r>
          </w:p>
        </w:tc>
        <w:tc>
          <w:tcPr>
            <w:tcW w:w="1645" w:type="dxa"/>
            <w:vAlign w:val="center"/>
          </w:tcPr>
          <w:p w:rsidR="00D71EE2" w:rsidRDefault="00B7644C">
            <w:pPr>
              <w:spacing w:line="300" w:lineRule="auto"/>
              <w:jc w:val="center"/>
              <w:rPr>
                <w:rFonts w:ascii="Arial" w:eastAsia="新宋体" w:hAnsi="Arial" w:cs="Arial"/>
                <w:kern w:val="0"/>
                <w:szCs w:val="21"/>
              </w:rPr>
            </w:pPr>
            <w:r w:rsidRPr="00867A19">
              <w:rPr>
                <w:rFonts w:ascii="Arial" w:eastAsia="新宋体" w:hAnsi="Arial" w:cs="Arial"/>
                <w:kern w:val="0"/>
                <w:szCs w:val="21"/>
              </w:rPr>
              <w:t>0~30000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112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0.1mS</w:t>
            </w: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01317C"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PA20</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Driver Disable</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1124" w:type="dxa"/>
            <w:vAlign w:val="center"/>
          </w:tcPr>
          <w:p w:rsidR="0001317C" w:rsidRPr="00867A19" w:rsidRDefault="0001317C"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w:t>
            </w:r>
          </w:p>
        </w:tc>
      </w:tr>
      <w:tr w:rsidR="008424FF" w:rsidRPr="00867A19" w:rsidTr="00A410CC">
        <w:trPr>
          <w:jc w:val="center"/>
        </w:trPr>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lastRenderedPageBreak/>
              <w:t>PA53</w:t>
            </w:r>
          </w:p>
        </w:tc>
        <w:tc>
          <w:tcPr>
            <w:tcW w:w="2593"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hint="eastAsia"/>
                <w:kern w:val="0"/>
                <w:szCs w:val="21"/>
              </w:rPr>
              <w:t>SON Enable Control</w:t>
            </w:r>
          </w:p>
        </w:tc>
        <w:tc>
          <w:tcPr>
            <w:tcW w:w="164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hint="eastAsia"/>
                <w:kern w:val="0"/>
                <w:szCs w:val="21"/>
              </w:rPr>
              <w:t>1</w:t>
            </w:r>
          </w:p>
        </w:tc>
        <w:tc>
          <w:tcPr>
            <w:tcW w:w="1124" w:type="dxa"/>
            <w:vAlign w:val="center"/>
          </w:tcPr>
          <w:p w:rsidR="008424FF" w:rsidRPr="00867A19" w:rsidRDefault="008424FF" w:rsidP="00867A19">
            <w:pPr>
              <w:spacing w:line="300" w:lineRule="auto"/>
              <w:jc w:val="center"/>
              <w:rPr>
                <w:rFonts w:ascii="Arial" w:eastAsia="新宋体" w:hAnsi="Arial" w:cs="Arial"/>
                <w:kern w:val="0"/>
                <w:szCs w:val="21"/>
              </w:rPr>
            </w:pPr>
          </w:p>
        </w:tc>
        <w:tc>
          <w:tcPr>
            <w:tcW w:w="85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ALL</w:t>
            </w:r>
          </w:p>
        </w:tc>
      </w:tr>
    </w:tbl>
    <w:p w:rsidR="0064341D" w:rsidRPr="000E14F0" w:rsidRDefault="0064341D" w:rsidP="002C150F">
      <w:pPr>
        <w:spacing w:line="300" w:lineRule="auto"/>
        <w:rPr>
          <w:rFonts w:ascii="Arial" w:eastAsia="新宋体" w:hAnsi="Arial" w:cs="Arial"/>
          <w:color w:val="FF0000"/>
          <w:kern w:val="0"/>
          <w:szCs w:val="21"/>
        </w:rPr>
      </w:pPr>
    </w:p>
    <w:p w:rsidR="00D71EE2" w:rsidRDefault="00CB1717" w:rsidP="0022017A">
      <w:pPr>
        <w:numPr>
          <w:ilvl w:val="0"/>
          <w:numId w:val="25"/>
        </w:numPr>
        <w:spacing w:beforeLines="50" w:afterLines="50" w:line="300" w:lineRule="auto"/>
        <w:rPr>
          <w:rFonts w:ascii="Arial" w:eastAsia="新宋体" w:hAnsi="Arial" w:cs="Arial"/>
          <w:b/>
          <w:szCs w:val="21"/>
        </w:rPr>
      </w:pPr>
      <w:r w:rsidRPr="000E14F0">
        <w:rPr>
          <w:rFonts w:ascii="Arial" w:eastAsia="新宋体" w:hAnsi="新宋体" w:cs="Arial"/>
          <w:b/>
          <w:szCs w:val="21"/>
        </w:rPr>
        <w:t>Pulse command input method</w:t>
      </w:r>
    </w:p>
    <w:p w:rsidR="00D71EE2" w:rsidRDefault="00CB1717">
      <w:pPr>
        <w:spacing w:line="300" w:lineRule="auto"/>
        <w:ind w:firstLine="420"/>
        <w:rPr>
          <w:rFonts w:ascii="Arial" w:eastAsia="新宋体" w:hAnsi="新宋体" w:cs="Arial"/>
          <w:szCs w:val="21"/>
        </w:rPr>
      </w:pPr>
      <w:r w:rsidRPr="000E14F0">
        <w:rPr>
          <w:rFonts w:ascii="Arial" w:eastAsia="新宋体" w:hAnsi="新宋体" w:cs="Arial"/>
          <w:szCs w:val="21"/>
        </w:rPr>
        <w:t xml:space="preserve">The upper controller uses pulse instruction to control the operation and positioning of the motor through the driver, and the </w:t>
      </w:r>
      <w:r>
        <w:rPr>
          <w:rFonts w:ascii="Arial" w:eastAsia="新宋体" w:hAnsi="新宋体" w:cs="Arial" w:hint="eastAsia"/>
          <w:szCs w:val="21"/>
        </w:rPr>
        <w:t>general upper system outputs pulse in 3 ways: symbol + pulse way; double pulse way; orthogonal pulse way.</w:t>
      </w:r>
    </w:p>
    <w:p w:rsidR="00D71EE2" w:rsidRDefault="00CB1717">
      <w:pPr>
        <w:spacing w:line="300" w:lineRule="auto"/>
        <w:ind w:firstLine="420"/>
        <w:rPr>
          <w:rFonts w:ascii="Arial" w:eastAsia="新宋体" w:hAnsi="Arial" w:cs="Arial"/>
          <w:kern w:val="0"/>
          <w:szCs w:val="21"/>
        </w:rPr>
      </w:pPr>
      <w:r>
        <w:rPr>
          <w:rFonts w:ascii="Arial" w:eastAsia="新宋体" w:hAnsi="新宋体" w:cs="Arial" w:hint="eastAsia"/>
          <w:szCs w:val="21"/>
        </w:rPr>
        <w:t xml:space="preserve">K </w:t>
      </w:r>
      <w:r w:rsidR="006708CE">
        <w:rPr>
          <w:rFonts w:ascii="Arial" w:eastAsia="新宋体" w:hAnsi="新宋体" w:cs="Arial" w:hint="eastAsia"/>
          <w:szCs w:val="21"/>
        </w:rPr>
        <w:t xml:space="preserve">series drives support these three pulse mode inputs, and the corresponding </w:t>
      </w:r>
      <w:r w:rsidR="006708CE">
        <w:rPr>
          <w:rFonts w:ascii="Arial" w:eastAsia="新宋体" w:hAnsi="新宋体" w:cs="Arial"/>
          <w:szCs w:val="21"/>
        </w:rPr>
        <w:t xml:space="preserve">pulse command input form is </w:t>
      </w:r>
      <w:r w:rsidR="006708CE">
        <w:rPr>
          <w:rFonts w:ascii="Arial" w:eastAsia="新宋体" w:hAnsi="新宋体" w:cs="Arial" w:hint="eastAsia"/>
          <w:szCs w:val="21"/>
        </w:rPr>
        <w:t xml:space="preserve">selected </w:t>
      </w:r>
      <w:r w:rsidR="006708CE" w:rsidRPr="000E14F0">
        <w:rPr>
          <w:rFonts w:ascii="Arial" w:eastAsia="新宋体" w:hAnsi="新宋体" w:cs="Arial"/>
          <w:szCs w:val="21"/>
        </w:rPr>
        <w:t xml:space="preserve">by parameter </w:t>
      </w:r>
      <w:r w:rsidR="006708CE" w:rsidRPr="000E14F0">
        <w:rPr>
          <w:rFonts w:ascii="Arial" w:eastAsia="新宋体" w:hAnsi="Arial" w:cs="Arial"/>
          <w:szCs w:val="21"/>
        </w:rPr>
        <w:t>PA14</w:t>
      </w:r>
      <w:r w:rsidR="006708CE" w:rsidRPr="000E14F0">
        <w:rPr>
          <w:rFonts w:ascii="Arial" w:eastAsia="新宋体" w:hAnsi="新宋体" w:cs="Arial"/>
          <w:szCs w:val="21"/>
        </w:rPr>
        <w:t xml:space="preserve">, and its specific input form </w:t>
      </w:r>
      <w:r w:rsidR="006708CE" w:rsidRPr="000E14F0">
        <w:rPr>
          <w:rFonts w:ascii="Arial" w:eastAsia="新宋体" w:hAnsi="新宋体" w:cs="Arial"/>
          <w:kern w:val="0"/>
          <w:szCs w:val="21"/>
        </w:rPr>
        <w:t xml:space="preserve">is detailed in Table </w:t>
      </w:r>
      <w:r w:rsidR="006708CE">
        <w:rPr>
          <w:rFonts w:ascii="Arial" w:eastAsia="新宋体" w:hAnsi="Arial" w:cs="Arial" w:hint="eastAsia"/>
          <w:kern w:val="0"/>
          <w:szCs w:val="21"/>
        </w:rPr>
        <w:t>5-4</w:t>
      </w:r>
      <w:r w:rsidR="006708CE" w:rsidRPr="000E14F0">
        <w:rPr>
          <w:rFonts w:ascii="Arial" w:eastAsia="新宋体" w:hAnsi="新宋体" w:cs="Arial"/>
          <w:kern w:val="0"/>
          <w:szCs w:val="21"/>
        </w:rPr>
        <w:t xml:space="preserve">, where the arrow indicates the counting edge. </w:t>
      </w:r>
      <w:r w:rsidR="006708CE" w:rsidRPr="000E14F0">
        <w:rPr>
          <w:rFonts w:ascii="Arial" w:eastAsia="新宋体" w:hAnsi="Arial" w:cs="Arial"/>
          <w:kern w:val="0"/>
          <w:szCs w:val="21"/>
        </w:rPr>
        <w:t xml:space="preserve">PA15 </w:t>
      </w:r>
      <w:r w:rsidR="006708CE" w:rsidRPr="000E14F0">
        <w:rPr>
          <w:rFonts w:ascii="Arial" w:eastAsia="新宋体" w:hAnsi="新宋体" w:cs="Arial"/>
          <w:kern w:val="0"/>
          <w:szCs w:val="21"/>
        </w:rPr>
        <w:t>can be used to change the pulse counting direction.</w:t>
      </w:r>
    </w:p>
    <w:p w:rsidR="00D71EE2" w:rsidRDefault="00CB1717">
      <w:pPr>
        <w:spacing w:line="300" w:lineRule="auto"/>
        <w:ind w:firstLine="420"/>
        <w:rPr>
          <w:rFonts w:ascii="Arial" w:eastAsia="新宋体" w:hAnsi="新宋体" w:cs="Arial"/>
          <w:kern w:val="0"/>
          <w:szCs w:val="21"/>
        </w:rPr>
      </w:pPr>
      <w:r w:rsidRPr="000E14F0">
        <w:rPr>
          <w:rFonts w:ascii="Arial" w:eastAsia="新宋体" w:hAnsi="新宋体" w:cs="Arial"/>
          <w:kern w:val="0"/>
          <w:szCs w:val="21"/>
        </w:rPr>
        <w:t xml:space="preserve">The position pulses are input from the </w:t>
      </w:r>
      <w:r w:rsidR="00CF22C2">
        <w:rPr>
          <w:rFonts w:ascii="Arial" w:eastAsia="新宋体" w:hAnsi="Arial" w:cs="Arial"/>
          <w:kern w:val="0"/>
          <w:szCs w:val="21"/>
        </w:rPr>
        <w:t xml:space="preserve">encoder terminals </w:t>
      </w:r>
      <w:r w:rsidRPr="000E14F0">
        <w:rPr>
          <w:rFonts w:ascii="Arial" w:eastAsia="新宋体" w:hAnsi="Arial" w:cs="Arial"/>
          <w:kern w:val="0"/>
          <w:szCs w:val="21"/>
        </w:rPr>
        <w:t>PULSE+(</w:t>
      </w:r>
      <w:r w:rsidR="00346260">
        <w:rPr>
          <w:rFonts w:ascii="Arial" w:eastAsia="新宋体" w:hAnsi="Arial" w:cs="Arial" w:hint="eastAsia"/>
          <w:kern w:val="0"/>
          <w:szCs w:val="21"/>
        </w:rPr>
        <w:t>14</w:t>
      </w:r>
      <w:r w:rsidRPr="000E14F0">
        <w:rPr>
          <w:rFonts w:ascii="Arial" w:eastAsia="新宋体" w:hAnsi="Arial" w:cs="Arial"/>
          <w:kern w:val="0"/>
          <w:szCs w:val="21"/>
        </w:rPr>
        <w:t>)</w:t>
      </w:r>
      <w:r w:rsidRPr="000E14F0">
        <w:rPr>
          <w:rFonts w:ascii="Arial" w:eastAsia="新宋体" w:hAnsi="新宋体" w:cs="Arial"/>
          <w:kern w:val="0"/>
          <w:szCs w:val="21"/>
        </w:rPr>
        <w:t xml:space="preserve">, </w:t>
      </w:r>
      <w:r w:rsidRPr="000E14F0">
        <w:rPr>
          <w:rFonts w:ascii="Arial" w:eastAsia="新宋体" w:hAnsi="Arial" w:cs="Arial"/>
          <w:kern w:val="0"/>
          <w:szCs w:val="21"/>
        </w:rPr>
        <w:t>PULSE-(</w:t>
      </w:r>
      <w:r w:rsidR="00346260">
        <w:rPr>
          <w:rFonts w:ascii="Arial" w:eastAsia="新宋体" w:hAnsi="Arial" w:cs="Arial" w:hint="eastAsia"/>
          <w:kern w:val="0"/>
          <w:szCs w:val="21"/>
        </w:rPr>
        <w:t>13</w:t>
      </w:r>
      <w:r w:rsidRPr="000E14F0">
        <w:rPr>
          <w:rFonts w:ascii="Arial" w:eastAsia="新宋体" w:hAnsi="Arial" w:cs="Arial"/>
          <w:kern w:val="0"/>
          <w:szCs w:val="21"/>
        </w:rPr>
        <w:t xml:space="preserve">) </w:t>
      </w:r>
      <w:r w:rsidRPr="000E14F0">
        <w:rPr>
          <w:rFonts w:ascii="Arial" w:eastAsia="新宋体" w:hAnsi="新宋体" w:cs="Arial"/>
          <w:kern w:val="0"/>
          <w:szCs w:val="21"/>
        </w:rPr>
        <w:t xml:space="preserve">and </w:t>
      </w:r>
      <w:r w:rsidRPr="000E14F0">
        <w:rPr>
          <w:rFonts w:ascii="Arial" w:eastAsia="新宋体" w:hAnsi="Arial" w:cs="Arial"/>
          <w:kern w:val="0"/>
          <w:szCs w:val="21"/>
        </w:rPr>
        <w:t>SIGN+(</w:t>
      </w:r>
      <w:r w:rsidR="00346260">
        <w:rPr>
          <w:rFonts w:ascii="Arial" w:eastAsia="新宋体" w:hAnsi="Arial" w:cs="Arial" w:hint="eastAsia"/>
          <w:kern w:val="0"/>
          <w:szCs w:val="21"/>
        </w:rPr>
        <w:t>44</w:t>
      </w:r>
      <w:r w:rsidRPr="000E14F0">
        <w:rPr>
          <w:rFonts w:ascii="Arial" w:eastAsia="新宋体" w:hAnsi="Arial" w:cs="Arial"/>
          <w:kern w:val="0"/>
          <w:szCs w:val="21"/>
        </w:rPr>
        <w:t>)</w:t>
      </w:r>
      <w:r w:rsidRPr="000E14F0">
        <w:rPr>
          <w:rFonts w:ascii="Arial" w:eastAsia="新宋体" w:hAnsi="新宋体" w:cs="Arial"/>
          <w:kern w:val="0"/>
          <w:szCs w:val="21"/>
        </w:rPr>
        <w:t xml:space="preserve">, </w:t>
      </w:r>
      <w:r w:rsidRPr="000E14F0">
        <w:rPr>
          <w:rFonts w:ascii="Arial" w:eastAsia="新宋体" w:hAnsi="Arial" w:cs="Arial"/>
          <w:kern w:val="0"/>
          <w:szCs w:val="21"/>
        </w:rPr>
        <w:t>SIGN-(</w:t>
      </w:r>
      <w:r w:rsidR="00346260">
        <w:rPr>
          <w:rFonts w:ascii="Arial" w:eastAsia="新宋体" w:hAnsi="Arial" w:cs="Arial" w:hint="eastAsia"/>
          <w:kern w:val="0"/>
          <w:szCs w:val="21"/>
        </w:rPr>
        <w:t>43</w:t>
      </w:r>
      <w:r w:rsidRPr="000E14F0">
        <w:rPr>
          <w:rFonts w:ascii="Arial" w:eastAsia="新宋体" w:hAnsi="Arial" w:cs="Arial"/>
          <w:kern w:val="0"/>
          <w:szCs w:val="21"/>
        </w:rPr>
        <w:t xml:space="preserve">). </w:t>
      </w:r>
      <w:r w:rsidRPr="000E14F0">
        <w:rPr>
          <w:rFonts w:ascii="Arial" w:eastAsia="新宋体" w:hAnsi="新宋体" w:cs="Arial"/>
          <w:kern w:val="0"/>
          <w:szCs w:val="21"/>
        </w:rPr>
        <w:t xml:space="preserve">See section </w:t>
      </w:r>
      <w:r>
        <w:rPr>
          <w:rFonts w:ascii="Arial" w:eastAsia="新宋体" w:hAnsi="Arial" w:cs="Arial" w:hint="eastAsia"/>
          <w:kern w:val="0"/>
          <w:szCs w:val="21"/>
        </w:rPr>
        <w:t>2</w:t>
      </w:r>
      <w:r w:rsidRPr="000E14F0">
        <w:rPr>
          <w:rFonts w:ascii="Arial" w:eastAsia="新宋体" w:hAnsi="Arial" w:cs="Arial"/>
          <w:kern w:val="0"/>
          <w:szCs w:val="21"/>
        </w:rPr>
        <w:t xml:space="preserve">.33. for </w:t>
      </w:r>
      <w:r w:rsidRPr="000E14F0">
        <w:rPr>
          <w:rFonts w:ascii="Arial" w:eastAsia="新宋体" w:hAnsi="新宋体" w:cs="Arial"/>
          <w:kern w:val="0"/>
          <w:szCs w:val="21"/>
        </w:rPr>
        <w:t xml:space="preserve">interface forms </w:t>
      </w:r>
      <w:r>
        <w:rPr>
          <w:rFonts w:ascii="Arial" w:eastAsia="新宋体" w:hAnsi="新宋体" w:cs="Arial" w:hint="eastAsia"/>
          <w:kern w:val="0"/>
          <w:szCs w:val="21"/>
        </w:rPr>
        <w:t>and definitions.</w:t>
      </w:r>
    </w:p>
    <w:p w:rsidR="006708CE" w:rsidRDefault="006708CE" w:rsidP="006708CE">
      <w:pPr>
        <w:spacing w:line="300" w:lineRule="auto"/>
        <w:ind w:firstLine="420"/>
        <w:rPr>
          <w:rFonts w:ascii="Arial" w:eastAsia="新宋体" w:hAnsi="新宋体" w:cs="Arial"/>
          <w:kern w:val="0"/>
          <w:szCs w:val="21"/>
        </w:rPr>
      </w:pPr>
    </w:p>
    <w:p w:rsidR="006708CE" w:rsidRDefault="006708CE" w:rsidP="006708CE">
      <w:pPr>
        <w:spacing w:line="300" w:lineRule="auto"/>
        <w:ind w:firstLine="420"/>
        <w:rPr>
          <w:rFonts w:ascii="Arial" w:eastAsia="新宋体" w:hAnsi="新宋体" w:cs="Arial"/>
          <w:kern w:val="0"/>
          <w:szCs w:val="21"/>
        </w:rPr>
      </w:pPr>
    </w:p>
    <w:p w:rsidR="006708CE" w:rsidRDefault="006708CE" w:rsidP="006708CE">
      <w:pPr>
        <w:spacing w:line="300" w:lineRule="auto"/>
        <w:ind w:firstLine="420"/>
        <w:rPr>
          <w:rFonts w:ascii="Arial" w:eastAsia="新宋体" w:hAnsi="新宋体" w:cs="Arial"/>
          <w:kern w:val="0"/>
          <w:szCs w:val="21"/>
        </w:rPr>
      </w:pPr>
    </w:p>
    <w:p w:rsidR="006708CE" w:rsidRDefault="006708CE" w:rsidP="006708CE">
      <w:pPr>
        <w:spacing w:line="300" w:lineRule="auto"/>
        <w:ind w:firstLine="420"/>
        <w:rPr>
          <w:rFonts w:ascii="Arial" w:eastAsia="新宋体" w:hAnsi="新宋体" w:cs="Arial"/>
          <w:kern w:val="0"/>
          <w:szCs w:val="21"/>
        </w:rPr>
      </w:pPr>
    </w:p>
    <w:p w:rsidR="006708CE" w:rsidRPr="000E14F0" w:rsidRDefault="006708CE" w:rsidP="006708CE">
      <w:pPr>
        <w:spacing w:line="300" w:lineRule="auto"/>
        <w:ind w:firstLine="420"/>
        <w:rPr>
          <w:rFonts w:ascii="Arial" w:eastAsia="新宋体" w:hAnsi="Arial" w:cs="Arial"/>
          <w:kern w:val="0"/>
          <w:szCs w:val="21"/>
        </w:rPr>
      </w:pPr>
    </w:p>
    <w:p w:rsidR="00D71EE2" w:rsidRDefault="00CB1717" w:rsidP="0022017A">
      <w:pPr>
        <w:spacing w:beforeLines="50" w:afterLines="50" w:line="300" w:lineRule="auto"/>
        <w:jc w:val="center"/>
        <w:rPr>
          <w:rFonts w:ascii="Arial" w:eastAsia="新宋体" w:hAnsi="Arial" w:cs="Arial"/>
          <w:b/>
          <w:szCs w:val="21"/>
        </w:rPr>
      </w:pPr>
      <w:r>
        <w:rPr>
          <w:rFonts w:ascii="Arial" w:eastAsia="新宋体" w:hAnsi="新宋体" w:cs="Arial" w:hint="eastAsia"/>
          <w:b/>
          <w:szCs w:val="21"/>
        </w:rPr>
        <w:t xml:space="preserve">Table </w:t>
      </w:r>
      <w:r w:rsidRPr="000E14F0">
        <w:rPr>
          <w:rFonts w:ascii="Arial" w:eastAsia="新宋体" w:hAnsi="Arial" w:cs="Arial"/>
          <w:b/>
          <w:szCs w:val="21"/>
        </w:rPr>
        <w:t>5-4</w:t>
      </w:r>
      <w:r w:rsidRPr="000E14F0">
        <w:rPr>
          <w:rFonts w:ascii="Arial" w:eastAsia="新宋体" w:hAnsi="Arial" w:cs="Arial"/>
          <w:szCs w:val="21"/>
        </w:rPr>
        <w:tab/>
      </w:r>
      <w:r w:rsidRPr="000E14F0">
        <w:rPr>
          <w:rFonts w:ascii="Arial" w:eastAsia="新宋体" w:hAnsi="新宋体" w:cs="Arial"/>
          <w:szCs w:val="21"/>
        </w:rPr>
        <w:t xml:space="preserve"> System Position Pulse Command Input Methods and Corresponding Waveforms</w:t>
      </w:r>
    </w:p>
    <w:p w:rsidR="00C57DC4" w:rsidRDefault="009F38D5" w:rsidP="0022017A">
      <w:pPr>
        <w:spacing w:afterLines="50" w:line="300" w:lineRule="auto"/>
        <w:jc w:val="center"/>
        <w:rPr>
          <w:rFonts w:ascii="Arial" w:eastAsia="新宋体" w:hAnsi="Arial" w:cs="Arial"/>
          <w:color w:val="FF0000"/>
          <w:kern w:val="0"/>
          <w:szCs w:val="21"/>
        </w:rPr>
      </w:pPr>
      <w:r>
        <w:object w:dxaOrig="13365" w:dyaOrig="10350">
          <v:shape id="_x0000_i1051" type="#_x0000_t75" style="width:383.25pt;height:210pt" o:ole="">
            <v:imagedata r:id="rId80" o:title="" croptop="30155f" cropbottom="23334f" cropleft="21295f" cropright="27133f"/>
          </v:shape>
          <o:OLEObject Type="Embed" ProgID="AutoCAD.Drawing.17" ShapeID="_x0000_i1051" DrawAspect="Content" ObjectID="_1821601102" r:id="rId81"/>
        </w:object>
      </w:r>
    </w:p>
    <w:p w:rsidR="00D71EE2" w:rsidRDefault="00CB1717" w:rsidP="0022017A">
      <w:pPr>
        <w:spacing w:beforeLines="50" w:afterLines="50" w:line="300" w:lineRule="auto"/>
        <w:rPr>
          <w:rFonts w:ascii="Arial" w:eastAsia="新宋体" w:hAnsi="Arial" w:cs="Arial"/>
          <w:b/>
          <w:kern w:val="0"/>
          <w:szCs w:val="21"/>
        </w:rPr>
      </w:pPr>
      <w:r w:rsidRPr="000E14F0">
        <w:rPr>
          <w:rFonts w:ascii="Arial" w:eastAsia="新宋体" w:hAnsi="Arial" w:cs="Arial"/>
          <w:b/>
          <w:kern w:val="0"/>
          <w:szCs w:val="21"/>
        </w:rPr>
        <w:t>2</w:t>
      </w:r>
      <w:r w:rsidR="003F7FA6" w:rsidRPr="000E14F0">
        <w:rPr>
          <w:rFonts w:ascii="Arial" w:eastAsia="新宋体" w:hAnsi="Arial" w:cs="Arial"/>
          <w:b/>
          <w:kern w:val="0"/>
          <w:szCs w:val="21"/>
        </w:rPr>
        <w:t xml:space="preserve">. </w:t>
      </w:r>
      <w:r w:rsidR="003F7FA6" w:rsidRPr="000E14F0">
        <w:rPr>
          <w:rFonts w:ascii="Arial" w:eastAsia="新宋体" w:hAnsi="新宋体" w:cs="Arial"/>
          <w:b/>
          <w:kern w:val="0"/>
          <w:szCs w:val="21"/>
        </w:rPr>
        <w:t>Position command smoothing filter</w:t>
      </w:r>
    </w:p>
    <w:p w:rsidR="00D71EE2" w:rsidRDefault="00CB1717">
      <w:pPr>
        <w:spacing w:line="300" w:lineRule="auto"/>
        <w:rPr>
          <w:rFonts w:ascii="Arial" w:eastAsia="新宋体" w:hAnsi="Arial" w:cs="Arial"/>
          <w:kern w:val="0"/>
          <w:szCs w:val="21"/>
        </w:rPr>
      </w:pPr>
      <w:r w:rsidRPr="000E14F0">
        <w:rPr>
          <w:rFonts w:ascii="Arial" w:eastAsia="新宋体" w:hAnsi="Arial" w:cs="Arial"/>
          <w:kern w:val="0"/>
          <w:szCs w:val="21"/>
        </w:rPr>
        <w:lastRenderedPageBreak/>
        <w:tab/>
      </w:r>
      <w:r w:rsidR="00713841" w:rsidRPr="000E14F0">
        <w:rPr>
          <w:rFonts w:ascii="Arial" w:eastAsia="新宋体" w:hAnsi="新宋体" w:cs="Arial"/>
          <w:kern w:val="0"/>
          <w:szCs w:val="21"/>
        </w:rPr>
        <w:t xml:space="preserve">The smoothing filter provides smoothing of motion command pulses. </w:t>
      </w:r>
      <w:r w:rsidRPr="000E14F0">
        <w:rPr>
          <w:rFonts w:ascii="Arial" w:eastAsia="新宋体" w:hAnsi="新宋体" w:cs="Arial"/>
          <w:kern w:val="0"/>
          <w:szCs w:val="21"/>
        </w:rPr>
        <w:t>When the upper controller has no acceleration or deceleration function, the electronic gear ratio is set larger</w:t>
      </w:r>
      <w:r w:rsidR="00713841" w:rsidRPr="000E14F0">
        <w:rPr>
          <w:rFonts w:ascii="Arial" w:eastAsia="新宋体" w:hAnsi="新宋体" w:cs="Arial"/>
          <w:kern w:val="0"/>
          <w:szCs w:val="21"/>
        </w:rPr>
        <w:t>, the system load inertia is larger</w:t>
      </w:r>
      <w:r w:rsidRPr="000E14F0">
        <w:rPr>
          <w:rFonts w:ascii="Arial" w:eastAsia="新宋体" w:hAnsi="新宋体" w:cs="Arial"/>
          <w:kern w:val="0"/>
          <w:szCs w:val="21"/>
        </w:rPr>
        <w:t xml:space="preserve">, or the command frequency is smaller, the parameter </w:t>
      </w:r>
      <w:r w:rsidRPr="000E14F0">
        <w:rPr>
          <w:rFonts w:ascii="Arial" w:eastAsia="新宋体" w:hAnsi="Arial" w:cs="Arial"/>
          <w:kern w:val="0"/>
          <w:szCs w:val="21"/>
        </w:rPr>
        <w:t xml:space="preserve">PA19 </w:t>
      </w:r>
      <w:r w:rsidRPr="000E14F0">
        <w:rPr>
          <w:rFonts w:ascii="Arial" w:eastAsia="新宋体" w:hAnsi="新宋体" w:cs="Arial"/>
          <w:kern w:val="0"/>
          <w:szCs w:val="21"/>
        </w:rPr>
        <w:t>can be set to smooth the command pulse, so that the pulse frequency change is smoother and more stable, and the position commands will not be lost, but there will be a delay in commands.</w:t>
      </w:r>
      <w:r w:rsidRPr="000E14F0">
        <w:rPr>
          <w:rFonts w:ascii="Arial" w:eastAsia="新宋体" w:hAnsi="Arial" w:cs="Arial"/>
          <w:kern w:val="0"/>
          <w:szCs w:val="21"/>
        </w:rPr>
        <w:t xml:space="preserve">PA19 </w:t>
      </w:r>
      <w:r w:rsidRPr="000E14F0">
        <w:rPr>
          <w:rFonts w:ascii="Arial" w:eastAsia="新宋体" w:hAnsi="新宋体" w:cs="Arial"/>
          <w:kern w:val="0"/>
          <w:szCs w:val="21"/>
        </w:rPr>
        <w:t xml:space="preserve">is set to zero, which means that the filter does not work. The parameter value indicates the time for the frequency to rise from </w:t>
      </w:r>
      <w:r w:rsidRPr="000E14F0">
        <w:rPr>
          <w:rFonts w:ascii="Arial" w:eastAsia="新宋体" w:hAnsi="Arial" w:cs="Arial"/>
          <w:kern w:val="0"/>
          <w:szCs w:val="21"/>
        </w:rPr>
        <w:t xml:space="preserve">0 </w:t>
      </w:r>
      <w:r w:rsidRPr="000E14F0">
        <w:rPr>
          <w:rFonts w:ascii="Arial" w:eastAsia="新宋体" w:hAnsi="新宋体" w:cs="Arial"/>
          <w:kern w:val="0"/>
          <w:szCs w:val="21"/>
        </w:rPr>
        <w:t xml:space="preserve">to </w:t>
      </w:r>
      <w:r w:rsidRPr="000E14F0">
        <w:rPr>
          <w:rFonts w:ascii="Arial" w:eastAsia="新宋体" w:hAnsi="Arial" w:cs="Arial"/>
          <w:kern w:val="0"/>
          <w:szCs w:val="21"/>
        </w:rPr>
        <w:t xml:space="preserve">63% of </w:t>
      </w:r>
      <w:r w:rsidRPr="000E14F0">
        <w:rPr>
          <w:rFonts w:ascii="Arial" w:eastAsia="新宋体" w:hAnsi="新宋体" w:cs="Arial"/>
          <w:kern w:val="0"/>
          <w:szCs w:val="21"/>
        </w:rPr>
        <w:t xml:space="preserve">the position command frequency. A demonstration of the frequency change before and after its filtering </w:t>
      </w:r>
      <w:r w:rsidR="006708CE">
        <w:rPr>
          <w:rFonts w:ascii="Arial" w:eastAsia="新宋体" w:hAnsi="新宋体" w:cs="Arial"/>
          <w:kern w:val="0"/>
          <w:szCs w:val="21"/>
        </w:rPr>
        <w:t xml:space="preserve">is </w:t>
      </w:r>
      <w:r w:rsidR="006708CE">
        <w:rPr>
          <w:rFonts w:ascii="Arial" w:eastAsia="新宋体" w:hAnsi="新宋体" w:cs="Arial" w:hint="eastAsia"/>
          <w:kern w:val="0"/>
          <w:szCs w:val="21"/>
        </w:rPr>
        <w:t>shown in Figure 5-4</w:t>
      </w:r>
      <w:r w:rsidR="00D63F87" w:rsidRPr="000E14F0">
        <w:rPr>
          <w:rFonts w:ascii="Arial" w:eastAsia="新宋体" w:hAnsi="新宋体" w:cs="Arial"/>
          <w:kern w:val="0"/>
          <w:szCs w:val="21"/>
        </w:rPr>
        <w:t>:</w:t>
      </w:r>
    </w:p>
    <w:p w:rsidR="00142D5B" w:rsidRDefault="00560EB4" w:rsidP="00142D5B">
      <w:pPr>
        <w:spacing w:line="300" w:lineRule="auto"/>
        <w:jc w:val="center"/>
      </w:pPr>
      <w:r>
        <w:object w:dxaOrig="14670" w:dyaOrig="7845">
          <v:shape id="_x0000_i1052" type="#_x0000_t75" style="width:276pt;height:239.25pt" o:ole="">
            <v:imagedata r:id="rId82" o:title="" croptop="12098f" cropbottom="25810f" cropleft="25412f" cropright="23094f"/>
          </v:shape>
          <o:OLEObject Type="Embed" ProgID="AutoCAD.Drawing.17" ShapeID="_x0000_i1052" DrawAspect="Content" ObjectID="_1821601103" r:id="rId83"/>
        </w:object>
      </w:r>
    </w:p>
    <w:p w:rsidR="00D71EE2" w:rsidRDefault="00CB1717">
      <w:pPr>
        <w:spacing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8C4AC3" w:rsidRPr="000E14F0">
        <w:rPr>
          <w:rFonts w:ascii="Arial" w:eastAsia="新宋体" w:hAnsi="Arial" w:cs="Arial"/>
          <w:b/>
          <w:szCs w:val="21"/>
        </w:rPr>
        <w:t>5-4</w:t>
      </w:r>
      <w:r w:rsidRPr="000E14F0">
        <w:rPr>
          <w:rFonts w:ascii="Arial" w:eastAsia="新宋体" w:hAnsi="Arial" w:cs="Arial"/>
          <w:szCs w:val="21"/>
        </w:rPr>
        <w:tab/>
      </w:r>
      <w:r w:rsidR="00912645" w:rsidRPr="000E14F0">
        <w:rPr>
          <w:rFonts w:ascii="Arial" w:eastAsia="新宋体" w:hAnsi="新宋体" w:cs="Arial"/>
          <w:szCs w:val="21"/>
        </w:rPr>
        <w:t xml:space="preserve"> Schematic diagram of </w:t>
      </w:r>
      <w:r w:rsidRPr="000E14F0">
        <w:rPr>
          <w:rFonts w:ascii="Arial" w:eastAsia="新宋体" w:hAnsi="新宋体" w:cs="Arial"/>
          <w:szCs w:val="21"/>
        </w:rPr>
        <w:t xml:space="preserve">position pulse signal frequency </w:t>
      </w:r>
      <w:r w:rsidR="00912645" w:rsidRPr="000E14F0">
        <w:rPr>
          <w:rFonts w:ascii="Arial" w:eastAsia="新宋体" w:hAnsi="新宋体" w:cs="Arial"/>
          <w:szCs w:val="21"/>
        </w:rPr>
        <w:t>change before and after filtering</w:t>
      </w:r>
    </w:p>
    <w:p w:rsidR="00D71EE2" w:rsidRDefault="00CB1717" w:rsidP="0022017A">
      <w:pPr>
        <w:pStyle w:val="3GB23121"/>
        <w:spacing w:beforeLines="50" w:afterLines="50" w:line="300" w:lineRule="auto"/>
        <w:rPr>
          <w:rFonts w:ascii="Arial" w:eastAsia="新宋体" w:hAnsi="Arial" w:cs="Arial"/>
          <w:b/>
          <w:szCs w:val="24"/>
        </w:rPr>
      </w:pPr>
      <w:bookmarkStart w:id="85" w:name="_Toc300568884"/>
      <w:bookmarkStart w:id="86" w:name="_Toc452370252"/>
      <w:r w:rsidRPr="007C57F1">
        <w:rPr>
          <w:rFonts w:ascii="Arial" w:eastAsia="新宋体" w:hAnsi="Arial" w:cs="Arial"/>
          <w:b/>
          <w:szCs w:val="24"/>
        </w:rPr>
        <w:t xml:space="preserve">5.2.3 </w:t>
      </w:r>
      <w:r w:rsidRPr="007C57F1">
        <w:rPr>
          <w:rFonts w:ascii="Arial" w:eastAsia="新宋体" w:hAnsi="新宋体" w:cs="Arial"/>
          <w:b/>
          <w:szCs w:val="24"/>
        </w:rPr>
        <w:t>Input electronic gear ratio</w:t>
      </w:r>
      <w:bookmarkEnd w:id="85"/>
      <w:bookmarkEnd w:id="86"/>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 upper computer controller whose command pulse is given fails to take into account the ratio of several control signal parameters such as the gear ratio of the transmission system or the form of the motor encoder. By setting the electronic gear ratio, we can realize the proportional correspondence between the unit control pulse command output by the upper controller and the distance moved by the transmission.</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 upper computer and the drive satisfy the following matching relationship:</w:t>
      </w:r>
    </w:p>
    <w:p w:rsidR="00D71EE2" w:rsidRDefault="00CB1717">
      <w:pPr>
        <w:spacing w:line="300" w:lineRule="auto"/>
        <w:ind w:firstLine="420"/>
        <w:rPr>
          <w:rFonts w:ascii="Arial" w:eastAsia="新宋体" w:hAnsi="Arial" w:cs="Arial"/>
          <w:b/>
          <w:kern w:val="0"/>
          <w:szCs w:val="21"/>
        </w:rPr>
      </w:pPr>
      <w:r w:rsidRPr="000E14F0">
        <w:rPr>
          <w:rFonts w:ascii="Arial" w:eastAsia="新宋体" w:hAnsi="Arial" w:cs="Arial"/>
          <w:kern w:val="0"/>
          <w:szCs w:val="21"/>
        </w:rPr>
        <w:t xml:space="preserve">PA12/PA13 * </w:t>
      </w:r>
      <w:r w:rsidRPr="000E14F0">
        <w:rPr>
          <w:rFonts w:ascii="Arial" w:eastAsia="新宋体" w:hAnsi="新宋体" w:cs="Arial"/>
          <w:kern w:val="0"/>
          <w:szCs w:val="21"/>
        </w:rPr>
        <w:t xml:space="preserve">The number of pulses corresponding to </w:t>
      </w:r>
      <w:r w:rsidRPr="000E14F0">
        <w:rPr>
          <w:rFonts w:ascii="Arial" w:eastAsia="新宋体" w:hAnsi="Arial" w:cs="Arial"/>
          <w:kern w:val="0"/>
          <w:szCs w:val="21"/>
        </w:rPr>
        <w:t xml:space="preserve">1mm </w:t>
      </w:r>
      <w:r w:rsidRPr="000E14F0">
        <w:rPr>
          <w:rFonts w:ascii="Arial" w:eastAsia="新宋体" w:hAnsi="新宋体" w:cs="Arial"/>
          <w:kern w:val="0"/>
          <w:szCs w:val="21"/>
        </w:rPr>
        <w:t xml:space="preserve">in the upper computer system </w:t>
      </w:r>
      <w:r w:rsidRPr="000E14F0">
        <w:rPr>
          <w:rFonts w:ascii="Arial" w:eastAsia="新宋体" w:hAnsi="Arial" w:cs="Arial"/>
          <w:kern w:val="0"/>
          <w:szCs w:val="21"/>
        </w:rPr>
        <w:t xml:space="preserve">P = </w:t>
      </w:r>
      <w:r w:rsidRPr="000E14F0">
        <w:rPr>
          <w:rFonts w:ascii="Arial" w:eastAsia="新宋体" w:hAnsi="新宋体" w:cs="Arial"/>
          <w:kern w:val="0"/>
          <w:szCs w:val="21"/>
        </w:rPr>
        <w:t xml:space="preserve">the number of pulses </w:t>
      </w:r>
      <w:r w:rsidR="00E05D79" w:rsidRPr="000E14F0">
        <w:rPr>
          <w:rFonts w:ascii="Arial" w:eastAsia="新宋体" w:hAnsi="新宋体" w:cs="Arial"/>
          <w:kern w:val="0"/>
          <w:szCs w:val="21"/>
        </w:rPr>
        <w:t>required</w:t>
      </w:r>
      <w:r w:rsidRPr="000E14F0">
        <w:rPr>
          <w:rFonts w:ascii="Arial" w:eastAsia="新宋体" w:hAnsi="新宋体" w:cs="Arial"/>
          <w:kern w:val="0"/>
          <w:szCs w:val="21"/>
        </w:rPr>
        <w:t xml:space="preserve"> for one revolution of the </w:t>
      </w:r>
      <w:r w:rsidR="00E05D79" w:rsidRPr="000E14F0">
        <w:rPr>
          <w:rFonts w:ascii="Arial" w:eastAsia="新宋体" w:hAnsi="新宋体" w:cs="Arial"/>
          <w:kern w:val="0"/>
          <w:szCs w:val="21"/>
        </w:rPr>
        <w:t xml:space="preserve">screw </w:t>
      </w:r>
      <w:r w:rsidR="00886B95" w:rsidRPr="000E14F0">
        <w:rPr>
          <w:rFonts w:ascii="Arial" w:eastAsia="新宋体" w:hAnsi="Arial" w:cs="Arial"/>
          <w:kern w:val="0"/>
          <w:szCs w:val="21"/>
        </w:rPr>
        <w:t xml:space="preserve">F2 </w:t>
      </w:r>
      <w:r w:rsidRPr="000E14F0">
        <w:rPr>
          <w:rFonts w:ascii="Arial" w:eastAsia="新宋体" w:hAnsi="Arial" w:cs="Arial"/>
          <w:kern w:val="0"/>
          <w:szCs w:val="21"/>
        </w:rPr>
        <w:t xml:space="preserve">/ </w:t>
      </w:r>
      <w:r w:rsidRPr="000E14F0">
        <w:rPr>
          <w:rFonts w:ascii="Arial" w:eastAsia="新宋体" w:hAnsi="新宋体" w:cs="Arial"/>
          <w:kern w:val="0"/>
          <w:szCs w:val="21"/>
        </w:rPr>
        <w:t xml:space="preserve">screw pitch </w:t>
      </w:r>
      <w:r w:rsidRPr="000E14F0">
        <w:rPr>
          <w:rFonts w:ascii="Arial" w:eastAsia="新宋体" w:hAnsi="Arial" w:cs="Arial"/>
          <w:kern w:val="0"/>
          <w:szCs w:val="21"/>
        </w:rPr>
        <w:t>S</w:t>
      </w:r>
      <w:r w:rsidR="00A0569D" w:rsidRPr="000E14F0">
        <w:rPr>
          <w:rFonts w:ascii="Arial" w:eastAsia="新宋体" w:hAnsi="新宋体" w:cs="Arial"/>
          <w:kern w:val="0"/>
          <w:szCs w:val="21"/>
        </w:rPr>
        <w:t xml:space="preserve">, </w:t>
      </w:r>
      <w:r w:rsidRPr="000E14F0">
        <w:rPr>
          <w:rFonts w:ascii="Arial" w:eastAsia="新宋体" w:hAnsi="新宋体" w:cs="Arial"/>
          <w:kern w:val="0"/>
          <w:szCs w:val="21"/>
        </w:rPr>
        <w:lastRenderedPageBreak/>
        <w:t xml:space="preserve">i.e., </w:t>
      </w:r>
      <w:r w:rsidRPr="000E14F0">
        <w:rPr>
          <w:rFonts w:ascii="Arial" w:eastAsia="新宋体" w:hAnsi="Arial" w:cs="Arial"/>
          <w:b/>
          <w:kern w:val="0"/>
          <w:szCs w:val="21"/>
        </w:rPr>
        <w:t>PA12/PA13 *P = F2/S</w:t>
      </w:r>
      <w:r w:rsidR="00A0569D" w:rsidRPr="000E14F0">
        <w:rPr>
          <w:rFonts w:ascii="Arial" w:eastAsia="新宋体" w:hAnsi="新宋体" w:cs="Arial"/>
          <w:b/>
          <w:kern w:val="0"/>
          <w:szCs w:val="21"/>
        </w:rPr>
        <w:t>, which can be obtained:</w:t>
      </w:r>
    </w:p>
    <w:p w:rsidR="00D71EE2" w:rsidRDefault="00CB1717">
      <w:pPr>
        <w:spacing w:line="300" w:lineRule="auto"/>
        <w:ind w:firstLine="420"/>
        <w:jc w:val="center"/>
        <w:rPr>
          <w:rFonts w:ascii="Arial" w:eastAsia="新宋体" w:hAnsi="Arial" w:cs="Arial"/>
          <w:kern w:val="0"/>
          <w:szCs w:val="21"/>
        </w:rPr>
      </w:pPr>
      <w:r w:rsidRPr="000E14F0">
        <w:rPr>
          <w:rFonts w:ascii="Arial" w:eastAsia="新宋体" w:hAnsi="Arial" w:cs="Arial"/>
          <w:b/>
          <w:kern w:val="0"/>
          <w:szCs w:val="21"/>
        </w:rPr>
        <w:t>PA12/PA13=F2/(P*S)</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For the </w:t>
      </w:r>
      <w:r w:rsidR="00A50321">
        <w:rPr>
          <w:rFonts w:ascii="Arial" w:eastAsia="新宋体" w:hAnsi="新宋体" w:cs="Arial" w:hint="eastAsia"/>
          <w:kern w:val="0"/>
          <w:szCs w:val="21"/>
        </w:rPr>
        <w:t xml:space="preserve">K series </w:t>
      </w:r>
      <w:r w:rsidR="00A26F9C">
        <w:rPr>
          <w:rFonts w:ascii="Arial" w:eastAsia="新宋体" w:hAnsi="Arial" w:cs="Arial" w:hint="eastAsia"/>
          <w:kern w:val="0"/>
          <w:szCs w:val="21"/>
        </w:rPr>
        <w:t xml:space="preserve">incremental encoder </w:t>
      </w:r>
      <w:r w:rsidRPr="000E14F0">
        <w:rPr>
          <w:rFonts w:ascii="Arial" w:eastAsia="新宋体" w:hAnsi="新宋体" w:cs="Arial"/>
          <w:kern w:val="0"/>
          <w:szCs w:val="21"/>
        </w:rPr>
        <w:t xml:space="preserve">servo drive, the encoder used is </w:t>
      </w:r>
      <w:r w:rsidRPr="000E14F0">
        <w:rPr>
          <w:rFonts w:ascii="Arial" w:eastAsia="新宋体" w:hAnsi="Arial" w:cs="Arial"/>
          <w:kern w:val="0"/>
          <w:szCs w:val="21"/>
        </w:rPr>
        <w:t>2500ppr</w:t>
      </w:r>
      <w:r w:rsidRPr="000E14F0">
        <w:rPr>
          <w:rFonts w:ascii="Arial" w:eastAsia="新宋体" w:hAnsi="新宋体" w:cs="Arial"/>
          <w:kern w:val="0"/>
          <w:szCs w:val="21"/>
        </w:rPr>
        <w:t xml:space="preserve">. </w:t>
      </w:r>
      <w:r w:rsidR="001E71F4">
        <w:rPr>
          <w:rFonts w:ascii="Arial" w:eastAsia="新宋体" w:hAnsi="新宋体" w:cs="Arial" w:hint="eastAsia"/>
          <w:kern w:val="0"/>
          <w:szCs w:val="21"/>
        </w:rPr>
        <w:t>Due to the quadrature output</w:t>
      </w:r>
      <w:r w:rsidRPr="000E14F0">
        <w:rPr>
          <w:rFonts w:ascii="Arial" w:eastAsia="新宋体" w:hAnsi="新宋体" w:cs="Arial"/>
          <w:kern w:val="0"/>
          <w:szCs w:val="21"/>
        </w:rPr>
        <w:t xml:space="preserve">, the number of pulses corresponding to one revolution of the motor is </w:t>
      </w:r>
      <w:r w:rsidRPr="000E14F0">
        <w:rPr>
          <w:rFonts w:ascii="Arial" w:eastAsia="新宋体" w:hAnsi="Arial" w:cs="Arial"/>
          <w:kern w:val="0"/>
          <w:szCs w:val="21"/>
        </w:rPr>
        <w:t>F1=4*2500=10000</w:t>
      </w:r>
      <w:r w:rsidRPr="000E14F0">
        <w:rPr>
          <w:rFonts w:ascii="Arial" w:eastAsia="新宋体" w:hAnsi="新宋体" w:cs="Arial"/>
          <w:kern w:val="0"/>
          <w:szCs w:val="21"/>
        </w:rPr>
        <w:t>.</w:t>
      </w:r>
    </w:p>
    <w:p w:rsidR="00D71EE2" w:rsidRDefault="00CB1717">
      <w:pPr>
        <w:numPr>
          <w:ilvl w:val="0"/>
          <w:numId w:val="24"/>
        </w:numPr>
        <w:spacing w:line="300" w:lineRule="auto"/>
        <w:rPr>
          <w:rFonts w:ascii="Arial" w:eastAsia="新宋体" w:hAnsi="Arial" w:cs="Arial"/>
          <w:kern w:val="0"/>
          <w:szCs w:val="21"/>
        </w:rPr>
      </w:pPr>
      <w:r w:rsidRPr="000E14F0">
        <w:rPr>
          <w:rFonts w:ascii="Arial" w:eastAsia="新宋体" w:hAnsi="新宋体" w:cs="Arial"/>
          <w:kern w:val="0"/>
          <w:szCs w:val="21"/>
        </w:rPr>
        <w:t>Servo motor directly connected to the screw (</w:t>
      </w:r>
      <w:r w:rsidR="00E05D79" w:rsidRPr="000E14F0">
        <w:rPr>
          <w:rFonts w:ascii="Arial" w:eastAsia="新宋体" w:hAnsi="Arial" w:cs="Arial"/>
          <w:kern w:val="0"/>
          <w:szCs w:val="21"/>
        </w:rPr>
        <w:t xml:space="preserve">1 </w:t>
      </w:r>
      <w:r w:rsidRPr="000E14F0">
        <w:rPr>
          <w:rFonts w:ascii="Arial" w:eastAsia="新宋体" w:hAnsi="新宋体" w:cs="Arial"/>
          <w:kern w:val="0"/>
          <w:szCs w:val="21"/>
        </w:rPr>
        <w:t xml:space="preserve">turn of the motor, </w:t>
      </w:r>
      <w:r w:rsidR="00E05D79" w:rsidRPr="000E14F0">
        <w:rPr>
          <w:rFonts w:ascii="Arial" w:eastAsia="新宋体" w:hAnsi="Arial" w:cs="Arial"/>
          <w:kern w:val="0"/>
          <w:szCs w:val="21"/>
        </w:rPr>
        <w:t xml:space="preserve">1 </w:t>
      </w:r>
      <w:r w:rsidRPr="000E14F0">
        <w:rPr>
          <w:rFonts w:ascii="Arial" w:eastAsia="新宋体" w:hAnsi="新宋体" w:cs="Arial"/>
          <w:kern w:val="0"/>
          <w:szCs w:val="21"/>
        </w:rPr>
        <w:t>turn of the screw)</w:t>
      </w:r>
    </w:p>
    <w:p w:rsidR="00D71EE2" w:rsidRDefault="00CB1717">
      <w:pPr>
        <w:numPr>
          <w:ilvl w:val="1"/>
          <w:numId w:val="24"/>
        </w:numPr>
        <w:spacing w:line="300" w:lineRule="auto"/>
        <w:rPr>
          <w:rFonts w:ascii="Arial" w:eastAsia="新宋体" w:hAnsi="Arial" w:cs="Arial"/>
          <w:kern w:val="0"/>
          <w:szCs w:val="21"/>
        </w:rPr>
      </w:pPr>
      <w:r w:rsidRPr="000E14F0">
        <w:rPr>
          <w:rFonts w:ascii="Arial" w:eastAsia="新宋体" w:hAnsi="新宋体" w:cs="Arial"/>
          <w:kern w:val="0"/>
          <w:szCs w:val="21"/>
        </w:rPr>
        <w:t xml:space="preserve">If the CNC is programmed to send </w:t>
      </w:r>
      <w:r w:rsidRPr="000E14F0">
        <w:rPr>
          <w:rFonts w:ascii="Arial" w:eastAsia="新宋体" w:hAnsi="Arial" w:cs="Arial"/>
          <w:kern w:val="0"/>
          <w:szCs w:val="21"/>
        </w:rPr>
        <w:t xml:space="preserve">10,000 </w:t>
      </w:r>
      <w:r w:rsidRPr="000E14F0">
        <w:rPr>
          <w:rFonts w:ascii="Arial" w:eastAsia="新宋体" w:hAnsi="新宋体" w:cs="Arial"/>
          <w:kern w:val="0"/>
          <w:szCs w:val="21"/>
        </w:rPr>
        <w:t xml:space="preserve">pulses for </w:t>
      </w:r>
      <w:r w:rsidRPr="000E14F0">
        <w:rPr>
          <w:rFonts w:ascii="Arial" w:eastAsia="新宋体" w:hAnsi="Arial" w:cs="Arial"/>
          <w:kern w:val="0"/>
          <w:szCs w:val="21"/>
        </w:rPr>
        <w:t>10mm</w:t>
      </w:r>
      <w:r w:rsidR="00E05D79" w:rsidRPr="000E14F0">
        <w:rPr>
          <w:rFonts w:ascii="Arial" w:eastAsia="新宋体" w:hAnsi="新宋体" w:cs="Arial"/>
          <w:kern w:val="0"/>
          <w:szCs w:val="21"/>
        </w:rPr>
        <w:t xml:space="preserve">, then </w:t>
      </w:r>
      <w:r w:rsidR="00886B95" w:rsidRPr="000E14F0">
        <w:rPr>
          <w:rFonts w:ascii="Arial" w:eastAsia="新宋体" w:hAnsi="Arial" w:cs="Arial"/>
          <w:kern w:val="0"/>
          <w:szCs w:val="21"/>
        </w:rPr>
        <w:t>P=10000/10=1000</w:t>
      </w:r>
      <w:r w:rsidRPr="000E14F0">
        <w:rPr>
          <w:rFonts w:ascii="Arial" w:eastAsia="新宋体" w:hAnsi="新宋体" w:cs="Arial"/>
          <w:kern w:val="0"/>
          <w:szCs w:val="21"/>
        </w:rPr>
        <w:t>;</w:t>
      </w:r>
    </w:p>
    <w:p w:rsidR="00D71EE2" w:rsidRDefault="00CB1717">
      <w:pPr>
        <w:numPr>
          <w:ilvl w:val="1"/>
          <w:numId w:val="24"/>
        </w:numPr>
        <w:spacing w:line="300" w:lineRule="auto"/>
        <w:rPr>
          <w:rFonts w:ascii="Arial" w:eastAsia="新宋体" w:hAnsi="Arial" w:cs="Arial"/>
          <w:kern w:val="0"/>
          <w:szCs w:val="21"/>
        </w:rPr>
      </w:pPr>
      <w:r w:rsidRPr="000E14F0">
        <w:rPr>
          <w:rFonts w:ascii="Arial" w:eastAsia="新宋体" w:hAnsi="新宋体" w:cs="Arial"/>
          <w:kern w:val="0"/>
          <w:szCs w:val="21"/>
        </w:rPr>
        <w:t xml:space="preserve">One revolution of the motor and one revolution of the screw. The number of pulses required for one revolution of the screw </w:t>
      </w:r>
      <w:r w:rsidRPr="000E14F0">
        <w:rPr>
          <w:rFonts w:ascii="Arial" w:eastAsia="新宋体" w:hAnsi="Arial" w:cs="Arial"/>
          <w:kern w:val="0"/>
          <w:szCs w:val="21"/>
        </w:rPr>
        <w:t>F2=F1=10000</w:t>
      </w:r>
      <w:r w:rsidRPr="000E14F0">
        <w:rPr>
          <w:rFonts w:ascii="Arial" w:eastAsia="新宋体" w:hAnsi="新宋体" w:cs="Arial"/>
          <w:kern w:val="0"/>
          <w:szCs w:val="21"/>
        </w:rPr>
        <w:t>;</w:t>
      </w:r>
    </w:p>
    <w:p w:rsidR="00D71EE2" w:rsidRDefault="00CB1717">
      <w:pPr>
        <w:numPr>
          <w:ilvl w:val="1"/>
          <w:numId w:val="24"/>
        </w:numPr>
        <w:spacing w:line="300" w:lineRule="auto"/>
        <w:rPr>
          <w:rFonts w:ascii="Arial" w:eastAsia="新宋体" w:hAnsi="Arial" w:cs="Arial"/>
          <w:kern w:val="0"/>
          <w:szCs w:val="21"/>
        </w:rPr>
      </w:pPr>
      <w:r w:rsidRPr="000E14F0">
        <w:rPr>
          <w:rFonts w:ascii="Arial" w:eastAsia="新宋体" w:hAnsi="新宋体" w:cs="Arial"/>
          <w:kern w:val="0"/>
          <w:szCs w:val="21"/>
        </w:rPr>
        <w:t xml:space="preserve">The screw pitch is </w:t>
      </w:r>
      <w:r w:rsidRPr="000E14F0">
        <w:rPr>
          <w:rFonts w:ascii="Arial" w:eastAsia="新宋体" w:hAnsi="Arial" w:cs="Arial"/>
          <w:kern w:val="0"/>
          <w:szCs w:val="21"/>
        </w:rPr>
        <w:t>6mm</w:t>
      </w:r>
      <w:r w:rsidR="00886B95" w:rsidRPr="000E14F0">
        <w:rPr>
          <w:rFonts w:ascii="Arial" w:eastAsia="新宋体" w:hAnsi="新宋体" w:cs="Arial"/>
          <w:kern w:val="0"/>
          <w:szCs w:val="21"/>
        </w:rPr>
        <w:t xml:space="preserve">, </w:t>
      </w:r>
      <w:r w:rsidR="00886B95" w:rsidRPr="000E14F0">
        <w:rPr>
          <w:rFonts w:ascii="Arial" w:eastAsia="新宋体" w:hAnsi="Arial" w:cs="Arial"/>
          <w:kern w:val="0"/>
          <w:szCs w:val="21"/>
        </w:rPr>
        <w:t>S=6</w:t>
      </w:r>
      <w:r w:rsidR="00886B95" w:rsidRPr="000E14F0">
        <w:rPr>
          <w:rFonts w:ascii="Arial" w:eastAsia="新宋体" w:hAnsi="新宋体" w:cs="Arial"/>
          <w:kern w:val="0"/>
          <w:szCs w:val="21"/>
        </w:rPr>
        <w:t>;</w:t>
      </w:r>
    </w:p>
    <w:p w:rsidR="00D71EE2" w:rsidRDefault="00CB1717">
      <w:pPr>
        <w:spacing w:line="300" w:lineRule="auto"/>
        <w:ind w:left="840"/>
        <w:rPr>
          <w:rFonts w:ascii="Arial" w:eastAsia="新宋体" w:hAnsi="Arial" w:cs="Arial"/>
          <w:kern w:val="0"/>
          <w:szCs w:val="21"/>
        </w:rPr>
      </w:pPr>
      <w:r w:rsidRPr="000E14F0">
        <w:rPr>
          <w:rFonts w:ascii="Arial" w:eastAsia="新宋体" w:hAnsi="新宋体" w:cs="Arial"/>
          <w:kern w:val="0"/>
          <w:szCs w:val="21"/>
        </w:rPr>
        <w:t xml:space="preserve">Then </w:t>
      </w:r>
      <w:r w:rsidRPr="000E14F0">
        <w:rPr>
          <w:rFonts w:ascii="Arial" w:eastAsia="新宋体" w:hAnsi="Arial" w:cs="Arial"/>
          <w:kern w:val="0"/>
          <w:szCs w:val="21"/>
        </w:rPr>
        <w:t xml:space="preserve">PA12/PA13= </w:t>
      </w:r>
      <w:r w:rsidR="00E05D79" w:rsidRPr="000E14F0">
        <w:rPr>
          <w:rFonts w:ascii="Arial" w:eastAsia="新宋体" w:hAnsi="Arial" w:cs="Arial"/>
          <w:kern w:val="0"/>
          <w:szCs w:val="21"/>
        </w:rPr>
        <w:t>F2/(P*S)=10000/(1000*6)=5/3</w:t>
      </w:r>
      <w:r w:rsidR="00E05D79" w:rsidRPr="000E14F0">
        <w:rPr>
          <w:rFonts w:ascii="Arial" w:eastAsia="新宋体" w:hAnsi="新宋体" w:cs="Arial"/>
          <w:kern w:val="0"/>
          <w:szCs w:val="21"/>
        </w:rPr>
        <w:t>.</w:t>
      </w:r>
    </w:p>
    <w:p w:rsidR="00D71EE2" w:rsidRDefault="00CB1717">
      <w:pPr>
        <w:spacing w:line="300" w:lineRule="auto"/>
        <w:ind w:left="840"/>
        <w:rPr>
          <w:rFonts w:ascii="Arial" w:eastAsia="新宋体" w:hAnsi="Arial" w:cs="Arial"/>
          <w:kern w:val="0"/>
          <w:szCs w:val="21"/>
        </w:rPr>
      </w:pPr>
      <w:r w:rsidRPr="000E14F0">
        <w:rPr>
          <w:rFonts w:ascii="Arial" w:eastAsia="新宋体" w:hAnsi="Arial" w:cs="Arial"/>
          <w:kern w:val="0"/>
          <w:szCs w:val="21"/>
        </w:rPr>
        <w:t xml:space="preserve">PA12=5 </w:t>
      </w:r>
      <w:r w:rsidRPr="000E14F0">
        <w:rPr>
          <w:rFonts w:ascii="Arial" w:eastAsia="新宋体" w:hAnsi="新宋体" w:cs="Arial"/>
          <w:kern w:val="0"/>
          <w:szCs w:val="21"/>
        </w:rPr>
        <w:t xml:space="preserve">and </w:t>
      </w:r>
      <w:r w:rsidRPr="000E14F0">
        <w:rPr>
          <w:rFonts w:ascii="Arial" w:eastAsia="新宋体" w:hAnsi="Arial" w:cs="Arial"/>
          <w:kern w:val="0"/>
          <w:szCs w:val="21"/>
        </w:rPr>
        <w:t xml:space="preserve">PA13=3 </w:t>
      </w:r>
      <w:r w:rsidRPr="000E14F0">
        <w:rPr>
          <w:rFonts w:ascii="Arial" w:eastAsia="新宋体" w:hAnsi="新宋体" w:cs="Arial"/>
          <w:kern w:val="0"/>
          <w:szCs w:val="21"/>
        </w:rPr>
        <w:t>can be set.</w:t>
      </w:r>
    </w:p>
    <w:p w:rsidR="00D71EE2" w:rsidRDefault="00CB1717">
      <w:pPr>
        <w:numPr>
          <w:ilvl w:val="0"/>
          <w:numId w:val="24"/>
        </w:numPr>
        <w:spacing w:line="300" w:lineRule="auto"/>
        <w:rPr>
          <w:rFonts w:ascii="Arial" w:eastAsia="新宋体" w:hAnsi="Arial" w:cs="Arial"/>
          <w:kern w:val="0"/>
          <w:szCs w:val="21"/>
        </w:rPr>
      </w:pPr>
      <w:r w:rsidRPr="000E14F0">
        <w:rPr>
          <w:rFonts w:ascii="Arial" w:eastAsia="新宋体" w:hAnsi="新宋体" w:cs="Arial"/>
          <w:kern w:val="0"/>
          <w:szCs w:val="21"/>
        </w:rPr>
        <w:t xml:space="preserve">Reduction gearbox between servo motor and screw (e.g. </w:t>
      </w:r>
      <w:r w:rsidRPr="000E14F0">
        <w:rPr>
          <w:rFonts w:ascii="Arial" w:eastAsia="新宋体" w:hAnsi="Arial" w:cs="Arial"/>
          <w:kern w:val="0"/>
          <w:szCs w:val="21"/>
        </w:rPr>
        <w:t xml:space="preserve">5 </w:t>
      </w:r>
      <w:r w:rsidRPr="000E14F0">
        <w:rPr>
          <w:rFonts w:ascii="Arial" w:eastAsia="新宋体" w:hAnsi="新宋体" w:cs="Arial"/>
          <w:kern w:val="0"/>
          <w:szCs w:val="21"/>
        </w:rPr>
        <w:t xml:space="preserve">revolutions of the motor, </w:t>
      </w:r>
      <w:r w:rsidRPr="000E14F0">
        <w:rPr>
          <w:rFonts w:ascii="Arial" w:eastAsia="新宋体" w:hAnsi="Arial" w:cs="Arial"/>
          <w:kern w:val="0"/>
          <w:szCs w:val="21"/>
        </w:rPr>
        <w:t xml:space="preserve">3 </w:t>
      </w:r>
      <w:r w:rsidRPr="000E14F0">
        <w:rPr>
          <w:rFonts w:ascii="Arial" w:eastAsia="新宋体" w:hAnsi="新宋体" w:cs="Arial"/>
          <w:kern w:val="0"/>
          <w:szCs w:val="21"/>
        </w:rPr>
        <w:t>revolutions of the screw)</w:t>
      </w:r>
    </w:p>
    <w:p w:rsidR="00D71EE2" w:rsidRDefault="00CB1717">
      <w:pPr>
        <w:numPr>
          <w:ilvl w:val="1"/>
          <w:numId w:val="24"/>
        </w:numPr>
        <w:spacing w:line="300" w:lineRule="auto"/>
        <w:rPr>
          <w:rFonts w:ascii="Arial" w:eastAsia="新宋体" w:hAnsi="Arial" w:cs="Arial"/>
          <w:kern w:val="0"/>
          <w:szCs w:val="21"/>
        </w:rPr>
      </w:pPr>
      <w:r w:rsidRPr="000E14F0">
        <w:rPr>
          <w:rFonts w:ascii="Arial" w:eastAsia="新宋体" w:hAnsi="新宋体" w:cs="Arial"/>
          <w:kern w:val="0"/>
          <w:szCs w:val="21"/>
        </w:rPr>
        <w:t xml:space="preserve">If the CNC is programmed to send </w:t>
      </w:r>
      <w:r w:rsidRPr="000E14F0">
        <w:rPr>
          <w:rFonts w:ascii="Arial" w:eastAsia="新宋体" w:hAnsi="Arial" w:cs="Arial"/>
          <w:kern w:val="0"/>
          <w:szCs w:val="21"/>
        </w:rPr>
        <w:t xml:space="preserve">10,000 </w:t>
      </w:r>
      <w:r w:rsidRPr="000E14F0">
        <w:rPr>
          <w:rFonts w:ascii="Arial" w:eastAsia="新宋体" w:hAnsi="新宋体" w:cs="Arial"/>
          <w:kern w:val="0"/>
          <w:szCs w:val="21"/>
        </w:rPr>
        <w:t xml:space="preserve">pulses for </w:t>
      </w:r>
      <w:r w:rsidRPr="000E14F0">
        <w:rPr>
          <w:rFonts w:ascii="Arial" w:eastAsia="新宋体" w:hAnsi="Arial" w:cs="Arial"/>
          <w:kern w:val="0"/>
          <w:szCs w:val="21"/>
        </w:rPr>
        <w:t>10mm</w:t>
      </w:r>
      <w:r w:rsidRPr="000E14F0">
        <w:rPr>
          <w:rFonts w:ascii="Arial" w:eastAsia="新宋体" w:hAnsi="新宋体" w:cs="Arial"/>
          <w:kern w:val="0"/>
          <w:szCs w:val="21"/>
        </w:rPr>
        <w:t xml:space="preserve">, then </w:t>
      </w:r>
      <w:r w:rsidRPr="000E14F0">
        <w:rPr>
          <w:rFonts w:ascii="Arial" w:eastAsia="新宋体" w:hAnsi="Arial" w:cs="Arial"/>
          <w:kern w:val="0"/>
          <w:szCs w:val="21"/>
        </w:rPr>
        <w:t>P=1000</w:t>
      </w:r>
      <w:r w:rsidRPr="000E14F0">
        <w:rPr>
          <w:rFonts w:ascii="Arial" w:eastAsia="新宋体" w:hAnsi="新宋体" w:cs="Arial"/>
          <w:kern w:val="0"/>
          <w:szCs w:val="21"/>
        </w:rPr>
        <w:t>;</w:t>
      </w:r>
    </w:p>
    <w:p w:rsidR="00D71EE2" w:rsidRDefault="00CB1717">
      <w:pPr>
        <w:numPr>
          <w:ilvl w:val="1"/>
          <w:numId w:val="24"/>
        </w:numPr>
        <w:spacing w:line="300" w:lineRule="auto"/>
        <w:rPr>
          <w:rFonts w:ascii="Arial" w:eastAsia="新宋体" w:hAnsi="Arial" w:cs="Arial"/>
          <w:kern w:val="0"/>
          <w:szCs w:val="21"/>
        </w:rPr>
      </w:pPr>
      <w:r w:rsidRPr="000E14F0">
        <w:rPr>
          <w:rFonts w:ascii="Arial" w:eastAsia="新宋体" w:hAnsi="新宋体" w:cs="Arial"/>
          <w:kern w:val="0"/>
          <w:szCs w:val="21"/>
        </w:rPr>
        <w:t xml:space="preserve">The motor makes </w:t>
      </w:r>
      <w:r w:rsidRPr="000E14F0">
        <w:rPr>
          <w:rFonts w:ascii="Arial" w:eastAsia="新宋体" w:hAnsi="Arial" w:cs="Arial"/>
          <w:kern w:val="0"/>
          <w:szCs w:val="21"/>
        </w:rPr>
        <w:t xml:space="preserve">5 revolutions </w:t>
      </w:r>
      <w:r w:rsidRPr="000E14F0">
        <w:rPr>
          <w:rFonts w:ascii="Arial" w:eastAsia="新宋体" w:hAnsi="新宋体" w:cs="Arial"/>
          <w:kern w:val="0"/>
          <w:szCs w:val="21"/>
        </w:rPr>
        <w:t xml:space="preserve">and the screw makes </w:t>
      </w:r>
      <w:r w:rsidRPr="000E14F0">
        <w:rPr>
          <w:rFonts w:ascii="Arial" w:eastAsia="新宋体" w:hAnsi="Arial" w:cs="Arial"/>
          <w:kern w:val="0"/>
          <w:szCs w:val="21"/>
        </w:rPr>
        <w:t xml:space="preserve">3 </w:t>
      </w:r>
      <w:r w:rsidRPr="000E14F0">
        <w:rPr>
          <w:rFonts w:ascii="Arial" w:eastAsia="新宋体" w:hAnsi="新宋体" w:cs="Arial"/>
          <w:kern w:val="0"/>
          <w:szCs w:val="21"/>
        </w:rPr>
        <w:t xml:space="preserve">revolutions. The number of pulses required for one revolution of the screw </w:t>
      </w:r>
      <w:r w:rsidR="00886B95" w:rsidRPr="000E14F0">
        <w:rPr>
          <w:rFonts w:ascii="Arial" w:eastAsia="新宋体" w:hAnsi="Arial" w:cs="Arial"/>
          <w:kern w:val="0"/>
          <w:szCs w:val="21"/>
        </w:rPr>
        <w:t xml:space="preserve">F2 </w:t>
      </w:r>
      <w:r w:rsidRPr="000E14F0">
        <w:rPr>
          <w:rFonts w:ascii="Arial" w:eastAsia="新宋体" w:hAnsi="Arial" w:cs="Arial"/>
          <w:kern w:val="0"/>
          <w:szCs w:val="21"/>
        </w:rPr>
        <w:t xml:space="preserve">= </w:t>
      </w:r>
      <w:r w:rsidR="00886B95" w:rsidRPr="000E14F0">
        <w:rPr>
          <w:rFonts w:ascii="Arial" w:eastAsia="新宋体" w:hAnsi="Arial" w:cs="Arial"/>
          <w:kern w:val="0"/>
          <w:szCs w:val="21"/>
        </w:rPr>
        <w:t xml:space="preserve">F1*5/3 </w:t>
      </w:r>
      <w:r w:rsidRPr="000E14F0">
        <w:rPr>
          <w:rFonts w:ascii="Arial" w:eastAsia="新宋体" w:hAnsi="Arial" w:cs="Arial"/>
          <w:kern w:val="0"/>
          <w:szCs w:val="21"/>
        </w:rPr>
        <w:t>== 50000/3</w:t>
      </w:r>
      <w:r w:rsidRPr="000E14F0">
        <w:rPr>
          <w:rFonts w:ascii="Arial" w:eastAsia="新宋体" w:hAnsi="新宋体" w:cs="Arial"/>
          <w:kern w:val="0"/>
          <w:szCs w:val="21"/>
        </w:rPr>
        <w:t>;</w:t>
      </w:r>
    </w:p>
    <w:p w:rsidR="00D71EE2" w:rsidRDefault="00CB1717">
      <w:pPr>
        <w:numPr>
          <w:ilvl w:val="1"/>
          <w:numId w:val="24"/>
        </w:numPr>
        <w:spacing w:line="300" w:lineRule="auto"/>
        <w:rPr>
          <w:rFonts w:ascii="Arial" w:eastAsia="新宋体" w:hAnsi="Arial" w:cs="Arial"/>
          <w:kern w:val="0"/>
          <w:szCs w:val="21"/>
        </w:rPr>
      </w:pPr>
      <w:r w:rsidRPr="000E14F0">
        <w:rPr>
          <w:rFonts w:ascii="Arial" w:eastAsia="新宋体" w:hAnsi="新宋体" w:cs="Arial"/>
          <w:kern w:val="0"/>
          <w:szCs w:val="21"/>
        </w:rPr>
        <w:t xml:space="preserve">The screw pitch is </w:t>
      </w:r>
      <w:r w:rsidRPr="000E14F0">
        <w:rPr>
          <w:rFonts w:ascii="Arial" w:eastAsia="新宋体" w:hAnsi="Arial" w:cs="Arial"/>
          <w:kern w:val="0"/>
          <w:szCs w:val="21"/>
        </w:rPr>
        <w:t>6mm</w:t>
      </w:r>
      <w:r w:rsidR="00886B95" w:rsidRPr="000E14F0">
        <w:rPr>
          <w:rFonts w:ascii="Arial" w:eastAsia="新宋体" w:hAnsi="新宋体" w:cs="Arial"/>
          <w:kern w:val="0"/>
          <w:szCs w:val="21"/>
        </w:rPr>
        <w:t xml:space="preserve">, </w:t>
      </w:r>
      <w:r w:rsidR="00886B95" w:rsidRPr="000E14F0">
        <w:rPr>
          <w:rFonts w:ascii="Arial" w:eastAsia="新宋体" w:hAnsi="Arial" w:cs="Arial"/>
          <w:kern w:val="0"/>
          <w:szCs w:val="21"/>
        </w:rPr>
        <w:t>S=6</w:t>
      </w:r>
      <w:r w:rsidR="00886B95" w:rsidRPr="000E14F0">
        <w:rPr>
          <w:rFonts w:ascii="Arial" w:eastAsia="新宋体" w:hAnsi="新宋体" w:cs="Arial"/>
          <w:kern w:val="0"/>
          <w:szCs w:val="21"/>
        </w:rPr>
        <w:t>;</w:t>
      </w:r>
    </w:p>
    <w:p w:rsidR="00D71EE2" w:rsidRDefault="00CB1717">
      <w:pPr>
        <w:spacing w:line="300" w:lineRule="auto"/>
        <w:ind w:left="840"/>
        <w:rPr>
          <w:rFonts w:ascii="Arial" w:eastAsia="新宋体" w:hAnsi="Arial" w:cs="Arial"/>
          <w:kern w:val="0"/>
          <w:szCs w:val="21"/>
        </w:rPr>
      </w:pPr>
      <w:r w:rsidRPr="000E14F0">
        <w:rPr>
          <w:rFonts w:ascii="Arial" w:eastAsia="新宋体" w:hAnsi="新宋体" w:cs="Arial"/>
          <w:kern w:val="0"/>
          <w:szCs w:val="21"/>
        </w:rPr>
        <w:t xml:space="preserve">Then </w:t>
      </w:r>
      <w:r w:rsidRPr="000E14F0">
        <w:rPr>
          <w:rFonts w:ascii="Arial" w:eastAsia="新宋体" w:hAnsi="Arial" w:cs="Arial"/>
          <w:kern w:val="0"/>
          <w:szCs w:val="21"/>
        </w:rPr>
        <w:t xml:space="preserve">PA12/PA13= F2/(P*S) = 50000/3/(1000*6) = </w:t>
      </w:r>
      <w:r w:rsidR="00A0569D" w:rsidRPr="000E14F0">
        <w:rPr>
          <w:rFonts w:ascii="Arial" w:eastAsia="新宋体" w:hAnsi="Arial" w:cs="Arial"/>
          <w:kern w:val="0"/>
          <w:szCs w:val="21"/>
        </w:rPr>
        <w:t>25/9</w:t>
      </w:r>
      <w:r w:rsidRPr="000E14F0">
        <w:rPr>
          <w:rFonts w:ascii="Arial" w:eastAsia="新宋体" w:hAnsi="新宋体" w:cs="Arial"/>
          <w:kern w:val="0"/>
          <w:szCs w:val="21"/>
        </w:rPr>
        <w:t>.</w:t>
      </w:r>
    </w:p>
    <w:p w:rsidR="00D71EE2" w:rsidRDefault="00CB1717">
      <w:pPr>
        <w:spacing w:line="300" w:lineRule="auto"/>
        <w:ind w:left="840"/>
        <w:rPr>
          <w:rFonts w:ascii="Arial" w:eastAsia="新宋体" w:hAnsi="Arial" w:cs="Arial"/>
          <w:kern w:val="0"/>
          <w:szCs w:val="21"/>
        </w:rPr>
      </w:pPr>
      <w:r w:rsidRPr="000E14F0">
        <w:rPr>
          <w:rFonts w:ascii="Arial" w:eastAsia="新宋体" w:hAnsi="Arial" w:cs="Arial"/>
          <w:kern w:val="0"/>
          <w:szCs w:val="21"/>
        </w:rPr>
        <w:t xml:space="preserve">PA12=25 </w:t>
      </w:r>
      <w:r w:rsidRPr="000E14F0">
        <w:rPr>
          <w:rFonts w:ascii="Arial" w:eastAsia="新宋体" w:hAnsi="新宋体" w:cs="Arial"/>
          <w:kern w:val="0"/>
          <w:szCs w:val="21"/>
        </w:rPr>
        <w:t xml:space="preserve">and </w:t>
      </w:r>
      <w:r w:rsidR="00A0569D" w:rsidRPr="000E14F0">
        <w:rPr>
          <w:rFonts w:ascii="Arial" w:eastAsia="新宋体" w:hAnsi="Arial" w:cs="Arial"/>
          <w:kern w:val="0"/>
          <w:szCs w:val="21"/>
        </w:rPr>
        <w:t xml:space="preserve">PA13=9 </w:t>
      </w:r>
      <w:r w:rsidRPr="000E14F0">
        <w:rPr>
          <w:rFonts w:ascii="Arial" w:eastAsia="新宋体" w:hAnsi="新宋体" w:cs="Arial"/>
          <w:kern w:val="0"/>
          <w:szCs w:val="21"/>
        </w:rPr>
        <w:t>can be set.</w:t>
      </w:r>
    </w:p>
    <w:p w:rsidR="006A175C" w:rsidRDefault="006A175C" w:rsidP="002C150F">
      <w:pPr>
        <w:spacing w:line="300" w:lineRule="auto"/>
        <w:ind w:firstLine="420"/>
        <w:rPr>
          <w:rFonts w:ascii="Arial" w:eastAsia="新宋体" w:hAnsi="Arial" w:cs="Arial"/>
          <w:kern w:val="0"/>
          <w:sz w:val="18"/>
          <w:szCs w:val="18"/>
        </w:rPr>
      </w:pPr>
    </w:p>
    <w:p w:rsidR="00D71EE2" w:rsidRDefault="00A50321">
      <w:pPr>
        <w:spacing w:line="300" w:lineRule="auto"/>
        <w:ind w:firstLine="420"/>
        <w:rPr>
          <w:rFonts w:ascii="Arial" w:eastAsia="新宋体" w:hAnsi="新宋体" w:cs="Arial"/>
          <w:kern w:val="0"/>
          <w:szCs w:val="21"/>
        </w:rPr>
      </w:pPr>
      <w:r>
        <w:rPr>
          <w:rFonts w:ascii="Arial" w:eastAsia="新宋体" w:hAnsi="Arial" w:cs="Arial" w:hint="eastAsia"/>
          <w:kern w:val="0"/>
          <w:szCs w:val="21"/>
        </w:rPr>
        <w:t xml:space="preserve">K-Series </w:t>
      </w:r>
      <w:r w:rsidR="00A26F9C">
        <w:rPr>
          <w:rFonts w:ascii="Arial" w:eastAsia="新宋体" w:hAnsi="Arial" w:cs="Arial" w:hint="eastAsia"/>
          <w:kern w:val="0"/>
          <w:szCs w:val="21"/>
        </w:rPr>
        <w:t xml:space="preserve">incremental encoder </w:t>
      </w:r>
      <w:r>
        <w:rPr>
          <w:rFonts w:ascii="Arial" w:eastAsia="新宋体" w:hAnsi="新宋体" w:cs="Arial" w:hint="eastAsia"/>
          <w:kern w:val="0"/>
          <w:szCs w:val="21"/>
        </w:rPr>
        <w:t xml:space="preserve">drives </w:t>
      </w:r>
      <w:r w:rsidR="007A6A7D" w:rsidRPr="004D7B77">
        <w:rPr>
          <w:rFonts w:ascii="Arial" w:eastAsia="新宋体" w:hAnsi="新宋体" w:cs="Arial" w:hint="eastAsia"/>
          <w:kern w:val="0"/>
          <w:szCs w:val="21"/>
        </w:rPr>
        <w:t xml:space="preserve">support dynamic electronic gear ratio switching. The numerator of the second electronic gear ratio is determined by PA52, and the denominator remains PA13. PA51 determines if the dynamic electronic gear ratio is valid; when PA51=1, the dynamic electronic gear ratio is valid; when PA51=0, it is not. When the dynamic electronic gear ratio is valid, the gear ratio is switched by PIN-15 of the </w:t>
      </w:r>
      <w:r w:rsidR="00CF22C2">
        <w:rPr>
          <w:rFonts w:ascii="Arial" w:eastAsia="新宋体" w:hAnsi="新宋体" w:cs="Arial" w:hint="eastAsia"/>
          <w:kern w:val="0"/>
          <w:szCs w:val="21"/>
        </w:rPr>
        <w:t>encoder</w:t>
      </w:r>
      <w:r w:rsidR="007A6A7D" w:rsidRPr="004D7B77">
        <w:rPr>
          <w:rFonts w:ascii="Arial" w:eastAsia="新宋体" w:hAnsi="新宋体" w:cs="Arial" w:hint="eastAsia"/>
          <w:kern w:val="0"/>
          <w:szCs w:val="21"/>
        </w:rPr>
        <w:t xml:space="preserve">. When the </w:t>
      </w:r>
      <w:r w:rsidR="00CF22C2">
        <w:rPr>
          <w:rFonts w:ascii="Arial" w:eastAsia="新宋体" w:hAnsi="新宋体" w:cs="Arial" w:hint="eastAsia"/>
          <w:kern w:val="0"/>
          <w:szCs w:val="21"/>
        </w:rPr>
        <w:t xml:space="preserve">encoder </w:t>
      </w:r>
      <w:r w:rsidR="007A6A7D" w:rsidRPr="004D7B77">
        <w:rPr>
          <w:rFonts w:ascii="Arial" w:eastAsia="新宋体" w:hAnsi="新宋体" w:cs="Arial" w:hint="eastAsia"/>
          <w:kern w:val="0"/>
          <w:szCs w:val="21"/>
        </w:rPr>
        <w:t xml:space="preserve">PIN-15 signal is </w:t>
      </w:r>
      <w:r w:rsidR="008666B1">
        <w:rPr>
          <w:rFonts w:ascii="Arial" w:eastAsia="新宋体" w:hAnsi="新宋体" w:cs="Arial" w:hint="eastAsia"/>
          <w:kern w:val="0"/>
          <w:szCs w:val="21"/>
        </w:rPr>
        <w:t xml:space="preserve">valid level </w:t>
      </w:r>
      <w:r w:rsidR="007A6A7D" w:rsidRPr="004D7B77">
        <w:rPr>
          <w:rFonts w:ascii="Arial" w:eastAsia="新宋体" w:hAnsi="新宋体" w:cs="Arial" w:hint="eastAsia"/>
          <w:kern w:val="0"/>
          <w:szCs w:val="21"/>
        </w:rPr>
        <w:t>(</w:t>
      </w:r>
      <w:r w:rsidR="008666B1">
        <w:rPr>
          <w:rFonts w:ascii="Arial" w:eastAsia="新宋体" w:hAnsi="新宋体" w:cs="Arial" w:hint="eastAsia"/>
          <w:kern w:val="0"/>
          <w:szCs w:val="21"/>
        </w:rPr>
        <w:t>valid level can be set, the default valid level is low</w:t>
      </w:r>
      <w:r w:rsidR="007A6A7D" w:rsidRPr="004D7B77">
        <w:rPr>
          <w:rFonts w:ascii="Arial" w:eastAsia="新宋体" w:hAnsi="新宋体" w:cs="Arial" w:hint="eastAsia"/>
          <w:kern w:val="0"/>
          <w:szCs w:val="21"/>
        </w:rPr>
        <w:t>), the servo selects the gear ratio as PA52/PA13, otherwise it selects PA12/PA13</w:t>
      </w:r>
      <w:r w:rsidR="004D7B77" w:rsidRPr="004D7B77">
        <w:rPr>
          <w:rFonts w:ascii="Arial" w:eastAsia="新宋体" w:hAnsi="新宋体" w:cs="Arial" w:hint="eastAsia"/>
          <w:kern w:val="0"/>
          <w:szCs w:val="21"/>
        </w:rPr>
        <w:t>, as shown in Figure 5-5.</w:t>
      </w:r>
    </w:p>
    <w:p w:rsidR="00D71EE2" w:rsidRDefault="00CB1717">
      <w:pPr>
        <w:spacing w:line="300" w:lineRule="auto"/>
        <w:ind w:firstLine="420"/>
        <w:rPr>
          <w:rFonts w:ascii="Arial" w:eastAsia="新宋体" w:hAnsi="新宋体" w:cs="Arial"/>
          <w:b/>
          <w:bCs/>
          <w:kern w:val="0"/>
          <w:szCs w:val="21"/>
        </w:rPr>
      </w:pPr>
      <w:r>
        <w:rPr>
          <w:rFonts w:ascii="Arial" w:eastAsia="新宋体" w:hAnsi="新宋体" w:cs="Arial" w:hint="eastAsia"/>
          <w:kern w:val="0"/>
          <w:szCs w:val="21"/>
        </w:rPr>
        <w:t xml:space="preserve">For motors with K-series 17-bit absolute encoders, the encoder defaults to 131072 pulses per revolution, and the upper computer sends out pulses with a default of 10000 pulses per revolution. Therefore, the absolute driver has an implied electronic gear ratio </w:t>
      </w:r>
      <w:r>
        <w:rPr>
          <w:rFonts w:ascii="Arial" w:eastAsia="新宋体" w:hAnsi="新宋体" w:cs="Arial" w:hint="eastAsia"/>
          <w:kern w:val="0"/>
          <w:szCs w:val="21"/>
        </w:rPr>
        <w:lastRenderedPageBreak/>
        <w:t>8192:625 internally, which means that the encoder just runs 131072 pulses after receiving 10000 pulses. The electronic gear ratio seen by the user is still 1:1. therefore the user needs to modify the ratio to adjust from 1:1.</w:t>
      </w:r>
    </w:p>
    <w:p w:rsidR="006B4465" w:rsidRPr="004D7B77" w:rsidRDefault="006B4465" w:rsidP="002C150F">
      <w:pPr>
        <w:spacing w:line="300" w:lineRule="auto"/>
        <w:ind w:firstLine="420"/>
        <w:rPr>
          <w:rFonts w:ascii="Arial" w:eastAsia="新宋体" w:hAnsi="Arial" w:cs="Arial"/>
          <w:kern w:val="0"/>
          <w:szCs w:val="21"/>
        </w:rPr>
      </w:pPr>
    </w:p>
    <w:p w:rsidR="006708CE" w:rsidRDefault="00560EB4" w:rsidP="007A58D1">
      <w:pPr>
        <w:spacing w:line="300" w:lineRule="auto"/>
        <w:ind w:firstLine="420"/>
        <w:jc w:val="center"/>
      </w:pPr>
      <w:r>
        <w:object w:dxaOrig="14670" w:dyaOrig="7845">
          <v:shape id="_x0000_i1053" type="#_x0000_t75" style="width:357pt;height:225.75pt" o:ole="">
            <v:imagedata r:id="rId84" o:title="" croptop="24265f" cropbottom="15941f" cropleft="21420f" cropright="22542f"/>
          </v:shape>
          <o:OLEObject Type="Embed" ProgID="AutoCAD.Drawing.17" ShapeID="_x0000_i1053" DrawAspect="Content" ObjectID="_1821601104" r:id="rId85"/>
        </w:object>
      </w:r>
    </w:p>
    <w:p w:rsidR="00D71EE2" w:rsidRDefault="00CB1717">
      <w:pPr>
        <w:spacing w:line="300" w:lineRule="auto"/>
        <w:ind w:firstLine="420"/>
        <w:jc w:val="center"/>
        <w:rPr>
          <w:rFonts w:ascii="Arial" w:eastAsia="新宋体" w:hAnsi="Arial" w:cs="Arial"/>
          <w:kern w:val="0"/>
          <w:szCs w:val="21"/>
        </w:rPr>
      </w:pPr>
      <w:r w:rsidRPr="00A7519C">
        <w:rPr>
          <w:rFonts w:hint="eastAsia"/>
          <w:szCs w:val="21"/>
        </w:rPr>
        <w:t xml:space="preserve">Figure 5-5 </w:t>
      </w:r>
      <w:r w:rsidR="00A7519C" w:rsidRPr="00A7519C">
        <w:rPr>
          <w:rFonts w:hint="eastAsia"/>
          <w:szCs w:val="21"/>
        </w:rPr>
        <w:t>Dynamic Electronic Gear Ratio</w:t>
      </w:r>
    </w:p>
    <w:p w:rsidR="00F45E9F" w:rsidRPr="000E14F0" w:rsidRDefault="00F45E9F" w:rsidP="00093B2A">
      <w:pPr>
        <w:spacing w:line="300" w:lineRule="auto"/>
        <w:rPr>
          <w:rFonts w:ascii="Arial" w:eastAsia="新宋体" w:hAnsi="Arial" w:cs="Arial"/>
          <w:kern w:val="0"/>
          <w:szCs w:val="21"/>
        </w:rPr>
      </w:pPr>
    </w:p>
    <w:p w:rsidR="00D71EE2" w:rsidRDefault="00CB1717" w:rsidP="0022017A">
      <w:pPr>
        <w:pStyle w:val="3GB23121"/>
        <w:spacing w:beforeLines="50" w:afterLines="50" w:line="300" w:lineRule="auto"/>
        <w:rPr>
          <w:rFonts w:ascii="Arial" w:eastAsia="新宋体" w:hAnsi="Arial" w:cs="Arial"/>
          <w:b/>
          <w:szCs w:val="24"/>
        </w:rPr>
      </w:pPr>
      <w:bookmarkStart w:id="87" w:name="_Toc300568885"/>
      <w:bookmarkStart w:id="88" w:name="_Toc452370253"/>
      <w:r w:rsidRPr="00010DAB">
        <w:rPr>
          <w:rFonts w:ascii="Arial" w:eastAsia="新宋体" w:hAnsi="Arial" w:cs="Arial"/>
          <w:b/>
          <w:szCs w:val="24"/>
        </w:rPr>
        <w:t xml:space="preserve">45.2. </w:t>
      </w:r>
      <w:r w:rsidRPr="00010DAB">
        <w:rPr>
          <w:rFonts w:ascii="Arial" w:eastAsia="新宋体" w:hAnsi="新宋体" w:cs="Arial"/>
          <w:b/>
          <w:szCs w:val="24"/>
        </w:rPr>
        <w:t xml:space="preserve">Position control gain </w:t>
      </w:r>
      <w:r w:rsidR="00600287" w:rsidRPr="00010DAB">
        <w:rPr>
          <w:rFonts w:ascii="Arial" w:eastAsia="新宋体" w:hAnsi="新宋体" w:cs="Arial"/>
          <w:b/>
          <w:szCs w:val="24"/>
        </w:rPr>
        <w:t>setting</w:t>
      </w:r>
      <w:bookmarkEnd w:id="87"/>
      <w:bookmarkEnd w:id="88"/>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Since the </w:t>
      </w:r>
      <w:r w:rsidR="005E799B" w:rsidRPr="000E14F0">
        <w:rPr>
          <w:rFonts w:ascii="Arial" w:eastAsia="新宋体" w:hAnsi="新宋体" w:cs="Arial"/>
          <w:kern w:val="0"/>
          <w:szCs w:val="21"/>
        </w:rPr>
        <w:t xml:space="preserve">internal circuit </w:t>
      </w:r>
      <w:r w:rsidRPr="000E14F0">
        <w:rPr>
          <w:rFonts w:ascii="Arial" w:eastAsia="新宋体" w:hAnsi="新宋体" w:cs="Arial"/>
          <w:kern w:val="0"/>
          <w:szCs w:val="21"/>
        </w:rPr>
        <w:t xml:space="preserve">of the position control circuit includes a speed circuit, </w:t>
      </w:r>
      <w:r w:rsidR="005E799B" w:rsidRPr="000E14F0">
        <w:rPr>
          <w:rFonts w:ascii="Arial" w:eastAsia="新宋体" w:hAnsi="新宋体" w:cs="Arial"/>
          <w:kern w:val="0"/>
          <w:szCs w:val="21"/>
        </w:rPr>
        <w:t xml:space="preserve">when setting up the position control unit, the user is requested to set up the </w:t>
      </w:r>
      <w:r w:rsidR="00912645" w:rsidRPr="000E14F0">
        <w:rPr>
          <w:rFonts w:ascii="Arial" w:eastAsia="新宋体" w:hAnsi="新宋体" w:cs="Arial"/>
          <w:kern w:val="0"/>
          <w:szCs w:val="21"/>
        </w:rPr>
        <w:t xml:space="preserve">parameters of </w:t>
      </w:r>
      <w:r w:rsidR="005E799B" w:rsidRPr="000E14F0">
        <w:rPr>
          <w:rFonts w:ascii="Arial" w:eastAsia="新宋体" w:hAnsi="新宋体" w:cs="Arial"/>
          <w:kern w:val="0"/>
          <w:szCs w:val="21"/>
        </w:rPr>
        <w:t xml:space="preserve">the speed control unit </w:t>
      </w:r>
      <w:r w:rsidR="00912645" w:rsidRPr="000E14F0">
        <w:rPr>
          <w:rFonts w:ascii="Arial" w:eastAsia="新宋体" w:hAnsi="新宋体" w:cs="Arial"/>
          <w:kern w:val="0"/>
          <w:szCs w:val="21"/>
        </w:rPr>
        <w:t xml:space="preserve">manually </w:t>
      </w:r>
      <w:r w:rsidR="005E799B" w:rsidRPr="000E14F0">
        <w:rPr>
          <w:rFonts w:ascii="Arial" w:eastAsia="新宋体" w:hAnsi="新宋体" w:cs="Arial"/>
          <w:kern w:val="0"/>
          <w:szCs w:val="21"/>
        </w:rPr>
        <w:t>first.</w:t>
      </w:r>
    </w:p>
    <w:p w:rsidR="00D71EE2" w:rsidRDefault="00CB1717" w:rsidP="0022017A">
      <w:pPr>
        <w:spacing w:beforeLines="50" w:afterLines="50" w:line="300" w:lineRule="auto"/>
        <w:jc w:val="center"/>
        <w:rPr>
          <w:rFonts w:ascii="Arial" w:eastAsia="新宋体" w:hAnsi="Arial" w:cs="Arial"/>
          <w:kern w:val="0"/>
          <w:szCs w:val="21"/>
        </w:rPr>
      </w:pPr>
      <w:r w:rsidRPr="000E14F0">
        <w:rPr>
          <w:rFonts w:ascii="Arial" w:eastAsia="新宋体" w:hAnsi="新宋体" w:cs="Arial"/>
          <w:b/>
          <w:szCs w:val="21"/>
        </w:rPr>
        <w:t xml:space="preserve">Table </w:t>
      </w:r>
      <w:r w:rsidR="008C4AC3" w:rsidRPr="000E14F0">
        <w:rPr>
          <w:rFonts w:ascii="Arial" w:eastAsia="新宋体" w:hAnsi="Arial" w:cs="Arial"/>
          <w:b/>
          <w:szCs w:val="21"/>
        </w:rPr>
        <w:t>5-5</w:t>
      </w:r>
      <w:r w:rsidRPr="000E14F0">
        <w:rPr>
          <w:rFonts w:ascii="Arial" w:eastAsia="新宋体" w:hAnsi="Arial" w:cs="Arial"/>
          <w:szCs w:val="21"/>
        </w:rPr>
        <w:tab/>
      </w:r>
      <w:r w:rsidRPr="000E14F0">
        <w:rPr>
          <w:rFonts w:ascii="Arial" w:eastAsia="新宋体" w:hAnsi="新宋体" w:cs="Arial"/>
          <w:szCs w:val="21"/>
        </w:rPr>
        <w:t xml:space="preserve"> Position control gain parameters and their set values</w:t>
      </w:r>
    </w:p>
    <w:tbl>
      <w:tblPr>
        <w:tblW w:w="8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1764"/>
        <w:gridCol w:w="2570"/>
        <w:gridCol w:w="1413"/>
        <w:gridCol w:w="1081"/>
      </w:tblGrid>
      <w:tr w:rsidR="0047255B" w:rsidRPr="00867A19" w:rsidTr="00867A19">
        <w:trPr>
          <w:jc w:val="center"/>
        </w:trPr>
        <w:tc>
          <w:tcPr>
            <w:tcW w:w="108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parameters</w:t>
            </w:r>
          </w:p>
        </w:tc>
        <w:tc>
          <w:tcPr>
            <w:tcW w:w="1799"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name (of a thing)</w:t>
            </w:r>
          </w:p>
        </w:tc>
        <w:tc>
          <w:tcPr>
            <w:tcW w:w="2685"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Meaning of parameters</w:t>
            </w:r>
          </w:p>
        </w:tc>
        <w:tc>
          <w:tcPr>
            <w:tcW w:w="1434" w:type="dxa"/>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Parameter range</w:t>
            </w:r>
          </w:p>
        </w:tc>
        <w:tc>
          <w:tcPr>
            <w:tcW w:w="1103"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default value</w:t>
            </w:r>
          </w:p>
        </w:tc>
      </w:tr>
      <w:tr w:rsidR="0047255B" w:rsidRPr="00867A19" w:rsidTr="00867A19">
        <w:trPr>
          <w:jc w:val="center"/>
        </w:trPr>
        <w:tc>
          <w:tcPr>
            <w:tcW w:w="1086" w:type="dxa"/>
            <w:vAlign w:val="center"/>
          </w:tcPr>
          <w:p w:rsidR="00D71EE2" w:rsidRDefault="0047255B">
            <w:pPr>
              <w:spacing w:line="300" w:lineRule="auto"/>
              <w:jc w:val="center"/>
              <w:rPr>
                <w:rFonts w:ascii="Arial" w:eastAsia="新宋体" w:hAnsi="Arial" w:cs="Arial"/>
                <w:kern w:val="0"/>
                <w:szCs w:val="21"/>
              </w:rPr>
            </w:pPr>
            <w:r w:rsidRPr="00867A19">
              <w:rPr>
                <w:rFonts w:ascii="Arial" w:eastAsia="新宋体" w:hAnsi="Arial" w:cs="Arial"/>
                <w:kern w:val="0"/>
                <w:szCs w:val="21"/>
              </w:rPr>
              <w:t>PA-9</w:t>
            </w:r>
          </w:p>
        </w:tc>
        <w:tc>
          <w:tcPr>
            <w:tcW w:w="1799"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Position proportional gain</w:t>
            </w:r>
          </w:p>
        </w:tc>
        <w:tc>
          <w:tcPr>
            <w:tcW w:w="268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Increasing this value increases the response frequency of the position loop.</w:t>
            </w:r>
          </w:p>
        </w:tc>
        <w:tc>
          <w:tcPr>
            <w:tcW w:w="1434" w:type="dxa"/>
            <w:vAlign w:val="center"/>
          </w:tcPr>
          <w:p w:rsidR="00D71EE2" w:rsidRDefault="0047255B">
            <w:pPr>
              <w:spacing w:line="300" w:lineRule="auto"/>
              <w:jc w:val="center"/>
              <w:rPr>
                <w:rFonts w:ascii="Arial" w:eastAsia="新宋体" w:hAnsi="Arial" w:cs="Arial"/>
                <w:kern w:val="0"/>
                <w:szCs w:val="21"/>
              </w:rPr>
            </w:pPr>
            <w:r w:rsidRPr="00867A19">
              <w:rPr>
                <w:rFonts w:ascii="Arial" w:eastAsia="新宋体" w:hAnsi="Arial" w:cs="Arial"/>
                <w:kern w:val="0"/>
                <w:szCs w:val="21"/>
              </w:rPr>
              <w:t>1~1000</w:t>
            </w:r>
          </w:p>
        </w:tc>
        <w:tc>
          <w:tcPr>
            <w:tcW w:w="1103" w:type="dxa"/>
            <w:vAlign w:val="center"/>
          </w:tcPr>
          <w:p w:rsidR="00D71EE2" w:rsidRDefault="0047255B">
            <w:pPr>
              <w:spacing w:line="300" w:lineRule="auto"/>
              <w:jc w:val="center"/>
              <w:rPr>
                <w:rFonts w:ascii="Arial" w:eastAsia="新宋体" w:hAnsi="Arial" w:cs="Arial"/>
                <w:kern w:val="0"/>
                <w:szCs w:val="21"/>
              </w:rPr>
            </w:pPr>
            <w:r w:rsidRPr="00867A19">
              <w:rPr>
                <w:rFonts w:ascii="Arial" w:eastAsia="新宋体" w:hAnsi="Arial" w:cs="Arial"/>
                <w:kern w:val="0"/>
                <w:szCs w:val="21"/>
              </w:rPr>
              <w:t>130</w:t>
            </w:r>
          </w:p>
        </w:tc>
      </w:tr>
      <w:tr w:rsidR="0047255B" w:rsidRPr="00867A19" w:rsidTr="00867A19">
        <w:trPr>
          <w:jc w:val="center"/>
        </w:trPr>
        <w:tc>
          <w:tcPr>
            <w:tcW w:w="108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PA-10</w:t>
            </w:r>
          </w:p>
        </w:tc>
        <w:tc>
          <w:tcPr>
            <w:tcW w:w="1799"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 xml:space="preserve">Position feedforward </w:t>
            </w:r>
            <w:r w:rsidRPr="00867A19">
              <w:rPr>
                <w:rFonts w:ascii="Arial" w:eastAsia="新宋体" w:hAnsi="新宋体" w:cs="Arial"/>
                <w:kern w:val="0"/>
                <w:szCs w:val="21"/>
              </w:rPr>
              <w:lastRenderedPageBreak/>
              <w:t>gain</w:t>
            </w:r>
          </w:p>
        </w:tc>
        <w:tc>
          <w:tcPr>
            <w:tcW w:w="268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lastRenderedPageBreak/>
              <w:t xml:space="preserve">Reduces phase lag error and improves response </w:t>
            </w:r>
            <w:r w:rsidRPr="00867A19">
              <w:rPr>
                <w:rFonts w:ascii="Arial" w:eastAsia="新宋体" w:hAnsi="新宋体" w:cs="Arial"/>
                <w:kern w:val="0"/>
                <w:szCs w:val="21"/>
              </w:rPr>
              <w:lastRenderedPageBreak/>
              <w:t>time</w:t>
            </w:r>
          </w:p>
        </w:tc>
        <w:tc>
          <w:tcPr>
            <w:tcW w:w="143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lastRenderedPageBreak/>
              <w:t>0~100</w:t>
            </w:r>
          </w:p>
        </w:tc>
        <w:tc>
          <w:tcPr>
            <w:tcW w:w="1103"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r>
      <w:tr w:rsidR="0047255B" w:rsidRPr="00867A19" w:rsidTr="00867A19">
        <w:trPr>
          <w:jc w:val="center"/>
        </w:trPr>
        <w:tc>
          <w:tcPr>
            <w:tcW w:w="108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lastRenderedPageBreak/>
              <w:t>PA-11</w:t>
            </w:r>
          </w:p>
        </w:tc>
        <w:tc>
          <w:tcPr>
            <w:tcW w:w="1799"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Feedforward Smoothing Filter</w:t>
            </w:r>
          </w:p>
        </w:tc>
        <w:tc>
          <w:tcPr>
            <w:tcW w:w="2685"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Smoother acceleration and deceleration reduces overshoot in position response</w:t>
            </w:r>
          </w:p>
        </w:tc>
        <w:tc>
          <w:tcPr>
            <w:tcW w:w="1434"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0~1000</w:t>
            </w:r>
          </w:p>
        </w:tc>
        <w:tc>
          <w:tcPr>
            <w:tcW w:w="1103"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r>
    </w:tbl>
    <w:p w:rsidR="00D71EE2" w:rsidRDefault="00CB1717" w:rsidP="0022017A">
      <w:pPr>
        <w:spacing w:beforeLines="50" w:line="300" w:lineRule="auto"/>
        <w:ind w:firstLine="420"/>
        <w:rPr>
          <w:rFonts w:ascii="Arial" w:eastAsia="新宋体" w:hAnsi="新宋体" w:cs="Arial"/>
          <w:kern w:val="0"/>
          <w:szCs w:val="21"/>
        </w:rPr>
      </w:pPr>
      <w:r w:rsidRPr="000E14F0">
        <w:rPr>
          <w:rFonts w:ascii="Arial" w:eastAsia="新宋体" w:hAnsi="新宋体" w:cs="Arial"/>
          <w:kern w:val="0"/>
          <w:szCs w:val="21"/>
        </w:rPr>
        <w:t xml:space="preserve">Due to the limitation of the response bandwidth of the velocity loop, </w:t>
      </w:r>
      <w:r w:rsidR="009E388E">
        <w:rPr>
          <w:rFonts w:ascii="Arial" w:eastAsia="新宋体" w:hAnsi="Arial" w:cs="Arial" w:hint="eastAsia"/>
          <w:kern w:val="0"/>
          <w:szCs w:val="21"/>
        </w:rPr>
        <w:t>the</w:t>
      </w:r>
      <w:r w:rsidRPr="000E14F0">
        <w:rPr>
          <w:rFonts w:ascii="Arial" w:eastAsia="新宋体" w:hAnsi="新宋体" w:cs="Arial"/>
          <w:kern w:val="0"/>
          <w:szCs w:val="21"/>
        </w:rPr>
        <w:t xml:space="preserve"> bandwidth of the position loop must not exceed that of the velocity loop, and it is recommended that </w:t>
      </w:r>
      <w:r w:rsidRPr="000E14F0">
        <w:rPr>
          <w:rFonts w:ascii="Arial" w:eastAsia="新宋体" w:hAnsi="Arial" w:cs="Arial"/>
          <w:kern w:val="0"/>
          <w:szCs w:val="21"/>
        </w:rPr>
        <w:t xml:space="preserve">fp ≤ </w:t>
      </w:r>
      <w:r w:rsidR="00C41E46">
        <w:rPr>
          <w:rFonts w:ascii="Arial" w:eastAsia="新宋体" w:hAnsi="Arial" w:cs="Arial" w:hint="eastAsia"/>
          <w:kern w:val="0"/>
          <w:szCs w:val="21"/>
        </w:rPr>
        <w:t>fv/3</w:t>
      </w:r>
      <w:r w:rsidR="009E388E">
        <w:rPr>
          <w:rFonts w:ascii="Arial" w:eastAsia="新宋体" w:hAnsi="新宋体" w:cs="Arial" w:hint="eastAsia"/>
          <w:kern w:val="0"/>
          <w:szCs w:val="21"/>
        </w:rPr>
        <w:t>.</w:t>
      </w:r>
    </w:p>
    <w:p w:rsidR="00D71EE2" w:rsidRDefault="00CB1717" w:rsidP="0022017A">
      <w:pPr>
        <w:spacing w:beforeLines="50"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Where </w:t>
      </w:r>
      <w:r w:rsidRPr="000E14F0">
        <w:rPr>
          <w:rFonts w:ascii="Arial" w:eastAsia="新宋体" w:hAnsi="Arial" w:cs="Arial"/>
          <w:kern w:val="0"/>
          <w:szCs w:val="21"/>
        </w:rPr>
        <w:t xml:space="preserve">fv </w:t>
      </w:r>
      <w:r w:rsidRPr="000E14F0">
        <w:rPr>
          <w:rFonts w:ascii="Arial" w:eastAsia="新宋体" w:hAnsi="新宋体" w:cs="Arial"/>
          <w:kern w:val="0"/>
          <w:szCs w:val="21"/>
        </w:rPr>
        <w:t>is the velocity response bandwidth (</w:t>
      </w:r>
      <w:r w:rsidRPr="000E14F0">
        <w:rPr>
          <w:rFonts w:ascii="Arial" w:eastAsia="新宋体" w:hAnsi="Arial" w:cs="Arial"/>
          <w:kern w:val="0"/>
          <w:szCs w:val="21"/>
        </w:rPr>
        <w:t>Hz</w:t>
      </w:r>
      <w:r w:rsidRPr="000E14F0">
        <w:rPr>
          <w:rFonts w:ascii="Arial" w:eastAsia="新宋体" w:hAnsi="新宋体" w:cs="Arial"/>
          <w:kern w:val="0"/>
          <w:szCs w:val="21"/>
        </w:rPr>
        <w:t xml:space="preserve">) and </w:t>
      </w:r>
      <w:r w:rsidRPr="000E14F0">
        <w:rPr>
          <w:rFonts w:ascii="Arial" w:eastAsia="新宋体" w:hAnsi="Arial" w:cs="Arial"/>
          <w:kern w:val="0"/>
          <w:szCs w:val="21"/>
        </w:rPr>
        <w:t xml:space="preserve">fp </w:t>
      </w:r>
      <w:r w:rsidRPr="000E14F0">
        <w:rPr>
          <w:rFonts w:ascii="Arial" w:eastAsia="新宋体" w:hAnsi="新宋体" w:cs="Arial"/>
          <w:kern w:val="0"/>
          <w:szCs w:val="21"/>
        </w:rPr>
        <w:t>is the position response bandwidth (</w:t>
      </w:r>
      <w:r w:rsidRPr="000E14F0">
        <w:rPr>
          <w:rFonts w:ascii="Arial" w:eastAsia="新宋体" w:hAnsi="Arial" w:cs="Arial"/>
          <w:kern w:val="0"/>
          <w:szCs w:val="21"/>
        </w:rPr>
        <w:t>Hz</w:t>
      </w:r>
      <w:r w:rsidRPr="000E14F0">
        <w:rPr>
          <w:rFonts w:ascii="Arial" w:eastAsia="新宋体" w:hAnsi="新宋体" w:cs="Arial"/>
          <w:kern w:val="0"/>
          <w:szCs w:val="21"/>
        </w:rPr>
        <w:t>).</w:t>
      </w:r>
    </w:p>
    <w:p w:rsidR="005C0E95" w:rsidRPr="000E14F0" w:rsidRDefault="002D115A" w:rsidP="002C150F">
      <w:pPr>
        <w:spacing w:line="300" w:lineRule="auto"/>
        <w:jc w:val="center"/>
        <w:rPr>
          <w:rFonts w:ascii="Arial" w:eastAsia="新宋体" w:hAnsi="Arial" w:cs="Arial"/>
          <w:color w:val="FF0000"/>
          <w:kern w:val="0"/>
          <w:szCs w:val="21"/>
        </w:rPr>
      </w:pPr>
      <w:r>
        <w:object w:dxaOrig="14670" w:dyaOrig="7845">
          <v:shape id="_x0000_i1054" type="#_x0000_t75" style="width:356.25pt;height:176.25pt" o:ole="">
            <v:imagedata r:id="rId86" o:title="" croptop="11386f" cropbottom="21290f" cropleft="16515f" cropright="13503f"/>
          </v:shape>
          <o:OLEObject Type="Embed" ProgID="AutoCAD.Drawing.17" ShapeID="_x0000_i1054" DrawAspect="Content" ObjectID="_1821601105" r:id="rId87"/>
        </w:object>
      </w:r>
    </w:p>
    <w:p w:rsidR="00D71EE2" w:rsidRDefault="00CB1717" w:rsidP="0022017A">
      <w:pPr>
        <w:spacing w:afterLines="50" w:line="300" w:lineRule="auto"/>
        <w:jc w:val="center"/>
        <w:rPr>
          <w:rFonts w:ascii="Arial" w:eastAsia="新宋体" w:hAnsi="Arial" w:cs="Arial"/>
          <w:kern w:val="0"/>
          <w:szCs w:val="21"/>
        </w:rPr>
      </w:pPr>
      <w:r w:rsidRPr="000E14F0">
        <w:rPr>
          <w:rFonts w:ascii="Arial" w:eastAsia="新宋体" w:hAnsi="新宋体" w:cs="Arial"/>
          <w:b/>
          <w:szCs w:val="21"/>
        </w:rPr>
        <w:t xml:space="preserve">Figure </w:t>
      </w:r>
      <w:r w:rsidR="007A58D1">
        <w:rPr>
          <w:rFonts w:ascii="Arial" w:eastAsia="新宋体" w:hAnsi="Arial" w:cs="Arial" w:hint="eastAsia"/>
          <w:b/>
          <w:szCs w:val="21"/>
        </w:rPr>
        <w:t>5-6</w:t>
      </w:r>
      <w:r w:rsidRPr="000E14F0">
        <w:rPr>
          <w:rFonts w:ascii="Arial" w:eastAsia="新宋体" w:hAnsi="Arial" w:cs="Arial"/>
          <w:szCs w:val="21"/>
        </w:rPr>
        <w:tab/>
      </w:r>
      <w:r w:rsidRPr="000E14F0">
        <w:rPr>
          <w:rFonts w:ascii="Arial" w:eastAsia="新宋体" w:hAnsi="新宋体" w:cs="Arial"/>
          <w:szCs w:val="21"/>
        </w:rPr>
        <w:t xml:space="preserve"> Schematic diagram of the structure of the position control unit</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Position proportional gain value increase, can improve the rigidity of the system, enhance the position response and reduce the error of position control; but the gain value is set too large, resulting in the system response phase boundary is too small, the motor rotor will rotate back and forth vibration, at this time, need to reduce the proportional gain value.</w:t>
      </w:r>
    </w:p>
    <w:p w:rsidR="00D71EE2" w:rsidRDefault="00CB1717">
      <w:pPr>
        <w:spacing w:line="300" w:lineRule="auto"/>
        <w:ind w:firstLine="420"/>
        <w:rPr>
          <w:rFonts w:ascii="Arial" w:eastAsia="新宋体" w:hAnsi="新宋体" w:cs="Arial"/>
          <w:kern w:val="0"/>
          <w:szCs w:val="21"/>
        </w:rPr>
      </w:pPr>
      <w:r w:rsidRPr="000E14F0">
        <w:rPr>
          <w:rFonts w:ascii="Arial" w:eastAsia="新宋体" w:hAnsi="新宋体" w:cs="Arial"/>
          <w:kern w:val="0"/>
          <w:szCs w:val="21"/>
        </w:rPr>
        <w:t xml:space="preserve">When the load torque is too large, too small a gain value will not be able to meet the position tracking error requirements, at this time the feedforward gain </w:t>
      </w:r>
      <w:r w:rsidRPr="000E14F0">
        <w:rPr>
          <w:rFonts w:ascii="Arial" w:eastAsia="新宋体" w:hAnsi="Arial" w:cs="Arial"/>
          <w:kern w:val="0"/>
          <w:szCs w:val="21"/>
        </w:rPr>
        <w:t xml:space="preserve">PA-10 </w:t>
      </w:r>
      <w:r w:rsidRPr="000E14F0">
        <w:rPr>
          <w:rFonts w:ascii="Arial" w:eastAsia="新宋体" w:hAnsi="新宋体" w:cs="Arial"/>
          <w:kern w:val="0"/>
          <w:szCs w:val="21"/>
        </w:rPr>
        <w:t>can be changed, which can effectively reduce the position dynamic tracking error.</w:t>
      </w:r>
    </w:p>
    <w:p w:rsidR="009E388E" w:rsidRPr="000E14F0" w:rsidRDefault="009E388E" w:rsidP="002C150F">
      <w:pPr>
        <w:spacing w:line="300" w:lineRule="auto"/>
        <w:ind w:firstLine="420"/>
        <w:rPr>
          <w:rFonts w:ascii="Arial" w:eastAsia="新宋体" w:hAnsi="Arial" w:cs="Arial"/>
          <w:kern w:val="0"/>
          <w:szCs w:val="21"/>
        </w:rPr>
      </w:pPr>
    </w:p>
    <w:p w:rsidR="00D71EE2" w:rsidRDefault="00CB1717" w:rsidP="0022017A">
      <w:pPr>
        <w:pStyle w:val="2GB2312"/>
        <w:spacing w:beforeLines="50" w:afterLines="50" w:line="300" w:lineRule="auto"/>
        <w:jc w:val="left"/>
        <w:rPr>
          <w:rFonts w:ascii="Arial" w:eastAsia="新宋体" w:hAnsi="Arial" w:cs="Arial"/>
          <w:szCs w:val="28"/>
        </w:rPr>
      </w:pPr>
      <w:bookmarkStart w:id="89" w:name="_Toc300568903"/>
      <w:bookmarkStart w:id="90" w:name="_Toc452370254"/>
      <w:r w:rsidRPr="00010DAB">
        <w:rPr>
          <w:rFonts w:ascii="Arial" w:eastAsia="新宋体" w:hAnsi="Arial" w:cs="Arial"/>
          <w:szCs w:val="28"/>
        </w:rPr>
        <w:t>5.</w:t>
      </w:r>
      <w:r w:rsidR="00D44721">
        <w:rPr>
          <w:rFonts w:ascii="Arial" w:eastAsia="新宋体" w:hAnsi="Arial" w:cs="Arial" w:hint="eastAsia"/>
          <w:szCs w:val="28"/>
        </w:rPr>
        <w:t xml:space="preserve">3 </w:t>
      </w:r>
      <w:r w:rsidRPr="00010DAB">
        <w:rPr>
          <w:rFonts w:ascii="Arial" w:eastAsia="新宋体" w:hAnsi="新宋体" w:cs="Arial"/>
          <w:szCs w:val="28"/>
        </w:rPr>
        <w:t>System Gain Tuning</w:t>
      </w:r>
      <w:bookmarkEnd w:id="89"/>
      <w:bookmarkEnd w:id="90"/>
    </w:p>
    <w:p w:rsidR="00D71EE2" w:rsidRDefault="006A62C1">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servo drive system includes three control loops, the outermost position control loop, the middle speed control loop, and the innermost current control loop, and its specific </w:t>
      </w:r>
      <w:r w:rsidRPr="000E14F0">
        <w:rPr>
          <w:rFonts w:ascii="Arial" w:eastAsia="新宋体" w:hAnsi="新宋体" w:cs="Arial"/>
          <w:kern w:val="0"/>
          <w:szCs w:val="21"/>
        </w:rPr>
        <w:lastRenderedPageBreak/>
        <w:t xml:space="preserve">architecture is shown in </w:t>
      </w:r>
      <w:r w:rsidR="009E388E">
        <w:rPr>
          <w:rFonts w:ascii="Arial" w:eastAsia="新宋体" w:hAnsi="新宋体" w:cs="Arial" w:hint="eastAsia"/>
          <w:kern w:val="0"/>
          <w:szCs w:val="21"/>
        </w:rPr>
        <w:t xml:space="preserve">Figure </w:t>
      </w:r>
      <w:r w:rsidR="007A58D1">
        <w:rPr>
          <w:rFonts w:ascii="Arial" w:eastAsia="新宋体" w:hAnsi="新宋体" w:cs="Arial" w:hint="eastAsia"/>
          <w:kern w:val="0"/>
          <w:szCs w:val="21"/>
        </w:rPr>
        <w:t>5-7</w:t>
      </w:r>
      <w:r w:rsidRPr="000E14F0">
        <w:rPr>
          <w:rFonts w:ascii="Arial" w:eastAsia="新宋体" w:hAnsi="新宋体" w:cs="Arial"/>
          <w:kern w:val="0"/>
          <w:szCs w:val="21"/>
        </w:rPr>
        <w:t>:</w:t>
      </w:r>
    </w:p>
    <w:p w:rsidR="00D71EE2" w:rsidRDefault="00E64674">
      <w:pPr>
        <w:spacing w:line="300" w:lineRule="auto"/>
        <w:jc w:val="center"/>
        <w:rPr>
          <w:rFonts w:ascii="Arial" w:eastAsia="新宋体" w:hAnsi="新宋体" w:cs="Arial"/>
          <w:szCs w:val="21"/>
        </w:rPr>
      </w:pPr>
      <w:r>
        <w:object w:dxaOrig="14670" w:dyaOrig="7845">
          <v:shape id="_x0000_i1055" type="#_x0000_t75" style="width:468pt;height:180.75pt" o:ole="">
            <v:imagedata r:id="rId88" o:title="" croptop="12184f" cropbottom="26755f" cropleft="14539f" cropright="14365f"/>
          </v:shape>
          <o:OLEObject Type="Embed" ProgID="AutoCAD.Drawing.17" ShapeID="_x0000_i1055" DrawAspect="Content" ObjectID="_1821601106" r:id="rId89"/>
        </w:object>
      </w:r>
      <w:r w:rsidR="008245D8" w:rsidRPr="000E14F0">
        <w:rPr>
          <w:rFonts w:ascii="Arial" w:eastAsia="新宋体" w:hAnsi="新宋体" w:cs="Arial"/>
          <w:b/>
          <w:szCs w:val="21"/>
        </w:rPr>
        <w:t xml:space="preserve">Figure </w:t>
      </w:r>
      <w:r w:rsidR="007A58D1">
        <w:rPr>
          <w:rFonts w:ascii="Arial" w:eastAsia="新宋体" w:hAnsi="Arial" w:cs="Arial" w:hint="eastAsia"/>
          <w:b/>
          <w:szCs w:val="21"/>
        </w:rPr>
        <w:t>5-7</w:t>
      </w:r>
      <w:r w:rsidR="00764AC1" w:rsidRPr="000E14F0">
        <w:rPr>
          <w:rFonts w:ascii="Arial" w:eastAsia="新宋体" w:hAnsi="Arial" w:cs="Arial"/>
          <w:b/>
          <w:szCs w:val="21"/>
        </w:rPr>
        <w:tab/>
      </w:r>
      <w:r w:rsidR="008245D8" w:rsidRPr="000E14F0">
        <w:rPr>
          <w:rFonts w:ascii="Arial" w:eastAsia="新宋体" w:hAnsi="新宋体" w:cs="Arial"/>
          <w:szCs w:val="21"/>
        </w:rPr>
        <w:t xml:space="preserve"> Block diagram of </w:t>
      </w:r>
      <w:r w:rsidR="00A42BF2" w:rsidRPr="000E14F0">
        <w:rPr>
          <w:rFonts w:ascii="Arial" w:eastAsia="新宋体" w:hAnsi="新宋体" w:cs="Arial"/>
          <w:szCs w:val="21"/>
        </w:rPr>
        <w:t xml:space="preserve">servo </w:t>
      </w:r>
      <w:r w:rsidR="008245D8" w:rsidRPr="000E14F0">
        <w:rPr>
          <w:rFonts w:ascii="Arial" w:eastAsia="新宋体" w:hAnsi="新宋体" w:cs="Arial"/>
          <w:szCs w:val="21"/>
        </w:rPr>
        <w:t>drive closed-loop control system architecture</w:t>
      </w:r>
    </w:p>
    <w:p w:rsidR="00AE7DD0" w:rsidRPr="000E14F0" w:rsidRDefault="00AE7DD0" w:rsidP="00AE7DD0">
      <w:pPr>
        <w:spacing w:line="300" w:lineRule="auto"/>
        <w:jc w:val="center"/>
        <w:rPr>
          <w:rFonts w:ascii="Arial" w:eastAsia="新宋体" w:hAnsi="Arial" w:cs="Arial"/>
          <w:kern w:val="0"/>
          <w:szCs w:val="21"/>
        </w:rPr>
      </w:pP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 bandwidth of the control loop of the inner layer must be higher than that of the outer layer, otherwise the system will be unstable, causing the motor to vibrate</w:t>
      </w:r>
      <w:r w:rsidR="006A62C1" w:rsidRPr="000E14F0">
        <w:rPr>
          <w:rFonts w:ascii="Arial" w:eastAsia="新宋体" w:hAnsi="新宋体" w:cs="Arial"/>
          <w:kern w:val="0"/>
          <w:szCs w:val="21"/>
        </w:rPr>
        <w:t xml:space="preserve">, the </w:t>
      </w:r>
      <w:r w:rsidRPr="000E14F0">
        <w:rPr>
          <w:rFonts w:ascii="Arial" w:eastAsia="新宋体" w:hAnsi="新宋体" w:cs="Arial"/>
          <w:kern w:val="0"/>
          <w:szCs w:val="21"/>
        </w:rPr>
        <w:t>rotor shaft to swing back and forth, there is a large noise and poor response performance.</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Therefore, the bandwidth size of the three loops must be chosen correctly; in general, the current loop has the largest response bandwidth and the position loop has the smallest bandwidth.</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 current loop bandwidth is set internally by the system and cannot be changed by the user. Therefore, when setting the parameters, the user's choice of speed ring bandwidth and position ring bandwidth must be reasonable. Otherwise there will be a mismatch between the inner and outer ring bandwidths.</w:t>
      </w:r>
    </w:p>
    <w:p w:rsidR="00764AC1" w:rsidRPr="000E14F0" w:rsidRDefault="00764AC1" w:rsidP="002C150F">
      <w:pPr>
        <w:spacing w:line="300" w:lineRule="auto"/>
        <w:ind w:firstLine="420"/>
        <w:rPr>
          <w:rFonts w:ascii="Arial" w:eastAsia="新宋体" w:hAnsi="Arial" w:cs="Arial"/>
          <w:kern w:val="0"/>
          <w:szCs w:val="21"/>
        </w:rPr>
      </w:pPr>
    </w:p>
    <w:p w:rsidR="00D71EE2" w:rsidRDefault="00CB1717" w:rsidP="0022017A">
      <w:pPr>
        <w:pStyle w:val="3GB23121"/>
        <w:spacing w:beforeLines="50" w:afterLines="50" w:line="300" w:lineRule="auto"/>
        <w:rPr>
          <w:rFonts w:ascii="Arial" w:eastAsia="新宋体" w:hAnsi="Arial" w:cs="Arial"/>
          <w:b/>
          <w:szCs w:val="24"/>
        </w:rPr>
      </w:pPr>
      <w:bookmarkStart w:id="91" w:name="_Toc300568904"/>
      <w:bookmarkStart w:id="92" w:name="_Toc452370255"/>
      <w:r w:rsidRPr="00010DAB">
        <w:rPr>
          <w:rFonts w:ascii="Arial" w:eastAsia="新宋体" w:hAnsi="Arial" w:cs="Arial"/>
          <w:b/>
          <w:szCs w:val="24"/>
        </w:rPr>
        <w:t xml:space="preserve">.135 </w:t>
      </w:r>
      <w:r w:rsidR="00915759" w:rsidRPr="00010DAB">
        <w:rPr>
          <w:rFonts w:ascii="Arial" w:eastAsia="新宋体" w:hAnsi="新宋体" w:cs="Arial"/>
          <w:b/>
          <w:szCs w:val="24"/>
        </w:rPr>
        <w:t>General Steps for Gain Adjustment</w:t>
      </w:r>
      <w:bookmarkEnd w:id="91"/>
      <w:bookmarkEnd w:id="92"/>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Since the inertia, rigidity, and damping of the load carried by the servo motor will vary considerably depending on the application conditions, the system's default parameters will not achieve the best response. Therefore, the speed and position response bandwidth of the servo drive must be set according to the mechanical rigidity of the system and the application.</w:t>
      </w:r>
    </w:p>
    <w:p w:rsidR="00D71EE2" w:rsidRDefault="00CB1717">
      <w:pPr>
        <w:spacing w:line="300" w:lineRule="auto"/>
        <w:rPr>
          <w:rFonts w:ascii="Arial" w:eastAsia="新宋体" w:hAnsi="新宋体" w:cs="Arial"/>
          <w:kern w:val="0"/>
          <w:szCs w:val="21"/>
        </w:rPr>
      </w:pPr>
      <w:r w:rsidRPr="000E14F0">
        <w:rPr>
          <w:rFonts w:ascii="Arial" w:eastAsia="新宋体" w:hAnsi="Arial" w:cs="Arial"/>
          <w:kern w:val="0"/>
          <w:szCs w:val="21"/>
        </w:rPr>
        <w:tab/>
      </w:r>
      <w:r w:rsidRPr="000E14F0">
        <w:rPr>
          <w:rFonts w:ascii="Arial" w:eastAsia="新宋体" w:hAnsi="新宋体" w:cs="Arial"/>
          <w:kern w:val="0"/>
          <w:szCs w:val="21"/>
        </w:rPr>
        <w:t xml:space="preserve">For a stable system, if you change the setting of one of the parameters, other </w:t>
      </w:r>
      <w:r w:rsidR="006A62C1" w:rsidRPr="000E14F0">
        <w:rPr>
          <w:rFonts w:ascii="Arial" w:eastAsia="新宋体" w:hAnsi="新宋体" w:cs="Arial"/>
          <w:kern w:val="0"/>
          <w:szCs w:val="21"/>
        </w:rPr>
        <w:t xml:space="preserve">related parameters should also be further adjusted to </w:t>
      </w:r>
      <w:r w:rsidRPr="000E14F0">
        <w:rPr>
          <w:rFonts w:ascii="Arial" w:eastAsia="新宋体" w:hAnsi="新宋体" w:cs="Arial"/>
          <w:kern w:val="0"/>
          <w:szCs w:val="21"/>
        </w:rPr>
        <w:t xml:space="preserve">achieve the best </w:t>
      </w:r>
      <w:r w:rsidR="008245D8" w:rsidRPr="000E14F0">
        <w:rPr>
          <w:rFonts w:ascii="Arial" w:eastAsia="新宋体" w:hAnsi="新宋体" w:cs="Arial"/>
          <w:kern w:val="0"/>
          <w:szCs w:val="21"/>
        </w:rPr>
        <w:t>results, do not make large changes to only one parameter. We generally follow the following operating rules.</w:t>
      </w:r>
    </w:p>
    <w:p w:rsidR="00D71EE2" w:rsidRDefault="00CB1717" w:rsidP="0022017A">
      <w:pPr>
        <w:spacing w:beforeLines="50" w:afterLines="50" w:line="300" w:lineRule="auto"/>
        <w:jc w:val="center"/>
        <w:rPr>
          <w:rFonts w:ascii="Arial" w:eastAsia="新宋体" w:hAnsi="Arial" w:cs="Arial"/>
          <w:kern w:val="0"/>
          <w:szCs w:val="21"/>
        </w:rPr>
      </w:pPr>
      <w:r w:rsidRPr="000E14F0">
        <w:rPr>
          <w:rFonts w:ascii="Arial" w:eastAsia="新宋体" w:hAnsi="新宋体" w:cs="Arial"/>
          <w:b/>
          <w:szCs w:val="21"/>
        </w:rPr>
        <w:lastRenderedPageBreak/>
        <w:t xml:space="preserve">Table </w:t>
      </w:r>
      <w:r w:rsidR="008C4AC3" w:rsidRPr="000E14F0">
        <w:rPr>
          <w:rFonts w:ascii="Arial" w:eastAsia="新宋体" w:hAnsi="Arial" w:cs="Arial"/>
          <w:b/>
          <w:szCs w:val="21"/>
        </w:rPr>
        <w:t>5-6</w:t>
      </w:r>
      <w:r w:rsidR="00764AC1" w:rsidRPr="000E14F0">
        <w:rPr>
          <w:rFonts w:ascii="Arial" w:eastAsia="新宋体" w:hAnsi="Arial" w:cs="Arial"/>
          <w:b/>
          <w:szCs w:val="21"/>
        </w:rPr>
        <w:tab/>
      </w:r>
      <w:r w:rsidRPr="000E14F0">
        <w:rPr>
          <w:rFonts w:ascii="Arial" w:eastAsia="新宋体" w:hAnsi="新宋体" w:cs="Arial"/>
          <w:szCs w:val="21"/>
        </w:rPr>
        <w:t xml:space="preserve"> Basic rules for drive closed-loop parameter setting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706"/>
        <w:gridCol w:w="2706"/>
      </w:tblGrid>
      <w:tr w:rsidR="00915759" w:rsidRPr="00867A19" w:rsidTr="00867A19">
        <w:trPr>
          <w:jc w:val="center"/>
        </w:trPr>
        <w:tc>
          <w:tcPr>
            <w:tcW w:w="828" w:type="dxa"/>
          </w:tcPr>
          <w:p w:rsidR="00915759" w:rsidRPr="00867A19" w:rsidRDefault="00915759" w:rsidP="00867A19">
            <w:pPr>
              <w:spacing w:line="300" w:lineRule="auto"/>
              <w:jc w:val="center"/>
              <w:rPr>
                <w:rFonts w:ascii="Arial" w:eastAsia="新宋体" w:hAnsi="Arial" w:cs="Arial"/>
                <w:kern w:val="0"/>
                <w:szCs w:val="21"/>
              </w:rPr>
            </w:pPr>
          </w:p>
        </w:tc>
        <w:tc>
          <w:tcPr>
            <w:tcW w:w="270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Suppresses vibration and overshoot</w:t>
            </w:r>
          </w:p>
        </w:tc>
        <w:tc>
          <w:tcPr>
            <w:tcW w:w="270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Improved responsiveness</w:t>
            </w:r>
          </w:p>
        </w:tc>
      </w:tr>
      <w:tr w:rsidR="00915759" w:rsidRPr="00867A19" w:rsidTr="00867A19">
        <w:trPr>
          <w:jc w:val="center"/>
        </w:trPr>
        <w:tc>
          <w:tcPr>
            <w:tcW w:w="828" w:type="dxa"/>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w:t>
            </w:r>
          </w:p>
        </w:tc>
        <w:tc>
          <w:tcPr>
            <w:tcW w:w="270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Reduced position loop proportional gain</w:t>
            </w:r>
          </w:p>
        </w:tc>
        <w:tc>
          <w:tcPr>
            <w:tcW w:w="270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Increase velocity loop proportional gain</w:t>
            </w:r>
          </w:p>
        </w:tc>
      </w:tr>
      <w:tr w:rsidR="00915759" w:rsidRPr="00867A19" w:rsidTr="00867A19">
        <w:trPr>
          <w:jc w:val="center"/>
        </w:trPr>
        <w:tc>
          <w:tcPr>
            <w:tcW w:w="828" w:type="dxa"/>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2</w:t>
            </w:r>
          </w:p>
        </w:tc>
        <w:tc>
          <w:tcPr>
            <w:tcW w:w="270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Increase the velocity loop integration time constant</w:t>
            </w:r>
          </w:p>
        </w:tc>
        <w:tc>
          <w:tcPr>
            <w:tcW w:w="270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 xml:space="preserve">Decrease the velocity loop </w:t>
            </w:r>
            <w:r w:rsidR="00CF69FF" w:rsidRPr="00867A19">
              <w:rPr>
                <w:rFonts w:ascii="Arial" w:eastAsia="新宋体" w:hAnsi="新宋体" w:cs="Arial"/>
                <w:kern w:val="0"/>
                <w:szCs w:val="21"/>
              </w:rPr>
              <w:t>integration time constant</w:t>
            </w:r>
          </w:p>
        </w:tc>
      </w:tr>
      <w:tr w:rsidR="00915759" w:rsidRPr="00867A19" w:rsidTr="00867A19">
        <w:trPr>
          <w:jc w:val="center"/>
        </w:trPr>
        <w:tc>
          <w:tcPr>
            <w:tcW w:w="828" w:type="dxa"/>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3</w:t>
            </w:r>
          </w:p>
        </w:tc>
        <w:tc>
          <w:tcPr>
            <w:tcW w:w="270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Reduced velocity loop gain</w:t>
            </w:r>
          </w:p>
        </w:tc>
        <w:tc>
          <w:tcPr>
            <w:tcW w:w="270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Increase position ring proportional gain</w:t>
            </w:r>
          </w:p>
        </w:tc>
      </w:tr>
    </w:tbl>
    <w:p w:rsidR="00BE3FB2" w:rsidRPr="000E14F0" w:rsidRDefault="00BE3FB2" w:rsidP="002C150F">
      <w:pPr>
        <w:spacing w:line="300" w:lineRule="auto"/>
        <w:rPr>
          <w:rFonts w:ascii="Arial" w:eastAsia="新宋体" w:hAnsi="Arial" w:cs="Arial"/>
          <w:szCs w:val="21"/>
        </w:rPr>
      </w:pPr>
      <w:bookmarkStart w:id="93" w:name="_Toc300568905"/>
    </w:p>
    <w:p w:rsidR="00D71EE2" w:rsidRDefault="00CB1717" w:rsidP="0022017A">
      <w:pPr>
        <w:pStyle w:val="3GB23121"/>
        <w:spacing w:beforeLines="50" w:afterLines="50" w:line="300" w:lineRule="auto"/>
        <w:rPr>
          <w:rFonts w:ascii="Arial" w:eastAsia="新宋体" w:hAnsi="Arial" w:cs="Arial"/>
          <w:b/>
          <w:szCs w:val="24"/>
        </w:rPr>
      </w:pPr>
      <w:bookmarkStart w:id="94" w:name="_Toc452370256"/>
      <w:r w:rsidRPr="00010DAB">
        <w:rPr>
          <w:rFonts w:ascii="Arial" w:eastAsia="新宋体" w:hAnsi="Arial" w:cs="Arial"/>
          <w:b/>
          <w:szCs w:val="24"/>
        </w:rPr>
        <w:t xml:space="preserve">.235. </w:t>
      </w:r>
      <w:r w:rsidRPr="00010DAB">
        <w:rPr>
          <w:rFonts w:ascii="Arial" w:eastAsia="新宋体" w:hAnsi="新宋体" w:cs="Arial"/>
          <w:b/>
          <w:szCs w:val="24"/>
        </w:rPr>
        <w:t xml:space="preserve">velocity </w:t>
      </w:r>
      <w:r w:rsidR="001C1CFD" w:rsidRPr="00010DAB">
        <w:rPr>
          <w:rFonts w:ascii="Arial" w:eastAsia="新宋体" w:hAnsi="新宋体" w:cs="Arial"/>
          <w:b/>
          <w:szCs w:val="24"/>
        </w:rPr>
        <w:t xml:space="preserve">loop proportional </w:t>
      </w:r>
      <w:r w:rsidRPr="00010DAB">
        <w:rPr>
          <w:rFonts w:ascii="Arial" w:eastAsia="新宋体" w:hAnsi="新宋体" w:cs="Arial"/>
          <w:b/>
          <w:szCs w:val="24"/>
        </w:rPr>
        <w:t>gain adjustment</w:t>
      </w:r>
      <w:bookmarkEnd w:id="93"/>
      <w:bookmarkEnd w:id="94"/>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Set the speed integration time constant to a larger value.</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2</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in the case of the motor does not produce vibration </w:t>
      </w:r>
      <w:r w:rsidR="00A7119A" w:rsidRPr="000E14F0">
        <w:rPr>
          <w:rFonts w:ascii="Arial" w:eastAsia="新宋体" w:hAnsi="新宋体" w:cs="Arial"/>
          <w:kern w:val="0"/>
          <w:szCs w:val="21"/>
        </w:rPr>
        <w:t xml:space="preserve">and noise </w:t>
      </w:r>
      <w:r w:rsidRPr="000E14F0">
        <w:rPr>
          <w:rFonts w:ascii="Arial" w:eastAsia="新宋体" w:hAnsi="新宋体" w:cs="Arial"/>
          <w:kern w:val="0"/>
          <w:szCs w:val="21"/>
        </w:rPr>
        <w:t>to increase the speed ratio gain, if vibration occurs, can be appropriately reduced.</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3</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in the case of the motor does not produce vibration </w:t>
      </w:r>
      <w:r w:rsidR="00A7119A" w:rsidRPr="000E14F0">
        <w:rPr>
          <w:rFonts w:ascii="Arial" w:eastAsia="新宋体" w:hAnsi="新宋体" w:cs="Arial"/>
          <w:kern w:val="0"/>
          <w:szCs w:val="21"/>
        </w:rPr>
        <w:t xml:space="preserve">and noise to </w:t>
      </w:r>
      <w:r w:rsidRPr="000E14F0">
        <w:rPr>
          <w:rFonts w:ascii="Arial" w:eastAsia="新宋体" w:hAnsi="新宋体" w:cs="Arial"/>
          <w:kern w:val="0"/>
          <w:szCs w:val="21"/>
        </w:rPr>
        <w:t>reduce the speed integral time constant, if vibration occurs, can be increased appropriately.</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4</w:t>
      </w:r>
      <w:r w:rsidR="002A6C2E">
        <w:rPr>
          <w:rFonts w:ascii="Arial" w:eastAsia="新宋体" w:hAnsi="Arial" w:cs="Arial" w:hint="eastAsia"/>
          <w:kern w:val="0"/>
          <w:szCs w:val="21"/>
        </w:rPr>
        <w:t xml:space="preserve">. </w:t>
      </w:r>
      <w:r w:rsidR="00A7119A" w:rsidRPr="000E14F0">
        <w:rPr>
          <w:rFonts w:ascii="Arial" w:eastAsia="新宋体" w:hAnsi="新宋体" w:cs="Arial"/>
          <w:kern w:val="0"/>
          <w:szCs w:val="21"/>
        </w:rPr>
        <w:t xml:space="preserve">If the mechanical system resonates and the response characteristics of the system cannot be obtained, the </w:t>
      </w:r>
      <w:r w:rsidR="00663E0E" w:rsidRPr="000E14F0">
        <w:rPr>
          <w:rFonts w:ascii="Arial" w:eastAsia="新宋体" w:hAnsi="新宋体" w:cs="Arial"/>
          <w:kern w:val="0"/>
          <w:szCs w:val="21"/>
        </w:rPr>
        <w:t xml:space="preserve">above </w:t>
      </w:r>
      <w:r w:rsidR="00A7119A" w:rsidRPr="000E14F0">
        <w:rPr>
          <w:rFonts w:ascii="Arial" w:eastAsia="新宋体" w:hAnsi="新宋体" w:cs="Arial"/>
          <w:kern w:val="0"/>
          <w:szCs w:val="21"/>
        </w:rPr>
        <w:t xml:space="preserve">steps can be repeated after the resonance is suppressed by adjusting the torque low-pass filtering constant </w:t>
      </w:r>
      <w:r w:rsidR="00663E0E" w:rsidRPr="000E14F0">
        <w:rPr>
          <w:rFonts w:ascii="Arial" w:eastAsia="新宋体" w:hAnsi="新宋体" w:cs="Arial"/>
          <w:kern w:val="0"/>
          <w:szCs w:val="21"/>
        </w:rPr>
        <w:t xml:space="preserve">to obtain </w:t>
      </w:r>
      <w:r w:rsidR="00A7119A" w:rsidRPr="000E14F0">
        <w:rPr>
          <w:rFonts w:ascii="Arial" w:eastAsia="新宋体" w:hAnsi="新宋体" w:cs="Arial"/>
          <w:kern w:val="0"/>
          <w:szCs w:val="21"/>
        </w:rPr>
        <w:t>better speed and position response characteristics.</w:t>
      </w:r>
    </w:p>
    <w:p w:rsidR="00D71EE2" w:rsidRDefault="00CB1717" w:rsidP="0022017A">
      <w:pPr>
        <w:pStyle w:val="3GB23121"/>
        <w:spacing w:beforeLines="50" w:afterLines="50" w:line="300" w:lineRule="auto"/>
        <w:rPr>
          <w:rFonts w:ascii="Arial" w:eastAsia="新宋体" w:hAnsi="Arial" w:cs="Arial"/>
          <w:b/>
          <w:szCs w:val="24"/>
        </w:rPr>
      </w:pPr>
      <w:bookmarkStart w:id="95" w:name="_Toc300568906"/>
      <w:bookmarkStart w:id="96" w:name="_Toc452370257"/>
      <w:r w:rsidRPr="00010DAB">
        <w:rPr>
          <w:rFonts w:ascii="Arial" w:eastAsia="新宋体" w:hAnsi="Arial" w:cs="Arial"/>
          <w:b/>
          <w:szCs w:val="24"/>
        </w:rPr>
        <w:t xml:space="preserve">.335. </w:t>
      </w:r>
      <w:r w:rsidRPr="00010DAB">
        <w:rPr>
          <w:rFonts w:ascii="Arial" w:eastAsia="新宋体" w:hAnsi="新宋体" w:cs="Arial"/>
          <w:b/>
          <w:szCs w:val="24"/>
        </w:rPr>
        <w:t xml:space="preserve">Position </w:t>
      </w:r>
      <w:r w:rsidR="001C1CFD" w:rsidRPr="00010DAB">
        <w:rPr>
          <w:rFonts w:ascii="Arial" w:eastAsia="新宋体" w:hAnsi="新宋体" w:cs="Arial"/>
          <w:b/>
          <w:szCs w:val="24"/>
        </w:rPr>
        <w:t>Loop Proportional Gain Adjustment</w:t>
      </w:r>
      <w:bookmarkEnd w:id="95"/>
      <w:bookmarkEnd w:id="96"/>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Set the speed integration time constant to a larger value.</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2</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in the case of the motor does not produce vibration and noise to increase the speed ratio gain, if vibration occurs, can be appropriately reduced.</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3</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in the case of the motor does not produce vibration and noise to reduce the speed integral time constant, if vibration occurs, can be increased appropriately.</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4</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in the case of motor does not produce vibration and noise to increase the position ratio gain, if vibration occurs, can be appropriately reduced.</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5</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If shorter positioning time and smaller positioning error are required, the position feedforward gain and position feedforward filter time constant can be adjusted appropriately.</w:t>
      </w:r>
    </w:p>
    <w:p w:rsidR="00D71EE2" w:rsidRDefault="00CB1717">
      <w:pPr>
        <w:spacing w:line="300" w:lineRule="auto"/>
        <w:ind w:firstLine="420"/>
        <w:rPr>
          <w:rFonts w:ascii="Arial" w:eastAsia="新宋体" w:hAnsi="新宋体" w:cs="Arial"/>
          <w:kern w:val="0"/>
          <w:szCs w:val="21"/>
        </w:rPr>
      </w:pPr>
      <w:r w:rsidRPr="000E14F0">
        <w:rPr>
          <w:rFonts w:ascii="Arial" w:eastAsia="新宋体" w:hAnsi="Arial" w:cs="Arial"/>
          <w:kern w:val="0"/>
          <w:szCs w:val="21"/>
        </w:rPr>
        <w:t>6</w:t>
      </w:r>
      <w:r w:rsidR="002A6C2E">
        <w:rPr>
          <w:rFonts w:ascii="Arial" w:eastAsia="新宋体" w:hAnsi="Arial" w:cs="Arial" w:hint="eastAsia"/>
          <w:kern w:val="0"/>
          <w:szCs w:val="21"/>
        </w:rPr>
        <w:t xml:space="preserve">. </w:t>
      </w:r>
      <w:r w:rsidR="00A7119A" w:rsidRPr="000E14F0">
        <w:rPr>
          <w:rFonts w:ascii="Arial" w:eastAsia="新宋体" w:hAnsi="新宋体" w:cs="Arial"/>
          <w:kern w:val="0"/>
          <w:szCs w:val="21"/>
        </w:rPr>
        <w:t xml:space="preserve">If the mechanical system resonates and the response characteristics of the system </w:t>
      </w:r>
      <w:r w:rsidR="00A7119A" w:rsidRPr="000E14F0">
        <w:rPr>
          <w:rFonts w:ascii="Arial" w:eastAsia="新宋体" w:hAnsi="新宋体" w:cs="Arial"/>
          <w:kern w:val="0"/>
          <w:szCs w:val="21"/>
        </w:rPr>
        <w:lastRenderedPageBreak/>
        <w:t xml:space="preserve">cannot be obtained, the </w:t>
      </w:r>
      <w:r w:rsidRPr="000E14F0">
        <w:rPr>
          <w:rFonts w:ascii="Arial" w:eastAsia="新宋体" w:hAnsi="新宋体" w:cs="Arial"/>
          <w:kern w:val="0"/>
          <w:szCs w:val="21"/>
        </w:rPr>
        <w:t xml:space="preserve">above </w:t>
      </w:r>
      <w:r w:rsidR="00A7119A" w:rsidRPr="000E14F0">
        <w:rPr>
          <w:rFonts w:ascii="Arial" w:eastAsia="新宋体" w:hAnsi="新宋体" w:cs="Arial"/>
          <w:kern w:val="0"/>
          <w:szCs w:val="21"/>
        </w:rPr>
        <w:t xml:space="preserve">steps can be repeated after the resonance is suppressed by adjusting the torque low-pass filtering constant </w:t>
      </w:r>
      <w:r w:rsidRPr="000E14F0">
        <w:rPr>
          <w:rFonts w:ascii="Arial" w:eastAsia="新宋体" w:hAnsi="新宋体" w:cs="Arial"/>
          <w:kern w:val="0"/>
          <w:szCs w:val="21"/>
        </w:rPr>
        <w:t xml:space="preserve">to </w:t>
      </w:r>
      <w:r w:rsidR="00A7119A" w:rsidRPr="000E14F0">
        <w:rPr>
          <w:rFonts w:ascii="Arial" w:eastAsia="新宋体" w:hAnsi="新宋体" w:cs="Arial"/>
          <w:kern w:val="0"/>
          <w:szCs w:val="21"/>
        </w:rPr>
        <w:t>obtain better speed and position response characteristics.</w:t>
      </w:r>
    </w:p>
    <w:p w:rsidR="009E388E" w:rsidRDefault="009E388E" w:rsidP="002C150F">
      <w:pPr>
        <w:spacing w:line="300" w:lineRule="auto"/>
        <w:ind w:firstLine="420"/>
        <w:rPr>
          <w:rFonts w:ascii="Arial" w:eastAsia="新宋体" w:hAnsi="新宋体" w:cs="Arial"/>
          <w:kern w:val="0"/>
          <w:szCs w:val="21"/>
        </w:rPr>
      </w:pPr>
    </w:p>
    <w:p w:rsidR="009E388E" w:rsidRDefault="009E388E" w:rsidP="002C150F">
      <w:pPr>
        <w:spacing w:line="300" w:lineRule="auto"/>
        <w:ind w:firstLine="420"/>
        <w:rPr>
          <w:rFonts w:ascii="Arial" w:eastAsia="新宋体" w:hAnsi="新宋体" w:cs="Arial"/>
          <w:kern w:val="0"/>
          <w:szCs w:val="21"/>
        </w:rPr>
      </w:pPr>
    </w:p>
    <w:p w:rsidR="00D71EE2" w:rsidRDefault="00CB1717" w:rsidP="0022017A">
      <w:pPr>
        <w:pStyle w:val="2GB2312"/>
        <w:spacing w:beforeLines="50" w:afterLines="50" w:line="300" w:lineRule="auto"/>
        <w:jc w:val="left"/>
        <w:rPr>
          <w:rFonts w:ascii="Arial" w:eastAsia="新宋体" w:hAnsi="Arial" w:cs="Arial"/>
          <w:szCs w:val="28"/>
        </w:rPr>
      </w:pPr>
      <w:bookmarkStart w:id="97" w:name="_Toc300568907"/>
      <w:bookmarkStart w:id="98" w:name="_Toc452370258"/>
      <w:r w:rsidRPr="00010DAB">
        <w:rPr>
          <w:rFonts w:ascii="Arial" w:eastAsia="新宋体" w:hAnsi="Arial" w:cs="Arial"/>
          <w:szCs w:val="28"/>
        </w:rPr>
        <w:t>5.</w:t>
      </w:r>
      <w:r w:rsidR="00D44721">
        <w:rPr>
          <w:rFonts w:ascii="Arial" w:eastAsia="新宋体" w:hAnsi="Arial" w:cs="Arial" w:hint="eastAsia"/>
          <w:szCs w:val="28"/>
        </w:rPr>
        <w:t xml:space="preserve">4 </w:t>
      </w:r>
      <w:r w:rsidRPr="00010DAB">
        <w:rPr>
          <w:rFonts w:ascii="Arial" w:eastAsia="新宋体" w:hAnsi="新宋体" w:cs="Arial"/>
          <w:szCs w:val="28"/>
        </w:rPr>
        <w:t>Electromagnetic brakes</w:t>
      </w:r>
      <w:bookmarkEnd w:id="97"/>
      <w:bookmarkEnd w:id="98"/>
    </w:p>
    <w:p w:rsidR="00D71EE2" w:rsidRDefault="00CB1717" w:rsidP="0022017A">
      <w:pPr>
        <w:pStyle w:val="3GB23121"/>
        <w:spacing w:beforeLines="50" w:afterLines="50" w:line="300" w:lineRule="auto"/>
        <w:rPr>
          <w:rFonts w:ascii="Arial" w:eastAsia="新宋体" w:hAnsi="Arial" w:cs="Arial"/>
          <w:b/>
          <w:szCs w:val="24"/>
        </w:rPr>
      </w:pPr>
      <w:bookmarkStart w:id="99" w:name="_Toc300568908"/>
      <w:bookmarkStart w:id="100" w:name="_Toc452370259"/>
      <w:r w:rsidRPr="00010DAB">
        <w:rPr>
          <w:rFonts w:ascii="Arial" w:eastAsia="新宋体" w:hAnsi="Arial" w:cs="Arial"/>
          <w:b/>
          <w:szCs w:val="24"/>
        </w:rPr>
        <w:t xml:space="preserve">.145 </w:t>
      </w:r>
      <w:r w:rsidR="00DD0172" w:rsidRPr="00010DAB">
        <w:rPr>
          <w:rFonts w:ascii="Arial" w:eastAsia="新宋体" w:hAnsi="新宋体" w:cs="Arial"/>
          <w:b/>
          <w:szCs w:val="24"/>
        </w:rPr>
        <w:t xml:space="preserve">Role </w:t>
      </w:r>
      <w:r w:rsidRPr="00010DAB">
        <w:rPr>
          <w:rFonts w:ascii="Arial" w:eastAsia="新宋体" w:hAnsi="新宋体" w:cs="Arial"/>
          <w:b/>
          <w:szCs w:val="24"/>
        </w:rPr>
        <w:t>of Electromagnetic Brakes</w:t>
      </w:r>
      <w:bookmarkEnd w:id="99"/>
      <w:bookmarkEnd w:id="100"/>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Electromagnetic brakes are used to lock a vertical or inclined table connected to a motor to prevent the table from falling when power is lost.</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 brake is used only to hold the table, not to decelerate it.</w:t>
      </w:r>
    </w:p>
    <w:p w:rsidR="00D71EE2" w:rsidRDefault="00CB1717" w:rsidP="0022017A">
      <w:pPr>
        <w:pStyle w:val="3GB23121"/>
        <w:spacing w:beforeLines="50" w:afterLines="50" w:line="300" w:lineRule="auto"/>
        <w:rPr>
          <w:rFonts w:ascii="Arial" w:eastAsia="新宋体" w:hAnsi="Arial" w:cs="Arial"/>
          <w:b/>
          <w:szCs w:val="24"/>
        </w:rPr>
      </w:pPr>
      <w:bookmarkStart w:id="101" w:name="_Toc300568909"/>
      <w:bookmarkStart w:id="102" w:name="_Toc452370260"/>
      <w:r w:rsidRPr="00010DAB">
        <w:rPr>
          <w:rFonts w:ascii="Arial" w:eastAsia="新宋体" w:hAnsi="Arial" w:cs="Arial"/>
          <w:b/>
          <w:szCs w:val="24"/>
        </w:rPr>
        <w:t xml:space="preserve">.245. </w:t>
      </w:r>
      <w:r w:rsidRPr="00010DAB">
        <w:rPr>
          <w:rFonts w:ascii="Arial" w:eastAsia="新宋体" w:hAnsi="新宋体" w:cs="Arial"/>
          <w:b/>
          <w:szCs w:val="24"/>
        </w:rPr>
        <w:t>Electromagnetic Brake Related Parameters</w:t>
      </w:r>
      <w:bookmarkEnd w:id="101"/>
      <w:bookmarkEnd w:id="102"/>
    </w:p>
    <w:p w:rsidR="00D71EE2" w:rsidRDefault="00CB1717" w:rsidP="0022017A">
      <w:pPr>
        <w:spacing w:beforeLines="50" w:afterLines="50" w:line="300" w:lineRule="auto"/>
        <w:jc w:val="center"/>
        <w:rPr>
          <w:rFonts w:ascii="Arial" w:eastAsia="新宋体" w:hAnsi="Arial" w:cs="Arial"/>
          <w:szCs w:val="21"/>
        </w:rPr>
      </w:pPr>
      <w:r w:rsidRPr="000E14F0">
        <w:rPr>
          <w:rFonts w:ascii="Arial" w:eastAsia="新宋体" w:hAnsi="新宋体" w:cs="Arial"/>
          <w:b/>
          <w:szCs w:val="21"/>
        </w:rPr>
        <w:t xml:space="preserve">Table </w:t>
      </w:r>
      <w:r w:rsidR="008C4AC3" w:rsidRPr="000E14F0">
        <w:rPr>
          <w:rFonts w:ascii="Arial" w:eastAsia="新宋体" w:hAnsi="Arial" w:cs="Arial"/>
          <w:b/>
          <w:szCs w:val="21"/>
        </w:rPr>
        <w:t>5-7</w:t>
      </w:r>
      <w:r w:rsidR="00764AC1" w:rsidRPr="000E14F0">
        <w:rPr>
          <w:rFonts w:ascii="Arial" w:eastAsia="新宋体" w:hAnsi="Arial" w:cs="Arial"/>
          <w:b/>
          <w:szCs w:val="21"/>
        </w:rPr>
        <w:tab/>
      </w:r>
      <w:r w:rsidRPr="000E14F0">
        <w:rPr>
          <w:rFonts w:ascii="Arial" w:eastAsia="新宋体" w:hAnsi="新宋体" w:cs="Arial"/>
          <w:szCs w:val="21"/>
        </w:rPr>
        <w:t xml:space="preserve"> Basic Parameters and Setting Values for </w:t>
      </w:r>
      <w:r w:rsidR="00A42BF2" w:rsidRPr="000E14F0">
        <w:rPr>
          <w:rFonts w:ascii="Arial" w:eastAsia="新宋体" w:hAnsi="新宋体" w:cs="Arial"/>
          <w:szCs w:val="21"/>
        </w:rPr>
        <w:t xml:space="preserve">Electromagnetic Brake </w:t>
      </w:r>
      <w:r w:rsidRPr="000E14F0">
        <w:rPr>
          <w:rFonts w:ascii="Arial" w:eastAsia="新宋体" w:hAnsi="新宋体" w:cs="Arial"/>
          <w:szCs w:val="21"/>
        </w:rPr>
        <w:t>Use</w:t>
      </w:r>
    </w:p>
    <w:tbl>
      <w:tblPr>
        <w:tblW w:w="8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9"/>
        <w:gridCol w:w="2862"/>
        <w:gridCol w:w="1219"/>
        <w:gridCol w:w="947"/>
        <w:gridCol w:w="1103"/>
        <w:gridCol w:w="1162"/>
      </w:tblGrid>
      <w:tr w:rsidR="008D2D97" w:rsidRPr="00867A19" w:rsidTr="00867A19">
        <w:trPr>
          <w:jc w:val="center"/>
        </w:trPr>
        <w:tc>
          <w:tcPr>
            <w:tcW w:w="82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parameters</w:t>
            </w:r>
          </w:p>
        </w:tc>
        <w:tc>
          <w:tcPr>
            <w:tcW w:w="375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name (of a thing)</w:t>
            </w:r>
          </w:p>
        </w:tc>
        <w:tc>
          <w:tcPr>
            <w:tcW w:w="123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Parameter range</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default value</w:t>
            </w:r>
          </w:p>
        </w:tc>
        <w:tc>
          <w:tcPr>
            <w:tcW w:w="910" w:type="dxa"/>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unit (of measure)</w:t>
            </w:r>
          </w:p>
        </w:tc>
        <w:tc>
          <w:tcPr>
            <w:tcW w:w="81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be applicable</w:t>
            </w:r>
          </w:p>
        </w:tc>
      </w:tr>
      <w:tr w:rsidR="008D2D97" w:rsidRPr="00867A19" w:rsidTr="00867A19">
        <w:trPr>
          <w:jc w:val="center"/>
        </w:trPr>
        <w:tc>
          <w:tcPr>
            <w:tcW w:w="82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PA47</w:t>
            </w:r>
          </w:p>
        </w:tc>
        <w:tc>
          <w:tcPr>
            <w:tcW w:w="375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Electromagnetic brake operation delay time when the motor is stationary</w:t>
            </w:r>
          </w:p>
        </w:tc>
        <w:tc>
          <w:tcPr>
            <w:tcW w:w="123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0~200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w:t>
            </w:r>
          </w:p>
        </w:tc>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10ms</w:t>
            </w:r>
          </w:p>
        </w:tc>
        <w:tc>
          <w:tcPr>
            <w:tcW w:w="81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ALL</w:t>
            </w:r>
          </w:p>
        </w:tc>
      </w:tr>
      <w:tr w:rsidR="008D2D97" w:rsidRPr="00867A19" w:rsidTr="00867A19">
        <w:trPr>
          <w:jc w:val="center"/>
        </w:trPr>
        <w:tc>
          <w:tcPr>
            <w:tcW w:w="82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PA48</w:t>
            </w:r>
          </w:p>
        </w:tc>
        <w:tc>
          <w:tcPr>
            <w:tcW w:w="375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Electromagnetic brake operation delay time during motor operation</w:t>
            </w:r>
          </w:p>
        </w:tc>
        <w:tc>
          <w:tcPr>
            <w:tcW w:w="123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0~200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50</w:t>
            </w:r>
          </w:p>
        </w:tc>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10ms</w:t>
            </w:r>
          </w:p>
        </w:tc>
        <w:tc>
          <w:tcPr>
            <w:tcW w:w="81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ALL</w:t>
            </w:r>
          </w:p>
        </w:tc>
      </w:tr>
      <w:tr w:rsidR="008D2D97" w:rsidRPr="00867A19" w:rsidTr="00867A19">
        <w:trPr>
          <w:jc w:val="center"/>
        </w:trPr>
        <w:tc>
          <w:tcPr>
            <w:tcW w:w="82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PA49</w:t>
            </w:r>
          </w:p>
        </w:tc>
        <w:tc>
          <w:tcPr>
            <w:tcW w:w="3756" w:type="dxa"/>
            <w:vAlign w:val="center"/>
          </w:tcPr>
          <w:p w:rsidR="00D71EE2" w:rsidRDefault="00CB1717">
            <w:pPr>
              <w:spacing w:line="300" w:lineRule="auto"/>
              <w:rPr>
                <w:rFonts w:ascii="Arial" w:eastAsia="新宋体" w:hAnsi="Arial" w:cs="Arial"/>
                <w:kern w:val="0"/>
                <w:szCs w:val="21"/>
              </w:rPr>
            </w:pPr>
            <w:r w:rsidRPr="00867A19">
              <w:rPr>
                <w:rFonts w:ascii="Arial" w:eastAsia="新宋体" w:hAnsi="新宋体" w:cs="Arial"/>
                <w:kern w:val="0"/>
                <w:szCs w:val="21"/>
              </w:rPr>
              <w:t>Electromagnetic relay operating speed during motor operation</w:t>
            </w:r>
          </w:p>
        </w:tc>
        <w:tc>
          <w:tcPr>
            <w:tcW w:w="123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0~3000</w:t>
            </w:r>
          </w:p>
        </w:tc>
        <w:tc>
          <w:tcPr>
            <w:tcW w:w="102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100</w:t>
            </w:r>
          </w:p>
        </w:tc>
        <w:tc>
          <w:tcPr>
            <w:tcW w:w="91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r/min</w:t>
            </w:r>
          </w:p>
        </w:tc>
        <w:tc>
          <w:tcPr>
            <w:tcW w:w="816"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ALL</w:t>
            </w:r>
          </w:p>
        </w:tc>
      </w:tr>
    </w:tbl>
    <w:p w:rsidR="00D71EE2" w:rsidRDefault="00093B2A" w:rsidP="0022017A">
      <w:pPr>
        <w:pStyle w:val="3GB23121"/>
        <w:numPr>
          <w:ilvl w:val="2"/>
          <w:numId w:val="28"/>
        </w:numPr>
        <w:spacing w:beforeLines="100" w:afterLines="50" w:line="300" w:lineRule="auto"/>
        <w:rPr>
          <w:rFonts w:ascii="Arial" w:eastAsia="新宋体" w:hAnsi="新宋体" w:cs="Arial"/>
          <w:b/>
          <w:szCs w:val="24"/>
        </w:rPr>
      </w:pPr>
      <w:bookmarkStart w:id="103" w:name="_Toc300568910"/>
      <w:bookmarkStart w:id="104" w:name="_Toc452370261"/>
      <w:bookmarkEnd w:id="103"/>
      <w:r>
        <w:rPr>
          <w:rFonts w:ascii="Arial" w:eastAsia="新宋体" w:hAnsi="新宋体" w:cs="Arial" w:hint="eastAsia"/>
          <w:b/>
          <w:szCs w:val="24"/>
        </w:rPr>
        <w:t xml:space="preserve"> power supply </w:t>
      </w:r>
      <w:r w:rsidRPr="00010DAB">
        <w:rPr>
          <w:rFonts w:ascii="Arial" w:eastAsia="新宋体" w:hAnsi="新宋体" w:cs="Arial"/>
          <w:b/>
          <w:szCs w:val="24"/>
        </w:rPr>
        <w:t>for electromagnetic brakes</w:t>
      </w:r>
      <w:bookmarkEnd w:id="104"/>
    </w:p>
    <w:p w:rsidR="00D71EE2" w:rsidRDefault="00CB1717">
      <w:pPr>
        <w:spacing w:line="300" w:lineRule="auto"/>
        <w:ind w:firstLine="420"/>
        <w:rPr>
          <w:rFonts w:ascii="Arial" w:eastAsia="新宋体" w:hAnsi="Arial" w:cs="Arial"/>
          <w:kern w:val="0"/>
          <w:szCs w:val="21"/>
        </w:rPr>
      </w:pPr>
      <w:r>
        <w:rPr>
          <w:rFonts w:ascii="Arial" w:eastAsia="新宋体" w:hAnsi="Arial" w:cs="Arial" w:hint="eastAsia"/>
          <w:kern w:val="0"/>
          <w:szCs w:val="21"/>
        </w:rPr>
        <w:t xml:space="preserve">The power supply for holding brake of </w:t>
      </w:r>
      <w:r w:rsidRPr="006C011C">
        <w:rPr>
          <w:rFonts w:ascii="Arial" w:eastAsia="新宋体" w:hAnsi="Arial" w:cs="Arial" w:hint="eastAsia"/>
          <w:kern w:val="0"/>
          <w:szCs w:val="21"/>
        </w:rPr>
        <w:t xml:space="preserve">servo motor </w:t>
      </w:r>
      <w:r>
        <w:rPr>
          <w:rFonts w:ascii="Arial" w:eastAsia="新宋体" w:hAnsi="Arial" w:cs="Arial" w:hint="eastAsia"/>
          <w:kern w:val="0"/>
          <w:szCs w:val="21"/>
        </w:rPr>
        <w:t>is generally DC24V or DC100V, and the power supply is generally between 20-30W. Hite servo motor holding brake power supply is generally DC24V, holding brake power supply needs to be connected externally.</w:t>
      </w:r>
    </w:p>
    <w:p w:rsidR="00AE7DD0" w:rsidRDefault="00AE7DD0" w:rsidP="00093B2A">
      <w:pPr>
        <w:spacing w:line="300" w:lineRule="auto"/>
        <w:ind w:firstLine="420"/>
        <w:rPr>
          <w:rFonts w:ascii="Arial" w:eastAsia="新宋体" w:hAnsi="Arial" w:cs="Arial"/>
          <w:kern w:val="0"/>
          <w:szCs w:val="21"/>
        </w:rPr>
        <w:sectPr w:rsidR="00AE7DD0" w:rsidSect="00690B9B">
          <w:headerReference w:type="default" r:id="rId90"/>
          <w:footerReference w:type="even" r:id="rId91"/>
          <w:footerReference w:type="default" r:id="rId92"/>
          <w:pgSz w:w="11907" w:h="16840" w:code="9"/>
          <w:pgMar w:top="1588" w:right="1418" w:bottom="2098" w:left="1304" w:header="851" w:footer="851" w:gutter="567"/>
          <w:pgNumType w:start="1"/>
          <w:cols w:space="425"/>
          <w:docGrid w:type="linesAndChars" w:linePitch="312"/>
        </w:sectPr>
      </w:pPr>
    </w:p>
    <w:p w:rsidR="00D71EE2" w:rsidRDefault="00CB1717" w:rsidP="0022017A">
      <w:pPr>
        <w:pStyle w:val="3GB23121"/>
        <w:numPr>
          <w:ilvl w:val="2"/>
          <w:numId w:val="28"/>
        </w:numPr>
        <w:spacing w:beforeLines="100" w:afterLines="50" w:line="300" w:lineRule="auto"/>
        <w:rPr>
          <w:rFonts w:ascii="Arial" w:eastAsia="新宋体" w:hAnsi="Arial" w:cs="Arial"/>
          <w:b/>
          <w:szCs w:val="24"/>
        </w:rPr>
      </w:pPr>
      <w:bookmarkStart w:id="105" w:name="_Toc452370262"/>
      <w:r w:rsidRPr="00010DAB">
        <w:rPr>
          <w:rFonts w:ascii="Arial" w:eastAsia="新宋体" w:hAnsi="新宋体" w:cs="Arial"/>
          <w:b/>
          <w:szCs w:val="24"/>
        </w:rPr>
        <w:lastRenderedPageBreak/>
        <w:t xml:space="preserve">Electromagnetic brake </w:t>
      </w:r>
      <w:r>
        <w:rPr>
          <w:rFonts w:ascii="Arial" w:eastAsia="新宋体" w:hAnsi="新宋体" w:cs="Arial" w:hint="eastAsia"/>
          <w:b/>
          <w:szCs w:val="24"/>
        </w:rPr>
        <w:t>wiring</w:t>
      </w:r>
      <w:bookmarkEnd w:id="105"/>
    </w:p>
    <w:p w:rsidR="00D71EE2" w:rsidRDefault="00CB1717">
      <w:pPr>
        <w:spacing w:line="300" w:lineRule="auto"/>
        <w:ind w:firstLine="420"/>
        <w:rPr>
          <w:rFonts w:ascii="Arial" w:eastAsia="新宋体" w:hAnsi="Arial" w:cs="Arial"/>
          <w:color w:val="FF0000"/>
          <w:kern w:val="0"/>
          <w:szCs w:val="21"/>
        </w:rPr>
      </w:pPr>
      <w:r w:rsidRPr="000E14F0">
        <w:rPr>
          <w:rFonts w:ascii="Arial" w:eastAsia="新宋体" w:hAnsi="新宋体" w:cs="Arial"/>
          <w:kern w:val="0"/>
          <w:szCs w:val="21"/>
        </w:rPr>
        <w:t xml:space="preserve">The connection between the electromagnetic brake and the drive is </w:t>
      </w:r>
      <w:r w:rsidR="009E388E">
        <w:rPr>
          <w:rFonts w:ascii="Arial" w:eastAsia="新宋体" w:hAnsi="新宋体" w:cs="Arial" w:hint="eastAsia"/>
          <w:kern w:val="0"/>
          <w:szCs w:val="21"/>
        </w:rPr>
        <w:t xml:space="preserve">shown in Figure </w:t>
      </w:r>
      <w:r w:rsidR="007A58D1">
        <w:rPr>
          <w:rFonts w:ascii="Arial" w:eastAsia="新宋体" w:hAnsi="新宋体" w:cs="Arial" w:hint="eastAsia"/>
          <w:kern w:val="0"/>
          <w:szCs w:val="21"/>
        </w:rPr>
        <w:t>5-8</w:t>
      </w:r>
      <w:r w:rsidRPr="000E14F0">
        <w:rPr>
          <w:rFonts w:ascii="Arial" w:eastAsia="新宋体" w:hAnsi="新宋体" w:cs="Arial"/>
          <w:kern w:val="0"/>
          <w:szCs w:val="21"/>
        </w:rPr>
        <w:t>:</w:t>
      </w:r>
    </w:p>
    <w:p w:rsidR="009F38D5" w:rsidRDefault="00346260" w:rsidP="00201233">
      <w:pPr>
        <w:spacing w:line="300" w:lineRule="auto"/>
        <w:jc w:val="center"/>
      </w:pPr>
      <w:r>
        <w:object w:dxaOrig="15765" w:dyaOrig="10350">
          <v:shape id="_x0000_i1056" type="#_x0000_t75" style="width:382.5pt;height:195pt" o:ole="">
            <v:imagedata r:id="rId93" o:title="" croptop="32739f" cropbottom="13103f" cropleft="11784f" cropright="28281f"/>
          </v:shape>
          <o:OLEObject Type="Embed" ProgID="AutoCAD.Drawing.17" ShapeID="_x0000_i1056" DrawAspect="Content" ObjectID="_1821601107" r:id="rId94"/>
        </w:object>
      </w:r>
    </w:p>
    <w:p w:rsidR="00D71EE2" w:rsidRDefault="00CB1717">
      <w:pPr>
        <w:spacing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7A58D1">
        <w:rPr>
          <w:rFonts w:ascii="Arial" w:eastAsia="新宋体" w:hAnsi="Arial" w:cs="Arial" w:hint="eastAsia"/>
          <w:b/>
          <w:szCs w:val="21"/>
        </w:rPr>
        <w:t>5-8</w:t>
      </w:r>
      <w:r w:rsidR="00764AC1" w:rsidRPr="000E14F0">
        <w:rPr>
          <w:rFonts w:ascii="Arial" w:eastAsia="新宋体" w:hAnsi="Arial" w:cs="Arial"/>
          <w:b/>
          <w:szCs w:val="21"/>
        </w:rPr>
        <w:tab/>
      </w:r>
      <w:r w:rsidRPr="000E14F0">
        <w:rPr>
          <w:rFonts w:ascii="Arial" w:eastAsia="新宋体" w:hAnsi="新宋体" w:cs="Arial"/>
          <w:szCs w:val="21"/>
        </w:rPr>
        <w:t xml:space="preserve"> Wiring diagram between the </w:t>
      </w:r>
      <w:r w:rsidR="00A42BF2" w:rsidRPr="000E14F0">
        <w:rPr>
          <w:rFonts w:ascii="Arial" w:eastAsia="新宋体" w:hAnsi="新宋体" w:cs="Arial"/>
          <w:szCs w:val="21"/>
        </w:rPr>
        <w:t>motor</w:t>
      </w:r>
      <w:r w:rsidRPr="000E14F0">
        <w:rPr>
          <w:rFonts w:ascii="Arial" w:eastAsia="新宋体" w:hAnsi="新宋体" w:cs="Arial"/>
          <w:szCs w:val="21"/>
        </w:rPr>
        <w:t>'s brake and servo drive</w:t>
      </w:r>
    </w:p>
    <w:p w:rsidR="00201233" w:rsidRPr="000E14F0" w:rsidRDefault="00201233" w:rsidP="00201233">
      <w:pPr>
        <w:spacing w:line="300" w:lineRule="auto"/>
        <w:jc w:val="center"/>
        <w:rPr>
          <w:rFonts w:ascii="Arial" w:eastAsia="新宋体" w:hAnsi="Arial" w:cs="Arial"/>
          <w:kern w:val="0"/>
          <w:szCs w:val="21"/>
        </w:rPr>
      </w:pP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actuator brake signal </w:t>
      </w:r>
      <w:r w:rsidRPr="000E14F0">
        <w:rPr>
          <w:rFonts w:ascii="Arial" w:eastAsia="新宋体" w:hAnsi="Arial" w:cs="Arial"/>
          <w:kern w:val="0"/>
          <w:szCs w:val="21"/>
        </w:rPr>
        <w:t xml:space="preserve">BRK </w:t>
      </w:r>
      <w:r w:rsidRPr="000E14F0">
        <w:rPr>
          <w:rFonts w:ascii="Arial" w:eastAsia="新宋体" w:hAnsi="新宋体" w:cs="Arial"/>
          <w:kern w:val="0"/>
          <w:szCs w:val="21"/>
        </w:rPr>
        <w:t xml:space="preserve">is connected to the relay coil and the relay contacts are connected to the electromagnetic brake power supply. The brake power supply is provided by the user </w:t>
      </w:r>
      <w:r w:rsidR="001A04D6" w:rsidRPr="000E14F0">
        <w:rPr>
          <w:rFonts w:ascii="Arial" w:eastAsia="新宋体" w:hAnsi="新宋体" w:cs="Arial"/>
          <w:kern w:val="0"/>
          <w:szCs w:val="21"/>
        </w:rPr>
        <w:t xml:space="preserve">and </w:t>
      </w:r>
      <w:r w:rsidRPr="000E14F0">
        <w:rPr>
          <w:rFonts w:ascii="Arial" w:eastAsia="新宋体" w:hAnsi="新宋体" w:cs="Arial"/>
          <w:kern w:val="0"/>
          <w:szCs w:val="21"/>
        </w:rPr>
        <w:t xml:space="preserve">requires a large capacity </w:t>
      </w:r>
      <w:r w:rsidR="001A04D6" w:rsidRPr="000E14F0">
        <w:rPr>
          <w:rFonts w:ascii="Arial" w:eastAsia="新宋体" w:hAnsi="新宋体" w:cs="Arial"/>
          <w:kern w:val="0"/>
          <w:szCs w:val="21"/>
        </w:rPr>
        <w:t>to ensure that the electromagnetic brake can operate reliably</w:t>
      </w:r>
      <w:r w:rsidRPr="000E14F0">
        <w:rPr>
          <w:rFonts w:ascii="Arial" w:eastAsia="新宋体" w:hAnsi="新宋体" w:cs="Arial"/>
          <w:kern w:val="0"/>
          <w:szCs w:val="21"/>
        </w:rPr>
        <w:t xml:space="preserve">. </w:t>
      </w:r>
      <w:r w:rsidR="00BA70BF" w:rsidRPr="000E14F0">
        <w:rPr>
          <w:rFonts w:ascii="Arial" w:eastAsia="新宋体" w:hAnsi="新宋体" w:cs="Arial"/>
          <w:kern w:val="0"/>
          <w:szCs w:val="21"/>
        </w:rPr>
        <w:t xml:space="preserve">It is recommended that a surge absorber be installed to suppress the surge voltage generated by the on-off action of the relay, </w:t>
      </w:r>
      <w:r w:rsidR="001A04D6" w:rsidRPr="000E14F0">
        <w:rPr>
          <w:rFonts w:ascii="Arial" w:eastAsia="新宋体" w:hAnsi="新宋体" w:cs="Arial"/>
          <w:kern w:val="0"/>
          <w:szCs w:val="21"/>
        </w:rPr>
        <w:t>or a diode can be used as a surge absorber, but this will cause a partial brake delay.</w:t>
      </w:r>
    </w:p>
    <w:p w:rsidR="00D71EE2" w:rsidRDefault="00CB1717">
      <w:pPr>
        <w:spacing w:line="300" w:lineRule="auto"/>
        <w:ind w:firstLine="420"/>
        <w:rPr>
          <w:rFonts w:ascii="Arial" w:eastAsia="新宋体" w:hAnsi="新宋体" w:cs="Arial"/>
          <w:kern w:val="0"/>
          <w:szCs w:val="21"/>
        </w:rPr>
      </w:pPr>
      <w:r w:rsidRPr="00093B2A">
        <w:rPr>
          <w:rFonts w:ascii="Arial" w:eastAsia="新宋体" w:hAnsi="新宋体" w:cs="Arial" w:hint="eastAsia"/>
          <w:kern w:val="0"/>
          <w:szCs w:val="21"/>
        </w:rPr>
        <w:t>The holding power supply VDD2 is normally DC24V and is clearly labeled above the motor's holding device.</w:t>
      </w:r>
    </w:p>
    <w:p w:rsidR="00D71EE2" w:rsidRDefault="00CB1717">
      <w:pPr>
        <w:spacing w:line="300" w:lineRule="auto"/>
        <w:ind w:firstLine="420"/>
        <w:rPr>
          <w:rFonts w:ascii="Arial" w:eastAsia="新宋体" w:hAnsi="新宋体" w:cs="Arial"/>
          <w:kern w:val="0"/>
          <w:szCs w:val="21"/>
        </w:rPr>
      </w:pPr>
      <w:r w:rsidRPr="00093B2A">
        <w:rPr>
          <w:rFonts w:ascii="Arial" w:eastAsia="新宋体" w:hAnsi="新宋体" w:cs="Arial" w:hint="eastAsia"/>
          <w:kern w:val="0"/>
          <w:szCs w:val="21"/>
        </w:rPr>
        <w:t>Relay power supply VDD1 is generally DC24V. vDD1 and vDD2 cannot be shared.</w:t>
      </w:r>
    </w:p>
    <w:p w:rsidR="00D71EE2" w:rsidRDefault="009B74AB">
      <w:pPr>
        <w:spacing w:line="300" w:lineRule="auto"/>
        <w:ind w:firstLine="420"/>
        <w:rPr>
          <w:rFonts w:ascii="Arial" w:eastAsia="新宋体" w:hAnsi="新宋体" w:cs="Arial"/>
          <w:kern w:val="0"/>
          <w:szCs w:val="21"/>
        </w:rPr>
      </w:pPr>
      <w:r>
        <w:rPr>
          <w:rFonts w:ascii="Arial" w:eastAsia="新宋体" w:hAnsi="新宋体" w:cs="Arial" w:hint="eastAsia"/>
          <w:kern w:val="0"/>
          <w:szCs w:val="21"/>
        </w:rPr>
        <w:t xml:space="preserve">Pins </w:t>
      </w:r>
      <w:r w:rsidR="00346260">
        <w:rPr>
          <w:rFonts w:ascii="Arial" w:eastAsia="新宋体" w:hAnsi="新宋体" w:cs="Arial" w:hint="eastAsia"/>
          <w:kern w:val="0"/>
          <w:szCs w:val="21"/>
        </w:rPr>
        <w:t xml:space="preserve">29,30 </w:t>
      </w:r>
      <w:r>
        <w:rPr>
          <w:rFonts w:ascii="Arial" w:eastAsia="新宋体" w:hAnsi="新宋体" w:cs="Arial" w:hint="eastAsia"/>
          <w:kern w:val="0"/>
          <w:szCs w:val="21"/>
        </w:rPr>
        <w:t xml:space="preserve">of </w:t>
      </w:r>
      <w:r w:rsidRPr="00093B2A">
        <w:rPr>
          <w:rFonts w:ascii="Arial" w:eastAsia="新宋体" w:hAnsi="新宋体" w:cs="Arial" w:hint="eastAsia"/>
          <w:kern w:val="0"/>
          <w:szCs w:val="21"/>
        </w:rPr>
        <w:t xml:space="preserve">the driver's </w:t>
      </w:r>
      <w:r w:rsidR="00CF22C2">
        <w:rPr>
          <w:rFonts w:ascii="Arial" w:eastAsia="新宋体" w:hAnsi="新宋体" w:cs="Arial" w:hint="eastAsia"/>
          <w:kern w:val="0"/>
          <w:szCs w:val="21"/>
        </w:rPr>
        <w:t xml:space="preserve">encoder </w:t>
      </w:r>
      <w:r w:rsidRPr="00093B2A">
        <w:rPr>
          <w:rFonts w:ascii="Arial" w:eastAsia="新宋体" w:hAnsi="新宋体" w:cs="Arial" w:hint="eastAsia"/>
          <w:kern w:val="0"/>
          <w:szCs w:val="21"/>
        </w:rPr>
        <w:t>are the power supply for the input IOs, which are not connected to VDD1, VDD2 in this diagram, and cannot be shared under any circumstances.</w:t>
      </w:r>
    </w:p>
    <w:p w:rsidR="00035D4E" w:rsidRPr="00346260" w:rsidRDefault="00035D4E" w:rsidP="00093B2A">
      <w:pPr>
        <w:spacing w:line="300" w:lineRule="auto"/>
        <w:ind w:firstLine="420"/>
        <w:rPr>
          <w:rFonts w:ascii="Arial" w:eastAsia="新宋体" w:hAnsi="新宋体" w:cs="Arial"/>
          <w:kern w:val="0"/>
          <w:szCs w:val="21"/>
        </w:rPr>
        <w:sectPr w:rsidR="00035D4E" w:rsidRPr="00346260" w:rsidSect="00690B9B">
          <w:pgSz w:w="11907" w:h="16840" w:code="9"/>
          <w:pgMar w:top="1588" w:right="1418" w:bottom="2098" w:left="1304" w:header="851" w:footer="851" w:gutter="567"/>
          <w:cols w:space="425"/>
          <w:docGrid w:type="linesAndChars" w:linePitch="312"/>
        </w:sectPr>
      </w:pPr>
    </w:p>
    <w:p w:rsidR="00D71EE2" w:rsidRDefault="00CB1717" w:rsidP="0022017A">
      <w:pPr>
        <w:pStyle w:val="3GB23121"/>
        <w:numPr>
          <w:ilvl w:val="2"/>
          <w:numId w:val="28"/>
        </w:numPr>
        <w:spacing w:beforeLines="100" w:afterLines="50" w:line="300" w:lineRule="auto"/>
        <w:rPr>
          <w:rFonts w:ascii="Arial" w:eastAsia="新宋体" w:hAnsi="Arial" w:cs="Arial"/>
          <w:b/>
          <w:szCs w:val="24"/>
        </w:rPr>
      </w:pPr>
      <w:bookmarkStart w:id="106" w:name="_Toc452370263"/>
      <w:r>
        <w:rPr>
          <w:rFonts w:ascii="Arial" w:eastAsia="新宋体" w:hAnsi="新宋体" w:cs="Arial" w:hint="eastAsia"/>
          <w:b/>
          <w:szCs w:val="24"/>
        </w:rPr>
        <w:lastRenderedPageBreak/>
        <w:t xml:space="preserve">Control Timing </w:t>
      </w:r>
      <w:r w:rsidRPr="00010DAB">
        <w:rPr>
          <w:rFonts w:ascii="Arial" w:eastAsia="新宋体" w:hAnsi="新宋体" w:cs="Arial"/>
          <w:b/>
          <w:szCs w:val="24"/>
        </w:rPr>
        <w:t>of Electromagnetic Brake</w:t>
      </w:r>
      <w:bookmarkEnd w:id="106"/>
    </w:p>
    <w:p w:rsidR="00D71EE2" w:rsidRDefault="00CB1717" w:rsidP="0022017A">
      <w:pPr>
        <w:spacing w:afterLines="50" w:line="300" w:lineRule="auto"/>
        <w:ind w:firstLine="420"/>
        <w:rPr>
          <w:rFonts w:ascii="Arial" w:eastAsia="新宋体" w:hAnsi="Arial" w:cs="Arial"/>
          <w:color w:val="FF0000"/>
          <w:kern w:val="0"/>
          <w:szCs w:val="21"/>
        </w:rPr>
      </w:pPr>
      <w:r w:rsidRPr="000E14F0">
        <w:rPr>
          <w:rFonts w:ascii="Arial" w:eastAsia="新宋体" w:hAnsi="新宋体" w:cs="Arial"/>
          <w:kern w:val="0"/>
          <w:szCs w:val="21"/>
        </w:rPr>
        <w:t xml:space="preserve">The electromagnetic brake control timing </w:t>
      </w:r>
      <w:r w:rsidR="009E388E">
        <w:rPr>
          <w:rFonts w:ascii="Arial" w:eastAsia="新宋体" w:hAnsi="新宋体" w:cs="Arial"/>
          <w:kern w:val="0"/>
          <w:szCs w:val="21"/>
        </w:rPr>
        <w:t xml:space="preserve">is </w:t>
      </w:r>
      <w:r w:rsidR="009E388E">
        <w:rPr>
          <w:rFonts w:ascii="Arial" w:eastAsia="新宋体" w:hAnsi="新宋体" w:cs="Arial" w:hint="eastAsia"/>
          <w:kern w:val="0"/>
          <w:szCs w:val="21"/>
        </w:rPr>
        <w:t xml:space="preserve">shown in Figure </w:t>
      </w:r>
      <w:r w:rsidR="007A58D1">
        <w:rPr>
          <w:rFonts w:ascii="Arial" w:eastAsia="新宋体" w:hAnsi="新宋体" w:cs="Arial" w:hint="eastAsia"/>
          <w:kern w:val="0"/>
          <w:szCs w:val="21"/>
        </w:rPr>
        <w:t>5-9</w:t>
      </w:r>
      <w:r w:rsidR="00BA70BF" w:rsidRPr="000E14F0">
        <w:rPr>
          <w:rFonts w:ascii="Arial" w:eastAsia="新宋体" w:hAnsi="新宋体" w:cs="Arial"/>
          <w:kern w:val="0"/>
          <w:szCs w:val="21"/>
        </w:rPr>
        <w:t>:</w:t>
      </w:r>
    </w:p>
    <w:p w:rsidR="001A04D6" w:rsidRPr="000E14F0" w:rsidRDefault="00346260" w:rsidP="002C150F">
      <w:pPr>
        <w:spacing w:line="300" w:lineRule="auto"/>
        <w:jc w:val="center"/>
        <w:rPr>
          <w:rFonts w:ascii="Arial" w:eastAsia="新宋体" w:hAnsi="Arial" w:cs="Arial"/>
          <w:kern w:val="0"/>
          <w:szCs w:val="21"/>
        </w:rPr>
      </w:pPr>
      <w:r>
        <w:object w:dxaOrig="15765" w:dyaOrig="10350">
          <v:shape id="_x0000_i1057" type="#_x0000_t75" style="width:338.25pt;height:171pt" o:ole="">
            <v:imagedata r:id="rId95" o:title="" croptop="29448f" cropbottom="17996f" cropleft="17992f" cropright="23990f"/>
          </v:shape>
          <o:OLEObject Type="Embed" ProgID="AutoCAD.Drawing.17" ShapeID="_x0000_i1057" DrawAspect="Content" ObjectID="_1821601108" r:id="rId96"/>
        </w:object>
      </w:r>
    </w:p>
    <w:p w:rsidR="00D71EE2" w:rsidRDefault="00CB1717" w:rsidP="0022017A">
      <w:pPr>
        <w:spacing w:beforeLines="50" w:afterLines="50" w:line="300" w:lineRule="auto"/>
        <w:jc w:val="center"/>
        <w:rPr>
          <w:rFonts w:ascii="Arial" w:eastAsia="新宋体" w:hAnsi="Arial" w:cs="Arial"/>
          <w:kern w:val="0"/>
          <w:szCs w:val="21"/>
        </w:rPr>
      </w:pPr>
      <w:r w:rsidRPr="000E14F0">
        <w:rPr>
          <w:rFonts w:ascii="Arial" w:eastAsia="新宋体" w:hAnsi="新宋体" w:cs="Arial"/>
          <w:b/>
          <w:szCs w:val="21"/>
        </w:rPr>
        <w:t xml:space="preserve">Figure </w:t>
      </w:r>
      <w:r w:rsidR="007A58D1">
        <w:rPr>
          <w:rFonts w:ascii="Arial" w:eastAsia="新宋体" w:hAnsi="Arial" w:cs="Arial" w:hint="eastAsia"/>
          <w:b/>
          <w:szCs w:val="21"/>
        </w:rPr>
        <w:t>5-9.</w:t>
      </w:r>
      <w:r w:rsidR="00764AC1" w:rsidRPr="000E14F0">
        <w:rPr>
          <w:rFonts w:ascii="Arial" w:eastAsia="新宋体" w:hAnsi="Arial" w:cs="Arial"/>
          <w:b/>
          <w:szCs w:val="21"/>
        </w:rPr>
        <w:tab/>
      </w:r>
      <w:r w:rsidRPr="000E14F0">
        <w:rPr>
          <w:rFonts w:ascii="Arial" w:eastAsia="新宋体" w:hAnsi="新宋体" w:cs="Arial"/>
          <w:szCs w:val="21"/>
        </w:rPr>
        <w:t xml:space="preserve"> Brake control of </w:t>
      </w:r>
      <w:r w:rsidR="00A42BF2" w:rsidRPr="000E14F0">
        <w:rPr>
          <w:rFonts w:ascii="Arial" w:eastAsia="新宋体" w:hAnsi="新宋体" w:cs="Arial"/>
          <w:szCs w:val="21"/>
        </w:rPr>
        <w:t xml:space="preserve">electromagnetism </w:t>
      </w:r>
      <w:r w:rsidRPr="000E14F0">
        <w:rPr>
          <w:rFonts w:ascii="Arial" w:eastAsia="新宋体" w:hAnsi="新宋体" w:cs="Arial"/>
          <w:szCs w:val="21"/>
        </w:rPr>
        <w:t>and its action timing diagram</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Description of </w:t>
      </w:r>
      <w:r w:rsidRPr="000E14F0">
        <w:rPr>
          <w:rFonts w:ascii="Arial" w:eastAsia="新宋体" w:hAnsi="Arial" w:cs="Arial"/>
          <w:kern w:val="0"/>
          <w:szCs w:val="21"/>
        </w:rPr>
        <w:t xml:space="preserve">BRK </w:t>
      </w:r>
      <w:r w:rsidRPr="000E14F0">
        <w:rPr>
          <w:rFonts w:ascii="Arial" w:eastAsia="新宋体" w:hAnsi="新宋体" w:cs="Arial"/>
          <w:kern w:val="0"/>
          <w:szCs w:val="21"/>
        </w:rPr>
        <w:t>output time:</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9E388E">
        <w:rPr>
          <w:rFonts w:ascii="Arial" w:eastAsia="新宋体" w:hAnsi="Arial" w:cs="Arial" w:hint="eastAsia"/>
          <w:kern w:val="0"/>
          <w:szCs w:val="21"/>
        </w:rPr>
        <w:t xml:space="preserve">. </w:t>
      </w:r>
      <w:r w:rsidR="001A04D6" w:rsidRPr="000E14F0">
        <w:rPr>
          <w:rFonts w:ascii="Arial" w:eastAsia="新宋体" w:hAnsi="新宋体" w:cs="Arial"/>
          <w:kern w:val="0"/>
          <w:szCs w:val="21"/>
        </w:rPr>
        <w:t xml:space="preserve">After the servo enable signal </w:t>
      </w:r>
      <w:r w:rsidR="001A04D6" w:rsidRPr="000E14F0">
        <w:rPr>
          <w:rFonts w:ascii="Arial" w:eastAsia="新宋体" w:hAnsi="Arial" w:cs="Arial"/>
          <w:kern w:val="0"/>
          <w:szCs w:val="21"/>
        </w:rPr>
        <w:t>SON OFF</w:t>
      </w:r>
      <w:r w:rsidR="001A04D6" w:rsidRPr="000E14F0">
        <w:rPr>
          <w:rFonts w:ascii="Arial" w:eastAsia="新宋体" w:hAnsi="新宋体" w:cs="Arial"/>
          <w:kern w:val="0"/>
          <w:szCs w:val="21"/>
        </w:rPr>
        <w:t xml:space="preserve">, </w:t>
      </w:r>
      <w:r w:rsidR="001A04D6" w:rsidRPr="000E14F0">
        <w:rPr>
          <w:rFonts w:ascii="Arial" w:eastAsia="新宋体" w:hAnsi="Arial" w:cs="Arial"/>
          <w:kern w:val="0"/>
          <w:szCs w:val="21"/>
        </w:rPr>
        <w:t xml:space="preserve">BRK </w:t>
      </w:r>
      <w:r w:rsidR="001A04D6" w:rsidRPr="000E14F0">
        <w:rPr>
          <w:rFonts w:ascii="Arial" w:eastAsia="新宋体" w:hAnsi="新宋体" w:cs="Arial"/>
          <w:kern w:val="0"/>
          <w:szCs w:val="21"/>
        </w:rPr>
        <w:t xml:space="preserve">outputs </w:t>
      </w:r>
      <w:r w:rsidR="001A04D6" w:rsidRPr="000E14F0">
        <w:rPr>
          <w:rFonts w:ascii="Arial" w:eastAsia="新宋体" w:hAnsi="Arial" w:cs="Arial"/>
          <w:kern w:val="0"/>
          <w:szCs w:val="21"/>
        </w:rPr>
        <w:t xml:space="preserve">OFF when the </w:t>
      </w:r>
      <w:r w:rsidR="001A04D6" w:rsidRPr="000E14F0">
        <w:rPr>
          <w:rFonts w:ascii="Arial" w:eastAsia="新宋体" w:hAnsi="新宋体" w:cs="Arial"/>
          <w:kern w:val="0"/>
          <w:szCs w:val="21"/>
        </w:rPr>
        <w:t xml:space="preserve">time set in parameter </w:t>
      </w:r>
      <w:r w:rsidR="001A04D6" w:rsidRPr="000E14F0">
        <w:rPr>
          <w:rFonts w:ascii="Arial" w:eastAsia="新宋体" w:hAnsi="Arial" w:cs="Arial"/>
          <w:kern w:val="0"/>
          <w:szCs w:val="21"/>
        </w:rPr>
        <w:t xml:space="preserve">PA48 has </w:t>
      </w:r>
      <w:r w:rsidR="001A04D6" w:rsidRPr="000E14F0">
        <w:rPr>
          <w:rFonts w:ascii="Arial" w:eastAsia="新宋体" w:hAnsi="新宋体" w:cs="Arial"/>
          <w:kern w:val="0"/>
          <w:szCs w:val="21"/>
        </w:rPr>
        <w:t xml:space="preserve">elapsed and the motor speed is higher than the set value in parameter </w:t>
      </w:r>
      <w:r w:rsidR="001A04D6" w:rsidRPr="000E14F0">
        <w:rPr>
          <w:rFonts w:ascii="Arial" w:eastAsia="新宋体" w:hAnsi="Arial" w:cs="Arial"/>
          <w:kern w:val="0"/>
          <w:szCs w:val="21"/>
        </w:rPr>
        <w:t>PA49</w:t>
      </w:r>
      <w:r w:rsidR="001A04D6" w:rsidRPr="000E14F0">
        <w:rPr>
          <w:rFonts w:ascii="Arial" w:eastAsia="新宋体" w:hAnsi="新宋体" w:cs="Arial"/>
          <w:kern w:val="0"/>
          <w:szCs w:val="21"/>
        </w:rPr>
        <w:t>.</w:t>
      </w:r>
    </w:p>
    <w:p w:rsidR="00D71EE2" w:rsidRDefault="001A04D6">
      <w:pPr>
        <w:spacing w:line="300" w:lineRule="auto"/>
        <w:ind w:firstLine="420"/>
        <w:rPr>
          <w:rFonts w:ascii="Arial" w:eastAsia="新宋体" w:hAnsi="新宋体" w:cs="Arial"/>
          <w:kern w:val="0"/>
          <w:szCs w:val="21"/>
        </w:rPr>
      </w:pPr>
      <w:r w:rsidRPr="000E14F0">
        <w:rPr>
          <w:rFonts w:ascii="Arial" w:eastAsia="新宋体" w:hAnsi="新宋体" w:cs="Arial"/>
          <w:kern w:val="0"/>
          <w:szCs w:val="21"/>
        </w:rPr>
        <w:t>2</w:t>
      </w:r>
      <w:r w:rsidRPr="000E14F0">
        <w:rPr>
          <w:rFonts w:ascii="Arial" w:eastAsia="新宋体" w:hAnsi="新宋体" w:cs="Arial"/>
          <w:kern w:val="0"/>
          <w:szCs w:val="21"/>
        </w:rPr>
        <w:t>、</w:t>
      </w:r>
      <w:r w:rsidRPr="000E14F0">
        <w:rPr>
          <w:rFonts w:ascii="Arial" w:eastAsia="新宋体" w:hAnsi="新宋体" w:cs="Arial"/>
          <w:kern w:val="0"/>
          <w:szCs w:val="21"/>
        </w:rPr>
        <w:t xml:space="preserve">After the servo enable signal </w:t>
      </w:r>
      <w:r w:rsidRPr="000E14F0">
        <w:rPr>
          <w:rFonts w:ascii="Arial" w:eastAsia="新宋体" w:hAnsi="Arial" w:cs="Arial"/>
          <w:kern w:val="0"/>
          <w:szCs w:val="21"/>
        </w:rPr>
        <w:t>SON OFF</w:t>
      </w:r>
      <w:r w:rsidRPr="000E14F0">
        <w:rPr>
          <w:rFonts w:ascii="Arial" w:eastAsia="新宋体" w:hAnsi="新宋体" w:cs="Arial"/>
          <w:kern w:val="0"/>
          <w:szCs w:val="21"/>
        </w:rPr>
        <w:t xml:space="preserve">, the time set in parameter </w:t>
      </w:r>
      <w:r w:rsidRPr="000E14F0">
        <w:rPr>
          <w:rFonts w:ascii="Arial" w:eastAsia="新宋体" w:hAnsi="Arial" w:cs="Arial"/>
          <w:kern w:val="0"/>
          <w:szCs w:val="21"/>
        </w:rPr>
        <w:t xml:space="preserve">PA48 </w:t>
      </w:r>
      <w:r w:rsidRPr="000E14F0">
        <w:rPr>
          <w:rFonts w:ascii="Arial" w:eastAsia="新宋体" w:hAnsi="新宋体" w:cs="Arial"/>
          <w:kern w:val="0"/>
          <w:szCs w:val="21"/>
        </w:rPr>
        <w:t xml:space="preserve">has not yet been reached but the speed of the motor has been lower than the set value of parameter </w:t>
      </w:r>
      <w:r w:rsidRPr="000E14F0">
        <w:rPr>
          <w:rFonts w:ascii="Arial" w:eastAsia="新宋体" w:hAnsi="Arial" w:cs="Arial"/>
          <w:kern w:val="0"/>
          <w:szCs w:val="21"/>
        </w:rPr>
        <w:t>PA49</w:t>
      </w:r>
      <w:r w:rsidRPr="000E14F0">
        <w:rPr>
          <w:rFonts w:ascii="Arial" w:eastAsia="新宋体" w:hAnsi="新宋体" w:cs="Arial"/>
          <w:kern w:val="0"/>
          <w:szCs w:val="21"/>
        </w:rPr>
        <w:t xml:space="preserve">, </w:t>
      </w:r>
      <w:r w:rsidRPr="000E14F0">
        <w:rPr>
          <w:rFonts w:ascii="Arial" w:eastAsia="新宋体" w:hAnsi="Arial" w:cs="Arial"/>
          <w:kern w:val="0"/>
          <w:szCs w:val="21"/>
        </w:rPr>
        <w:t xml:space="preserve">BRK </w:t>
      </w:r>
      <w:r w:rsidRPr="000E14F0">
        <w:rPr>
          <w:rFonts w:ascii="Arial" w:eastAsia="新宋体" w:hAnsi="新宋体" w:cs="Arial"/>
          <w:kern w:val="0"/>
          <w:szCs w:val="21"/>
        </w:rPr>
        <w:t xml:space="preserve">outputs </w:t>
      </w:r>
      <w:r w:rsidRPr="000E14F0">
        <w:rPr>
          <w:rFonts w:ascii="Arial" w:eastAsia="新宋体" w:hAnsi="Arial" w:cs="Arial"/>
          <w:kern w:val="0"/>
          <w:szCs w:val="21"/>
        </w:rPr>
        <w:t>OFF</w:t>
      </w:r>
      <w:r w:rsidRPr="000E14F0">
        <w:rPr>
          <w:rFonts w:ascii="Arial" w:eastAsia="新宋体" w:hAnsi="新宋体" w:cs="Arial"/>
          <w:kern w:val="0"/>
          <w:szCs w:val="21"/>
        </w:rPr>
        <w:t>.</w:t>
      </w:r>
    </w:p>
    <w:p w:rsidR="00663E0E" w:rsidRPr="000E14F0" w:rsidRDefault="00663E0E" w:rsidP="002C150F">
      <w:pPr>
        <w:spacing w:line="300" w:lineRule="auto"/>
        <w:rPr>
          <w:rFonts w:ascii="Arial" w:eastAsia="新宋体" w:hAnsi="Arial" w:cs="Arial"/>
          <w:kern w:val="0"/>
          <w:szCs w:val="21"/>
        </w:rPr>
      </w:pPr>
    </w:p>
    <w:p w:rsidR="00D71EE2" w:rsidRDefault="00CB1717" w:rsidP="0022017A">
      <w:pPr>
        <w:pStyle w:val="2GB2312"/>
        <w:spacing w:beforeLines="50" w:afterLines="50" w:line="300" w:lineRule="auto"/>
        <w:jc w:val="left"/>
        <w:rPr>
          <w:rFonts w:ascii="Arial" w:eastAsia="新宋体" w:hAnsi="Arial" w:cs="Arial"/>
          <w:szCs w:val="28"/>
        </w:rPr>
      </w:pPr>
      <w:bookmarkStart w:id="107" w:name="_Toc300568911"/>
      <w:bookmarkStart w:id="108" w:name="_Toc452370264"/>
      <w:r w:rsidRPr="00010DAB">
        <w:rPr>
          <w:rFonts w:ascii="Arial" w:eastAsia="新宋体" w:hAnsi="Arial" w:cs="Arial"/>
          <w:szCs w:val="28"/>
        </w:rPr>
        <w:t>5.</w:t>
      </w:r>
      <w:r w:rsidR="00D44721">
        <w:rPr>
          <w:rFonts w:ascii="Arial" w:eastAsia="新宋体" w:hAnsi="Arial" w:cs="Arial" w:hint="eastAsia"/>
          <w:szCs w:val="28"/>
        </w:rPr>
        <w:t xml:space="preserve">5 </w:t>
      </w:r>
      <w:r w:rsidR="00663E0E" w:rsidRPr="00010DAB">
        <w:rPr>
          <w:rFonts w:ascii="Arial" w:eastAsia="新宋体" w:hAnsi="新宋体" w:cs="Arial"/>
          <w:szCs w:val="28"/>
        </w:rPr>
        <w:t>Working time sequence</w:t>
      </w:r>
      <w:bookmarkEnd w:id="107"/>
      <w:bookmarkEnd w:id="108"/>
    </w:p>
    <w:p w:rsidR="00D71EE2" w:rsidRDefault="00DF3B5C" w:rsidP="0022017A">
      <w:pPr>
        <w:pStyle w:val="3GB23121"/>
        <w:spacing w:beforeLines="50" w:afterLines="50" w:line="300" w:lineRule="auto"/>
        <w:rPr>
          <w:rFonts w:ascii="Arial" w:eastAsia="新宋体" w:hAnsi="Arial" w:cs="Arial"/>
          <w:b/>
          <w:szCs w:val="24"/>
        </w:rPr>
      </w:pPr>
      <w:bookmarkStart w:id="109" w:name="_Toc300568912"/>
      <w:bookmarkStart w:id="110" w:name="_Toc452370265"/>
      <w:r w:rsidRPr="00010DAB">
        <w:rPr>
          <w:rFonts w:ascii="Arial" w:eastAsia="新宋体" w:hAnsi="新宋体" w:cs="Arial"/>
          <w:b/>
          <w:szCs w:val="24"/>
        </w:rPr>
        <w:t>Power On Timing</w:t>
      </w:r>
      <w:bookmarkEnd w:id="109"/>
      <w:bookmarkEnd w:id="110"/>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w:t>
      </w:r>
      <w:r w:rsidR="004513BE" w:rsidRPr="000E14F0">
        <w:rPr>
          <w:rFonts w:ascii="Arial" w:eastAsia="新宋体" w:hAnsi="新宋体" w:cs="Arial"/>
          <w:kern w:val="0"/>
          <w:szCs w:val="21"/>
        </w:rPr>
        <w:t>The control power supply needs to be connected before or at the same time with the main power supply</w:t>
      </w:r>
      <w:r w:rsidR="00316A0E" w:rsidRPr="000E14F0">
        <w:rPr>
          <w:rFonts w:ascii="Arial" w:eastAsia="新宋体" w:hAnsi="新宋体" w:cs="Arial"/>
          <w:kern w:val="0"/>
          <w:szCs w:val="21"/>
        </w:rPr>
        <w:t>.</w:t>
      </w:r>
    </w:p>
    <w:p w:rsidR="00D71EE2" w:rsidRDefault="00316A0E">
      <w:pPr>
        <w:spacing w:line="300" w:lineRule="auto"/>
        <w:ind w:firstLine="420"/>
        <w:rPr>
          <w:rFonts w:ascii="Arial" w:eastAsia="新宋体" w:hAnsi="Arial" w:cs="Arial"/>
          <w:kern w:val="0"/>
          <w:szCs w:val="21"/>
        </w:rPr>
      </w:pPr>
      <w:r w:rsidRPr="000E14F0">
        <w:rPr>
          <w:rFonts w:ascii="Arial" w:eastAsia="新宋体" w:hAnsi="新宋体" w:cs="Arial"/>
          <w:kern w:val="0"/>
          <w:szCs w:val="21"/>
        </w:rPr>
        <w:t>2</w:t>
      </w:r>
      <w:r w:rsidRPr="000E14F0">
        <w:rPr>
          <w:rFonts w:ascii="Arial" w:eastAsia="新宋体" w:hAnsi="新宋体" w:cs="Arial"/>
          <w:kern w:val="0"/>
          <w:szCs w:val="21"/>
        </w:rPr>
        <w:t>、</w:t>
      </w:r>
      <w:r w:rsidRPr="000E14F0">
        <w:rPr>
          <w:rFonts w:ascii="Arial" w:eastAsia="新宋体" w:hAnsi="新宋体" w:cs="Arial"/>
          <w:kern w:val="0"/>
          <w:szCs w:val="21"/>
        </w:rPr>
        <w:t xml:space="preserve">After the main circuit power is turned on, about </w:t>
      </w:r>
      <w:r w:rsidR="009F38D5">
        <w:rPr>
          <w:rFonts w:ascii="Arial" w:eastAsia="新宋体" w:hAnsi="Arial" w:cs="Arial" w:hint="eastAsia"/>
          <w:kern w:val="0"/>
          <w:szCs w:val="21"/>
        </w:rPr>
        <w:t xml:space="preserve">5 </w:t>
      </w:r>
      <w:r w:rsidRPr="000E14F0">
        <w:rPr>
          <w:rFonts w:ascii="Arial" w:eastAsia="新宋体" w:hAnsi="新宋体" w:cs="Arial"/>
          <w:kern w:val="0"/>
          <w:szCs w:val="21"/>
        </w:rPr>
        <w:t xml:space="preserve">seconds delay, the servo ready signal </w:t>
      </w:r>
      <w:r w:rsidRPr="000E14F0">
        <w:rPr>
          <w:rFonts w:ascii="Arial" w:eastAsia="新宋体" w:hAnsi="Arial" w:cs="Arial"/>
          <w:kern w:val="0"/>
          <w:szCs w:val="21"/>
        </w:rPr>
        <w:t>(SRDY) ON</w:t>
      </w:r>
      <w:r w:rsidRPr="000E14F0">
        <w:rPr>
          <w:rFonts w:ascii="Arial" w:eastAsia="新宋体" w:hAnsi="新宋体" w:cs="Arial"/>
          <w:kern w:val="0"/>
          <w:szCs w:val="21"/>
        </w:rPr>
        <w:t>, at this time the drive can receive the servo enable signal (</w:t>
      </w:r>
      <w:r w:rsidRPr="000E14F0">
        <w:rPr>
          <w:rFonts w:ascii="Arial" w:eastAsia="新宋体" w:hAnsi="Arial" w:cs="Arial"/>
          <w:kern w:val="0"/>
          <w:szCs w:val="21"/>
        </w:rPr>
        <w:t>SON</w:t>
      </w:r>
      <w:r w:rsidRPr="000E14F0">
        <w:rPr>
          <w:rFonts w:ascii="Arial" w:eastAsia="新宋体" w:hAnsi="新宋体" w:cs="Arial"/>
          <w:kern w:val="0"/>
          <w:szCs w:val="21"/>
        </w:rPr>
        <w:t xml:space="preserve">) from the upper controller. After the driver detects that the </w:t>
      </w:r>
      <w:r w:rsidRPr="000E14F0">
        <w:rPr>
          <w:rFonts w:ascii="Arial" w:eastAsia="新宋体" w:hAnsi="Arial" w:cs="Arial"/>
          <w:kern w:val="0"/>
          <w:szCs w:val="21"/>
        </w:rPr>
        <w:t xml:space="preserve">SON </w:t>
      </w:r>
      <w:r w:rsidRPr="000E14F0">
        <w:rPr>
          <w:rFonts w:ascii="Arial" w:eastAsia="新宋体" w:hAnsi="新宋体" w:cs="Arial"/>
          <w:kern w:val="0"/>
          <w:szCs w:val="21"/>
        </w:rPr>
        <w:t xml:space="preserve">signal is valid, the power circuit is turned on and the motor is in a runnable state. If the </w:t>
      </w:r>
      <w:r w:rsidRPr="000E14F0">
        <w:rPr>
          <w:rFonts w:ascii="Arial" w:eastAsia="新宋体" w:hAnsi="Arial" w:cs="Arial"/>
          <w:kern w:val="0"/>
          <w:szCs w:val="21"/>
        </w:rPr>
        <w:t xml:space="preserve">SON </w:t>
      </w:r>
      <w:r w:rsidRPr="000E14F0">
        <w:rPr>
          <w:rFonts w:ascii="Arial" w:eastAsia="新宋体" w:hAnsi="新宋体" w:cs="Arial"/>
          <w:kern w:val="0"/>
          <w:szCs w:val="21"/>
        </w:rPr>
        <w:t>signal detected by the drive is invalid or there is an alarm, the power circuit is turned off and the motor is in a free state.</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lastRenderedPageBreak/>
        <w:t>3</w:t>
      </w:r>
      <w:r w:rsidR="002A6C2E">
        <w:rPr>
          <w:rFonts w:ascii="Arial" w:eastAsia="新宋体" w:hAnsi="Arial" w:cs="Arial" w:hint="eastAsia"/>
          <w:kern w:val="0"/>
          <w:szCs w:val="21"/>
        </w:rPr>
        <w:t xml:space="preserve">, </w:t>
      </w:r>
      <w:r w:rsidRPr="000E14F0">
        <w:rPr>
          <w:rFonts w:ascii="Arial" w:eastAsia="新宋体" w:hAnsi="新宋体" w:cs="Arial"/>
          <w:kern w:val="0"/>
          <w:szCs w:val="21"/>
        </w:rPr>
        <w:t xml:space="preserve">try to avoid </w:t>
      </w:r>
      <w:r w:rsidR="00316A0E" w:rsidRPr="000E14F0">
        <w:rPr>
          <w:rFonts w:ascii="Arial" w:eastAsia="新宋体" w:hAnsi="新宋体" w:cs="Arial"/>
          <w:kern w:val="0"/>
          <w:szCs w:val="21"/>
        </w:rPr>
        <w:t>frequent connection and shutdown of the system power supply.</w:t>
      </w:r>
    </w:p>
    <w:p w:rsidR="00EE7921" w:rsidRPr="000E14F0" w:rsidRDefault="00346260" w:rsidP="002C150F">
      <w:pPr>
        <w:spacing w:line="300" w:lineRule="auto"/>
        <w:ind w:firstLine="420"/>
        <w:jc w:val="center"/>
        <w:rPr>
          <w:rFonts w:ascii="Arial" w:eastAsia="新宋体" w:hAnsi="Arial" w:cs="Arial"/>
          <w:kern w:val="0"/>
          <w:szCs w:val="21"/>
        </w:rPr>
      </w:pPr>
      <w:r>
        <w:object w:dxaOrig="15765" w:dyaOrig="10350">
          <v:shape id="_x0000_i1058" type="#_x0000_t75" style="width:354pt;height:259.5pt" o:ole="">
            <v:imagedata r:id="rId97" o:title="" croptop="16360f" cropbottom="8180f" cropleft="18792f" cropright="13954f"/>
          </v:shape>
          <o:OLEObject Type="Embed" ProgID="AutoCAD.Drawing.17" ShapeID="_x0000_i1058" DrawAspect="Content" ObjectID="_1821601109" r:id="rId98"/>
        </w:object>
      </w:r>
    </w:p>
    <w:p w:rsidR="00D71EE2" w:rsidRDefault="00CB1717" w:rsidP="0022017A">
      <w:pPr>
        <w:spacing w:beforeLines="50" w:afterLines="50" w:line="300" w:lineRule="auto"/>
        <w:jc w:val="center"/>
        <w:rPr>
          <w:rFonts w:ascii="Arial" w:eastAsia="新宋体" w:hAnsi="Arial" w:cs="Arial"/>
          <w:kern w:val="0"/>
          <w:szCs w:val="21"/>
        </w:rPr>
      </w:pPr>
      <w:r w:rsidRPr="000E14F0">
        <w:rPr>
          <w:rFonts w:ascii="Arial" w:eastAsia="新宋体" w:hAnsi="新宋体" w:cs="Arial"/>
          <w:b/>
          <w:szCs w:val="21"/>
        </w:rPr>
        <w:t xml:space="preserve">Figure </w:t>
      </w:r>
      <w:r w:rsidR="007A58D1">
        <w:rPr>
          <w:rFonts w:ascii="Arial" w:eastAsia="新宋体" w:hAnsi="Arial" w:cs="Arial" w:hint="eastAsia"/>
          <w:b/>
          <w:szCs w:val="21"/>
        </w:rPr>
        <w:t>5-10</w:t>
      </w:r>
      <w:r w:rsidR="00764AC1" w:rsidRPr="000E14F0">
        <w:rPr>
          <w:rFonts w:ascii="Arial" w:eastAsia="新宋体" w:hAnsi="Arial" w:cs="Arial"/>
          <w:b/>
          <w:szCs w:val="21"/>
        </w:rPr>
        <w:tab/>
      </w:r>
      <w:r w:rsidRPr="000E14F0">
        <w:rPr>
          <w:rFonts w:ascii="Arial" w:eastAsia="新宋体" w:hAnsi="新宋体" w:cs="Arial"/>
          <w:szCs w:val="21"/>
        </w:rPr>
        <w:t xml:space="preserve"> Servo drive power-on action timing diagram</w:t>
      </w:r>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b/>
          <w:kern w:val="0"/>
          <w:szCs w:val="21"/>
        </w:rPr>
        <w:t xml:space="preserve">Note: </w:t>
      </w:r>
      <w:r w:rsidRPr="000E14F0">
        <w:rPr>
          <w:rFonts w:ascii="Arial" w:eastAsia="新宋体" w:hAnsi="新宋体" w:cs="Arial"/>
          <w:kern w:val="0"/>
          <w:szCs w:val="21"/>
        </w:rPr>
        <w:t xml:space="preserve">Although the servo enable signal </w:t>
      </w:r>
      <w:r w:rsidRPr="000E14F0">
        <w:rPr>
          <w:rFonts w:ascii="Arial" w:eastAsia="新宋体" w:hAnsi="Arial" w:cs="Arial"/>
          <w:kern w:val="0"/>
          <w:szCs w:val="21"/>
        </w:rPr>
        <w:t xml:space="preserve">SON </w:t>
      </w:r>
      <w:r w:rsidRPr="000E14F0">
        <w:rPr>
          <w:rFonts w:ascii="Arial" w:eastAsia="新宋体" w:hAnsi="新宋体" w:cs="Arial"/>
          <w:kern w:val="0"/>
          <w:szCs w:val="21"/>
        </w:rPr>
        <w:t xml:space="preserve">from the upper controller arrives early, the drive does not receive it until </w:t>
      </w:r>
      <w:r w:rsidRPr="000E14F0">
        <w:rPr>
          <w:rFonts w:ascii="Arial" w:eastAsia="新宋体" w:hAnsi="Arial" w:cs="Arial"/>
          <w:kern w:val="0"/>
          <w:szCs w:val="21"/>
        </w:rPr>
        <w:t xml:space="preserve">5ms </w:t>
      </w:r>
      <w:r w:rsidRPr="000E14F0">
        <w:rPr>
          <w:rFonts w:ascii="Arial" w:eastAsia="新宋体" w:hAnsi="新宋体" w:cs="Arial"/>
          <w:kern w:val="0"/>
          <w:szCs w:val="21"/>
        </w:rPr>
        <w:t xml:space="preserve">after the drive sends the servo ready </w:t>
      </w:r>
      <w:r w:rsidRPr="000E14F0">
        <w:rPr>
          <w:rFonts w:ascii="Arial" w:eastAsia="新宋体" w:hAnsi="Arial" w:cs="Arial"/>
          <w:kern w:val="0"/>
          <w:szCs w:val="21"/>
        </w:rPr>
        <w:t xml:space="preserve">SRDY </w:t>
      </w:r>
      <w:r w:rsidRPr="000E14F0">
        <w:rPr>
          <w:rFonts w:ascii="Arial" w:eastAsia="新宋体" w:hAnsi="新宋体" w:cs="Arial"/>
          <w:kern w:val="0"/>
          <w:szCs w:val="21"/>
        </w:rPr>
        <w:t>signal.</w:t>
      </w:r>
    </w:p>
    <w:p w:rsidR="00120318" w:rsidRPr="000E14F0" w:rsidRDefault="00120318" w:rsidP="002C150F">
      <w:pPr>
        <w:spacing w:line="300" w:lineRule="auto"/>
        <w:rPr>
          <w:rFonts w:ascii="Arial" w:eastAsia="新宋体" w:hAnsi="Arial" w:cs="Arial"/>
          <w:kern w:val="0"/>
          <w:szCs w:val="21"/>
        </w:rPr>
      </w:pPr>
    </w:p>
    <w:p w:rsidR="00D71EE2" w:rsidRDefault="00120318" w:rsidP="0022017A">
      <w:pPr>
        <w:pStyle w:val="3GB23121"/>
        <w:spacing w:beforeLines="50" w:afterLines="50" w:line="300" w:lineRule="auto"/>
        <w:rPr>
          <w:rFonts w:ascii="Arial" w:eastAsia="新宋体" w:hAnsi="Arial" w:cs="Arial"/>
          <w:b/>
          <w:szCs w:val="24"/>
        </w:rPr>
      </w:pPr>
      <w:bookmarkStart w:id="111" w:name="_Toc300568913"/>
      <w:bookmarkStart w:id="112" w:name="_Toc452370266"/>
      <w:r w:rsidRPr="00010DAB">
        <w:rPr>
          <w:rFonts w:ascii="Arial" w:eastAsia="新宋体" w:hAnsi="新宋体" w:cs="Arial"/>
          <w:b/>
          <w:szCs w:val="24"/>
        </w:rPr>
        <w:t>Servo Enable Action Timing</w:t>
      </w:r>
      <w:bookmarkEnd w:id="111"/>
      <w:bookmarkEnd w:id="112"/>
    </w:p>
    <w:p w:rsidR="00D71EE2" w:rsidRDefault="00F50AE2">
      <w:pPr>
        <w:spacing w:line="300" w:lineRule="auto"/>
        <w:ind w:firstLine="420"/>
        <w:rPr>
          <w:rFonts w:ascii="Arial" w:eastAsia="新宋体" w:hAnsi="Arial" w:cs="Arial"/>
          <w:kern w:val="0"/>
          <w:szCs w:val="21"/>
        </w:rPr>
      </w:pPr>
      <w:r w:rsidRPr="000E14F0">
        <w:rPr>
          <w:rFonts w:ascii="Arial" w:eastAsia="新宋体" w:hAnsi="新宋体" w:cs="Arial"/>
          <w:kern w:val="0"/>
          <w:szCs w:val="21"/>
        </w:rPr>
        <w:t>1</w:t>
      </w:r>
      <w:r w:rsidRPr="000E14F0">
        <w:rPr>
          <w:rFonts w:ascii="Arial" w:eastAsia="新宋体" w:hAnsi="新宋体" w:cs="Arial"/>
          <w:kern w:val="0"/>
          <w:szCs w:val="21"/>
        </w:rPr>
        <w:t>、</w:t>
      </w:r>
      <w:r w:rsidRPr="000E14F0">
        <w:rPr>
          <w:rFonts w:ascii="Arial" w:eastAsia="新宋体" w:hAnsi="新宋体" w:cs="Arial"/>
          <w:kern w:val="0"/>
          <w:szCs w:val="21"/>
        </w:rPr>
        <w:t xml:space="preserve">Servo enable </w:t>
      </w:r>
      <w:r w:rsidRPr="000E14F0">
        <w:rPr>
          <w:rFonts w:ascii="Arial" w:eastAsia="新宋体" w:hAnsi="Arial" w:cs="Arial"/>
          <w:kern w:val="0"/>
          <w:szCs w:val="21"/>
        </w:rPr>
        <w:t xml:space="preserve">ON/OFF </w:t>
      </w:r>
      <w:r w:rsidRPr="000E14F0">
        <w:rPr>
          <w:rFonts w:ascii="Arial" w:eastAsia="新宋体" w:hAnsi="新宋体" w:cs="Arial"/>
          <w:kern w:val="0"/>
          <w:szCs w:val="21"/>
        </w:rPr>
        <w:t>action sequence when the motor is stationary</w:t>
      </w:r>
    </w:p>
    <w:p w:rsidR="00D71EE2" w:rsidRDefault="00CB1717">
      <w:pPr>
        <w:spacing w:line="300" w:lineRule="auto"/>
        <w:rPr>
          <w:rFonts w:ascii="Arial" w:eastAsia="新宋体" w:hAnsi="新宋体" w:cs="Arial"/>
          <w:kern w:val="0"/>
          <w:szCs w:val="21"/>
        </w:rPr>
      </w:pPr>
      <w:r w:rsidRPr="000E14F0">
        <w:rPr>
          <w:rFonts w:ascii="Arial" w:eastAsia="新宋体" w:hAnsi="Arial" w:cs="Arial"/>
          <w:kern w:val="0"/>
          <w:szCs w:val="21"/>
        </w:rPr>
        <w:tab/>
      </w:r>
      <w:r w:rsidRPr="000E14F0">
        <w:rPr>
          <w:rFonts w:ascii="Arial" w:eastAsia="新宋体" w:hAnsi="新宋体" w:cs="Arial"/>
          <w:kern w:val="0"/>
          <w:szCs w:val="21"/>
        </w:rPr>
        <w:t xml:space="preserve">The servo is enabled </w:t>
      </w:r>
      <w:r w:rsidRPr="000E14F0">
        <w:rPr>
          <w:rFonts w:ascii="Arial" w:eastAsia="新宋体" w:hAnsi="Arial" w:cs="Arial"/>
          <w:kern w:val="0"/>
          <w:szCs w:val="21"/>
        </w:rPr>
        <w:t>OFF</w:t>
      </w:r>
      <w:r w:rsidRPr="000E14F0">
        <w:rPr>
          <w:rFonts w:ascii="Arial" w:eastAsia="新宋体" w:hAnsi="新宋体" w:cs="Arial"/>
          <w:kern w:val="0"/>
          <w:szCs w:val="21"/>
        </w:rPr>
        <w:t xml:space="preserve"> when the motor is stationary, at which point the motor continues to be energized to hold position, and the brake stabilizes for a period of time (</w:t>
      </w:r>
      <w:r w:rsidRPr="000E14F0">
        <w:rPr>
          <w:rFonts w:ascii="Arial" w:eastAsia="新宋体" w:hAnsi="Arial" w:cs="Arial"/>
          <w:kern w:val="0"/>
          <w:szCs w:val="21"/>
        </w:rPr>
        <w:t>PA47</w:t>
      </w:r>
      <w:r w:rsidRPr="000E14F0">
        <w:rPr>
          <w:rFonts w:ascii="Arial" w:eastAsia="新宋体" w:hAnsi="新宋体" w:cs="Arial"/>
          <w:kern w:val="0"/>
          <w:szCs w:val="21"/>
        </w:rPr>
        <w:t>) from release to braking before motor power is withdrawn.</w:t>
      </w:r>
    </w:p>
    <w:p w:rsidR="00E824AD" w:rsidRPr="000E14F0" w:rsidRDefault="00E824AD" w:rsidP="002C150F">
      <w:pPr>
        <w:spacing w:line="300" w:lineRule="auto"/>
        <w:rPr>
          <w:rFonts w:ascii="Arial" w:eastAsia="新宋体" w:hAnsi="Arial" w:cs="Arial"/>
          <w:kern w:val="0"/>
          <w:szCs w:val="21"/>
        </w:rPr>
      </w:pPr>
    </w:p>
    <w:p w:rsidR="00DD0172" w:rsidRPr="000E14F0" w:rsidRDefault="00F6016B" w:rsidP="002C150F">
      <w:pPr>
        <w:spacing w:line="300" w:lineRule="auto"/>
        <w:jc w:val="center"/>
        <w:rPr>
          <w:rFonts w:ascii="Arial" w:eastAsia="新宋体" w:hAnsi="Arial" w:cs="Arial"/>
          <w:kern w:val="0"/>
          <w:szCs w:val="21"/>
        </w:rPr>
      </w:pPr>
      <w:r>
        <w:object w:dxaOrig="14670" w:dyaOrig="7845">
          <v:shape id="_x0000_i1059" type="#_x0000_t75" style="width:383.25pt;height:187.5pt" o:ole="">
            <v:imagedata r:id="rId99" o:title="" croptop="12497f" cropbottom="21290f" cropleft="13091f" cropright="17613f"/>
          </v:shape>
          <o:OLEObject Type="Embed" ProgID="AutoCAD.Drawing.17" ShapeID="_x0000_i1059" DrawAspect="Content" ObjectID="_1821601110" r:id="rId100"/>
        </w:object>
      </w:r>
    </w:p>
    <w:p w:rsidR="00D71EE2" w:rsidRDefault="00CB1717" w:rsidP="0022017A">
      <w:pPr>
        <w:spacing w:beforeLines="50" w:afterLines="50"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7A58D1">
        <w:rPr>
          <w:rFonts w:ascii="Arial" w:eastAsia="新宋体" w:hAnsi="Arial" w:cs="Arial" w:hint="eastAsia"/>
          <w:b/>
          <w:szCs w:val="21"/>
        </w:rPr>
        <w:t>5-11.</w:t>
      </w:r>
      <w:r w:rsidR="00764AC1" w:rsidRPr="000E14F0">
        <w:rPr>
          <w:rFonts w:ascii="Arial" w:eastAsia="新宋体" w:hAnsi="Arial" w:cs="Arial"/>
          <w:b/>
          <w:szCs w:val="21"/>
        </w:rPr>
        <w:tab/>
      </w:r>
      <w:r w:rsidR="00A42BF2" w:rsidRPr="000E14F0">
        <w:rPr>
          <w:rFonts w:ascii="Arial" w:eastAsia="新宋体" w:hAnsi="新宋体" w:cs="Arial"/>
          <w:szCs w:val="21"/>
        </w:rPr>
        <w:t xml:space="preserve"> Servo </w:t>
      </w:r>
      <w:r w:rsidRPr="000E14F0">
        <w:rPr>
          <w:rFonts w:ascii="Arial" w:eastAsia="新宋体" w:hAnsi="新宋体" w:cs="Arial"/>
          <w:szCs w:val="21"/>
        </w:rPr>
        <w:t>Drive Stationary Enable Timing Diagram</w:t>
      </w:r>
    </w:p>
    <w:p w:rsidR="007D3CDE" w:rsidRDefault="007D3CDE" w:rsidP="0022017A">
      <w:pPr>
        <w:spacing w:beforeLines="50" w:afterLines="50" w:line="300" w:lineRule="auto"/>
        <w:jc w:val="center"/>
        <w:rPr>
          <w:rFonts w:ascii="Arial" w:eastAsia="新宋体" w:hAnsi="新宋体" w:cs="Arial"/>
          <w:szCs w:val="21"/>
        </w:rPr>
      </w:pPr>
    </w:p>
    <w:p w:rsidR="00D71EE2" w:rsidRDefault="00F50AE2">
      <w:pPr>
        <w:spacing w:line="300" w:lineRule="auto"/>
        <w:ind w:firstLine="420"/>
        <w:rPr>
          <w:rFonts w:ascii="Arial" w:eastAsia="新宋体" w:hAnsi="Arial" w:cs="Arial"/>
          <w:kern w:val="0"/>
          <w:szCs w:val="21"/>
        </w:rPr>
      </w:pPr>
      <w:r w:rsidRPr="000E14F0">
        <w:rPr>
          <w:rFonts w:ascii="Arial" w:eastAsia="新宋体" w:hAnsi="新宋体" w:cs="Arial"/>
          <w:kern w:val="0"/>
          <w:szCs w:val="21"/>
        </w:rPr>
        <w:t>2</w:t>
      </w:r>
      <w:r w:rsidRPr="000E14F0">
        <w:rPr>
          <w:rFonts w:ascii="Arial" w:eastAsia="新宋体" w:hAnsi="新宋体" w:cs="Arial"/>
          <w:kern w:val="0"/>
          <w:szCs w:val="21"/>
        </w:rPr>
        <w:t>、</w:t>
      </w:r>
      <w:r w:rsidRPr="000E14F0">
        <w:rPr>
          <w:rFonts w:ascii="Arial" w:eastAsia="新宋体" w:hAnsi="新宋体" w:cs="Arial"/>
          <w:kern w:val="0"/>
          <w:szCs w:val="21"/>
        </w:rPr>
        <w:t xml:space="preserve">Servo enable </w:t>
      </w:r>
      <w:r w:rsidRPr="000E14F0">
        <w:rPr>
          <w:rFonts w:ascii="Arial" w:eastAsia="新宋体" w:hAnsi="Arial" w:cs="Arial"/>
          <w:kern w:val="0"/>
          <w:szCs w:val="21"/>
        </w:rPr>
        <w:t xml:space="preserve">ON/OFF </w:t>
      </w:r>
      <w:r w:rsidRPr="000E14F0">
        <w:rPr>
          <w:rFonts w:ascii="Arial" w:eastAsia="新宋体" w:hAnsi="新宋体" w:cs="Arial"/>
          <w:kern w:val="0"/>
          <w:szCs w:val="21"/>
        </w:rPr>
        <w:t>action sequence when the motor is running</w:t>
      </w:r>
      <w:r w:rsidR="009E388E">
        <w:rPr>
          <w:rFonts w:ascii="Arial" w:eastAsia="新宋体" w:hAnsi="Arial" w:cs="Arial" w:hint="eastAsia"/>
          <w:kern w:val="0"/>
          <w:szCs w:val="21"/>
        </w:rPr>
        <w:t>.</w:t>
      </w:r>
    </w:p>
    <w:p w:rsidR="00D71EE2" w:rsidRDefault="00CB1717">
      <w:pPr>
        <w:spacing w:line="300" w:lineRule="auto"/>
        <w:rPr>
          <w:rFonts w:ascii="Arial" w:eastAsia="新宋体" w:hAnsi="Arial" w:cs="Arial"/>
          <w:kern w:val="0"/>
          <w:szCs w:val="21"/>
        </w:rPr>
      </w:pPr>
      <w:r w:rsidRPr="000E14F0">
        <w:rPr>
          <w:rFonts w:ascii="Arial" w:eastAsia="新宋体" w:hAnsi="Arial" w:cs="Arial"/>
          <w:kern w:val="0"/>
          <w:szCs w:val="21"/>
        </w:rPr>
        <w:tab/>
      </w:r>
      <w:r w:rsidRPr="000E14F0">
        <w:rPr>
          <w:rFonts w:ascii="Arial" w:eastAsia="新宋体" w:hAnsi="新宋体" w:cs="Arial"/>
          <w:kern w:val="0"/>
          <w:szCs w:val="21"/>
        </w:rPr>
        <w:t xml:space="preserve">When the motor is running, the servo is enabled </w:t>
      </w:r>
      <w:r w:rsidRPr="000E14F0">
        <w:rPr>
          <w:rFonts w:ascii="Arial" w:eastAsia="新宋体" w:hAnsi="Arial" w:cs="Arial"/>
          <w:kern w:val="0"/>
          <w:szCs w:val="21"/>
        </w:rPr>
        <w:t>OFF</w:t>
      </w:r>
      <w:r w:rsidRPr="000E14F0">
        <w:rPr>
          <w:rFonts w:ascii="Arial" w:eastAsia="新宋体" w:hAnsi="新宋体" w:cs="Arial"/>
          <w:kern w:val="0"/>
          <w:szCs w:val="21"/>
        </w:rPr>
        <w:t xml:space="preserve">, at which time the motor current is cut off, the brake continues to be released, and after a delay, the brake is applied. </w:t>
      </w:r>
      <w:r w:rsidR="003F5381" w:rsidRPr="000E14F0">
        <w:rPr>
          <w:rFonts w:ascii="Arial" w:eastAsia="新宋体" w:hAnsi="新宋体" w:cs="Arial"/>
          <w:kern w:val="0"/>
          <w:szCs w:val="21"/>
        </w:rPr>
        <w:t xml:space="preserve">This is </w:t>
      </w:r>
      <w:r w:rsidRPr="000E14F0">
        <w:rPr>
          <w:rFonts w:ascii="Arial" w:eastAsia="新宋体" w:hAnsi="新宋体" w:cs="Arial"/>
          <w:kern w:val="0"/>
          <w:szCs w:val="21"/>
        </w:rPr>
        <w:t xml:space="preserve">in order to avoid damage to the brake when the motor is decelerated from a high-speed rotating state to a low speed, and then use the electromagnetic brake to brake. The specific delay time is the time required for parameter </w:t>
      </w:r>
      <w:r w:rsidRPr="000E14F0">
        <w:rPr>
          <w:rFonts w:ascii="Arial" w:eastAsia="新宋体" w:hAnsi="Arial" w:cs="Arial"/>
          <w:kern w:val="0"/>
          <w:szCs w:val="21"/>
        </w:rPr>
        <w:t xml:space="preserve">PA48 </w:t>
      </w:r>
      <w:r w:rsidRPr="000E14F0">
        <w:rPr>
          <w:rFonts w:ascii="Arial" w:eastAsia="新宋体" w:hAnsi="新宋体" w:cs="Arial"/>
          <w:kern w:val="0"/>
          <w:szCs w:val="21"/>
        </w:rPr>
        <w:t xml:space="preserve">or the motor speed to decelerate to the speed of parameter </w:t>
      </w:r>
      <w:r w:rsidRPr="000E14F0">
        <w:rPr>
          <w:rFonts w:ascii="Arial" w:eastAsia="新宋体" w:hAnsi="Arial" w:cs="Arial"/>
          <w:kern w:val="0"/>
          <w:szCs w:val="21"/>
        </w:rPr>
        <w:t>PA49</w:t>
      </w:r>
      <w:r w:rsidRPr="000E14F0">
        <w:rPr>
          <w:rFonts w:ascii="Arial" w:eastAsia="新宋体" w:hAnsi="新宋体" w:cs="Arial"/>
          <w:kern w:val="0"/>
          <w:szCs w:val="21"/>
        </w:rPr>
        <w:t>, whichever is smaller.</w:t>
      </w:r>
    </w:p>
    <w:p w:rsidR="00DD0172" w:rsidRPr="000E14F0" w:rsidRDefault="004A12DE" w:rsidP="002C150F">
      <w:pPr>
        <w:spacing w:line="300" w:lineRule="auto"/>
        <w:jc w:val="center"/>
        <w:rPr>
          <w:rFonts w:ascii="Arial" w:eastAsia="新宋体" w:hAnsi="Arial" w:cs="Arial"/>
          <w:kern w:val="0"/>
          <w:szCs w:val="21"/>
        </w:rPr>
      </w:pPr>
      <w:r>
        <w:object w:dxaOrig="14670" w:dyaOrig="7845">
          <v:shape id="_x0000_i1060" type="#_x0000_t75" style="width:393.75pt;height:240pt" o:ole="">
            <v:imagedata r:id="rId101" o:title="" croptop="11994f" cropbottom="19283f" cropleft="22367f" cropright="13177f"/>
          </v:shape>
          <o:OLEObject Type="Embed" ProgID="AutoCAD.Drawing.17" ShapeID="_x0000_i1060" DrawAspect="Content" ObjectID="_1821601111" r:id="rId102"/>
        </w:object>
      </w:r>
    </w:p>
    <w:p w:rsidR="00D71EE2" w:rsidRDefault="00CB1717" w:rsidP="0022017A">
      <w:pPr>
        <w:spacing w:beforeLines="50" w:afterLines="50" w:line="300" w:lineRule="auto"/>
        <w:jc w:val="center"/>
        <w:rPr>
          <w:rFonts w:ascii="Arial" w:eastAsia="新宋体" w:hAnsi="新宋体" w:cs="Arial"/>
          <w:szCs w:val="21"/>
        </w:rPr>
      </w:pPr>
      <w:r w:rsidRPr="000E14F0">
        <w:rPr>
          <w:rFonts w:ascii="Arial" w:eastAsia="新宋体" w:hAnsi="新宋体" w:cs="Arial"/>
          <w:b/>
          <w:szCs w:val="21"/>
        </w:rPr>
        <w:lastRenderedPageBreak/>
        <w:t xml:space="preserve">Figure </w:t>
      </w:r>
      <w:r w:rsidR="004605A6" w:rsidRPr="000E14F0">
        <w:rPr>
          <w:rFonts w:ascii="Arial" w:eastAsia="新宋体" w:hAnsi="Arial" w:cs="Arial"/>
          <w:b/>
          <w:szCs w:val="21"/>
        </w:rPr>
        <w:t xml:space="preserve">5-12 </w:t>
      </w:r>
      <w:r w:rsidR="00764AC1" w:rsidRPr="000E14F0">
        <w:rPr>
          <w:rFonts w:ascii="Arial" w:eastAsia="新宋体" w:hAnsi="Arial" w:cs="Arial"/>
          <w:b/>
          <w:szCs w:val="21"/>
        </w:rPr>
        <w:tab/>
      </w:r>
      <w:r w:rsidRPr="000E14F0">
        <w:rPr>
          <w:rFonts w:ascii="Arial" w:eastAsia="新宋体" w:hAnsi="新宋体" w:cs="Arial"/>
          <w:szCs w:val="21"/>
        </w:rPr>
        <w:t xml:space="preserve"> Timing diagram for stopping the </w:t>
      </w:r>
      <w:r w:rsidR="00A42BF2" w:rsidRPr="000E14F0">
        <w:rPr>
          <w:rFonts w:ascii="Arial" w:eastAsia="新宋体" w:hAnsi="新宋体" w:cs="Arial"/>
          <w:szCs w:val="21"/>
        </w:rPr>
        <w:t xml:space="preserve">servo </w:t>
      </w:r>
      <w:r w:rsidRPr="000E14F0">
        <w:rPr>
          <w:rFonts w:ascii="Arial" w:eastAsia="新宋体" w:hAnsi="新宋体" w:cs="Arial"/>
          <w:szCs w:val="21"/>
        </w:rPr>
        <w:t>drive during operation</w:t>
      </w:r>
    </w:p>
    <w:p w:rsidR="00D71EE2" w:rsidRDefault="00CB1717" w:rsidP="0022017A">
      <w:pPr>
        <w:pStyle w:val="3GB23121"/>
        <w:spacing w:beforeLines="50" w:afterLines="50" w:line="300" w:lineRule="auto"/>
        <w:rPr>
          <w:rFonts w:ascii="Arial" w:eastAsia="新宋体" w:hAnsi="Arial" w:cs="Arial"/>
          <w:b/>
          <w:szCs w:val="24"/>
        </w:rPr>
      </w:pPr>
      <w:bookmarkStart w:id="113" w:name="_Toc300568914"/>
      <w:bookmarkStart w:id="114" w:name="_Toc452370267"/>
      <w:r w:rsidRPr="00010DAB">
        <w:rPr>
          <w:rFonts w:ascii="Arial" w:eastAsia="新宋体" w:hAnsi="Arial" w:cs="Arial"/>
          <w:b/>
          <w:szCs w:val="24"/>
        </w:rPr>
        <w:t xml:space="preserve">.355. </w:t>
      </w:r>
      <w:r w:rsidRPr="00010DAB">
        <w:rPr>
          <w:rFonts w:ascii="Arial" w:eastAsia="新宋体" w:hAnsi="新宋体" w:cs="Arial"/>
          <w:b/>
          <w:szCs w:val="24"/>
        </w:rPr>
        <w:t>Servo Enable Alarm Timing</w:t>
      </w:r>
      <w:bookmarkEnd w:id="113"/>
      <w:bookmarkEnd w:id="114"/>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sidR="009E388E">
        <w:rPr>
          <w:rFonts w:ascii="Arial" w:eastAsia="新宋体" w:hAnsi="Arial" w:cs="Arial" w:hint="eastAsia"/>
          <w:kern w:val="0"/>
          <w:szCs w:val="21"/>
        </w:rPr>
        <w:t xml:space="preserve">. </w:t>
      </w:r>
      <w:r w:rsidR="00F50AE2" w:rsidRPr="000E14F0">
        <w:rPr>
          <w:rFonts w:ascii="Arial" w:eastAsia="新宋体" w:hAnsi="新宋体" w:cs="Arial"/>
          <w:kern w:val="0"/>
          <w:szCs w:val="21"/>
        </w:rPr>
        <w:t xml:space="preserve">The action sequence of the servo alarm when the motor is stationary is </w:t>
      </w:r>
      <w:r w:rsidR="009E388E">
        <w:rPr>
          <w:rFonts w:ascii="Arial" w:eastAsia="新宋体" w:hAnsi="新宋体" w:cs="Arial" w:hint="eastAsia"/>
          <w:kern w:val="0"/>
          <w:szCs w:val="21"/>
        </w:rPr>
        <w:t xml:space="preserve">shown in Figure </w:t>
      </w:r>
      <w:r w:rsidR="007A58D1">
        <w:rPr>
          <w:rFonts w:ascii="Arial" w:eastAsia="新宋体" w:hAnsi="新宋体" w:cs="Arial" w:hint="eastAsia"/>
          <w:kern w:val="0"/>
          <w:szCs w:val="21"/>
        </w:rPr>
        <w:t>5-13</w:t>
      </w:r>
      <w:r w:rsidR="009E388E">
        <w:rPr>
          <w:rFonts w:ascii="Arial" w:eastAsia="新宋体" w:hAnsi="新宋体" w:cs="Arial" w:hint="eastAsia"/>
          <w:kern w:val="0"/>
          <w:szCs w:val="21"/>
        </w:rPr>
        <w:t>.</w:t>
      </w:r>
    </w:p>
    <w:p w:rsidR="00F50AE2" w:rsidRPr="000E14F0" w:rsidRDefault="00AE468A" w:rsidP="002C150F">
      <w:pPr>
        <w:spacing w:line="300" w:lineRule="auto"/>
        <w:jc w:val="center"/>
        <w:rPr>
          <w:rFonts w:ascii="Arial" w:eastAsia="新宋体" w:hAnsi="Arial" w:cs="Arial"/>
          <w:kern w:val="0"/>
          <w:szCs w:val="21"/>
        </w:rPr>
      </w:pPr>
      <w:r>
        <w:object w:dxaOrig="18360" w:dyaOrig="8475">
          <v:shape id="_x0000_i1061" type="#_x0000_t75" style="width:323.25pt;height:148.5pt" o:ole="">
            <v:imagedata r:id="rId103" o:title="" croptop="18758f" cropbottom="17493f" cropleft="15862f" cropright="20369f"/>
          </v:shape>
          <o:OLEObject Type="Embed" ProgID="AutoCAD.Drawing.17" ShapeID="_x0000_i1061" DrawAspect="Content" ObjectID="_1821601112" r:id="rId104"/>
        </w:object>
      </w:r>
    </w:p>
    <w:p w:rsidR="00D71EE2" w:rsidRDefault="00CB1717" w:rsidP="0022017A">
      <w:pPr>
        <w:spacing w:beforeLines="50" w:afterLines="50" w:line="300" w:lineRule="auto"/>
        <w:jc w:val="center"/>
        <w:rPr>
          <w:rFonts w:ascii="Arial" w:eastAsia="新宋体" w:hAnsi="Arial" w:cs="Arial"/>
          <w:kern w:val="0"/>
          <w:szCs w:val="21"/>
        </w:rPr>
      </w:pPr>
      <w:r w:rsidRPr="000E14F0">
        <w:rPr>
          <w:rFonts w:ascii="Arial" w:eastAsia="新宋体" w:hAnsi="新宋体" w:cs="Arial"/>
          <w:b/>
          <w:szCs w:val="21"/>
        </w:rPr>
        <w:t xml:space="preserve">Figure </w:t>
      </w:r>
      <w:r w:rsidR="007A58D1">
        <w:rPr>
          <w:rFonts w:ascii="Arial" w:eastAsia="新宋体" w:hAnsi="Arial" w:cs="Arial" w:hint="eastAsia"/>
          <w:b/>
          <w:szCs w:val="21"/>
        </w:rPr>
        <w:t xml:space="preserve">5-13 </w:t>
      </w:r>
      <w:r w:rsidRPr="000E14F0">
        <w:rPr>
          <w:rFonts w:ascii="Arial" w:eastAsia="新宋体" w:hAnsi="新宋体" w:cs="Arial"/>
          <w:szCs w:val="21"/>
        </w:rPr>
        <w:t xml:space="preserve">Alarm Timing Diagram for </w:t>
      </w:r>
      <w:r w:rsidR="00A42BF2" w:rsidRPr="000E14F0">
        <w:rPr>
          <w:rFonts w:ascii="Arial" w:eastAsia="新宋体" w:hAnsi="新宋体" w:cs="Arial"/>
          <w:szCs w:val="21"/>
        </w:rPr>
        <w:t xml:space="preserve">Servo </w:t>
      </w:r>
      <w:r w:rsidR="003F5381" w:rsidRPr="000E14F0">
        <w:rPr>
          <w:rFonts w:ascii="Arial" w:eastAsia="新宋体" w:hAnsi="新宋体" w:cs="Arial"/>
          <w:szCs w:val="21"/>
        </w:rPr>
        <w:t>Drive at Standstill</w:t>
      </w:r>
    </w:p>
    <w:p w:rsidR="0071551C" w:rsidRDefault="0071551C" w:rsidP="002C150F">
      <w:pPr>
        <w:spacing w:line="300" w:lineRule="auto"/>
        <w:rPr>
          <w:rFonts w:ascii="Arial" w:eastAsia="新宋体" w:hAnsi="Arial" w:cs="Arial"/>
          <w:kern w:val="0"/>
          <w:szCs w:val="21"/>
        </w:rPr>
      </w:pPr>
    </w:p>
    <w:p w:rsidR="00D71EE2" w:rsidRDefault="00CB1717" w:rsidP="0022017A">
      <w:pPr>
        <w:spacing w:afterLines="50" w:line="300" w:lineRule="auto"/>
        <w:ind w:firstLine="420"/>
        <w:rPr>
          <w:rFonts w:ascii="Arial" w:eastAsia="新宋体" w:hAnsi="Arial" w:cs="Arial"/>
          <w:kern w:val="0"/>
          <w:szCs w:val="21"/>
        </w:rPr>
      </w:pPr>
      <w:r w:rsidRPr="000E14F0">
        <w:rPr>
          <w:rFonts w:ascii="Arial" w:eastAsia="新宋体" w:hAnsi="Arial" w:cs="Arial"/>
          <w:kern w:val="0"/>
          <w:szCs w:val="21"/>
        </w:rPr>
        <w:t>2</w:t>
      </w:r>
      <w:r w:rsidR="009E388E">
        <w:rPr>
          <w:rFonts w:ascii="Arial" w:eastAsia="新宋体" w:hAnsi="Arial" w:cs="Arial" w:hint="eastAsia"/>
          <w:kern w:val="0"/>
          <w:szCs w:val="21"/>
        </w:rPr>
        <w:t xml:space="preserve">. </w:t>
      </w:r>
      <w:r w:rsidR="00F50AE2" w:rsidRPr="000E14F0">
        <w:rPr>
          <w:rFonts w:ascii="Arial" w:eastAsia="新宋体" w:hAnsi="新宋体" w:cs="Arial"/>
          <w:kern w:val="0"/>
          <w:szCs w:val="21"/>
        </w:rPr>
        <w:t xml:space="preserve">The action sequence of the servo alarm when the motor is running is </w:t>
      </w:r>
      <w:r w:rsidR="009E388E">
        <w:rPr>
          <w:rFonts w:ascii="Arial" w:eastAsia="新宋体" w:hAnsi="新宋体" w:cs="Arial" w:hint="eastAsia"/>
          <w:kern w:val="0"/>
          <w:szCs w:val="21"/>
        </w:rPr>
        <w:t xml:space="preserve">shown in Figure </w:t>
      </w:r>
      <w:r w:rsidR="007A58D1">
        <w:rPr>
          <w:rFonts w:ascii="Arial" w:eastAsia="新宋体" w:hAnsi="新宋体" w:cs="Arial" w:hint="eastAsia"/>
          <w:kern w:val="0"/>
          <w:szCs w:val="21"/>
        </w:rPr>
        <w:t>5-14</w:t>
      </w:r>
      <w:r w:rsidR="009E388E">
        <w:rPr>
          <w:rFonts w:ascii="Arial" w:eastAsia="新宋体" w:hAnsi="新宋体" w:cs="Arial" w:hint="eastAsia"/>
          <w:kern w:val="0"/>
          <w:szCs w:val="21"/>
        </w:rPr>
        <w:t>.</w:t>
      </w:r>
    </w:p>
    <w:p w:rsidR="00F50AE2" w:rsidRPr="000E14F0" w:rsidRDefault="00F343AE" w:rsidP="002C150F">
      <w:pPr>
        <w:spacing w:line="300" w:lineRule="auto"/>
        <w:jc w:val="center"/>
        <w:rPr>
          <w:rFonts w:ascii="Arial" w:eastAsia="新宋体" w:hAnsi="Arial" w:cs="Arial"/>
          <w:kern w:val="0"/>
          <w:szCs w:val="21"/>
        </w:rPr>
      </w:pPr>
      <w:r>
        <w:object w:dxaOrig="18180" w:dyaOrig="8325">
          <v:shape id="_x0000_i1062" type="#_x0000_t75" style="width:324.75pt;height:214.5pt" o:ole="">
            <v:imagedata r:id="rId105" o:title="" croptop="7967f" cropbottom="14037f" cropleft="11036f" cropright="24464f"/>
          </v:shape>
          <o:OLEObject Type="Embed" ProgID="AutoCAD.Drawing.17" ShapeID="_x0000_i1062" DrawAspect="Content" ObjectID="_1821601113" r:id="rId106"/>
        </w:object>
      </w:r>
    </w:p>
    <w:p w:rsidR="00D71EE2" w:rsidRDefault="00CB1717" w:rsidP="0022017A">
      <w:pPr>
        <w:spacing w:beforeLines="50" w:afterLines="50" w:line="300" w:lineRule="auto"/>
        <w:jc w:val="center"/>
        <w:rPr>
          <w:rFonts w:ascii="Arial" w:eastAsia="新宋体" w:hAnsi="新宋体" w:cs="Arial"/>
          <w:szCs w:val="21"/>
        </w:rPr>
      </w:pPr>
      <w:r w:rsidRPr="000E14F0">
        <w:rPr>
          <w:rFonts w:ascii="Arial" w:eastAsia="新宋体" w:hAnsi="新宋体" w:cs="Arial"/>
          <w:b/>
          <w:szCs w:val="21"/>
        </w:rPr>
        <w:t xml:space="preserve">Figure </w:t>
      </w:r>
      <w:r w:rsidR="007A58D1">
        <w:rPr>
          <w:rFonts w:ascii="Arial" w:eastAsia="新宋体" w:hAnsi="Arial" w:cs="Arial" w:hint="eastAsia"/>
          <w:b/>
          <w:szCs w:val="21"/>
        </w:rPr>
        <w:t xml:space="preserve">5-14 </w:t>
      </w:r>
      <w:r w:rsidRPr="000E14F0">
        <w:rPr>
          <w:rFonts w:ascii="Arial" w:eastAsia="新宋体" w:hAnsi="新宋体" w:cs="Arial"/>
          <w:szCs w:val="21"/>
        </w:rPr>
        <w:t xml:space="preserve">Alarm Timing Diagram for </w:t>
      </w:r>
      <w:r w:rsidR="00A42BF2" w:rsidRPr="000E14F0">
        <w:rPr>
          <w:rFonts w:ascii="Arial" w:eastAsia="新宋体" w:hAnsi="新宋体" w:cs="Arial"/>
          <w:szCs w:val="21"/>
        </w:rPr>
        <w:t xml:space="preserve">Servo </w:t>
      </w:r>
      <w:r w:rsidRPr="000E14F0">
        <w:rPr>
          <w:rFonts w:ascii="Arial" w:eastAsia="新宋体" w:hAnsi="新宋体" w:cs="Arial"/>
          <w:szCs w:val="21"/>
        </w:rPr>
        <w:t>Drive Motion State</w:t>
      </w:r>
    </w:p>
    <w:p w:rsidR="009E388E" w:rsidRDefault="009E388E" w:rsidP="0022017A">
      <w:pPr>
        <w:spacing w:beforeLines="50" w:afterLines="50" w:line="300" w:lineRule="auto"/>
        <w:jc w:val="center"/>
        <w:rPr>
          <w:rFonts w:ascii="Arial" w:eastAsia="新宋体" w:hAnsi="Arial" w:cs="Arial"/>
          <w:kern w:val="0"/>
          <w:szCs w:val="21"/>
        </w:rPr>
      </w:pPr>
    </w:p>
    <w:p w:rsidR="00483780" w:rsidRDefault="00483780" w:rsidP="0022017A">
      <w:pPr>
        <w:spacing w:beforeLines="50" w:afterLines="50" w:line="300" w:lineRule="auto"/>
        <w:jc w:val="center"/>
        <w:rPr>
          <w:rFonts w:ascii="Arial" w:eastAsia="新宋体" w:hAnsi="Arial" w:cs="Arial"/>
          <w:kern w:val="0"/>
          <w:szCs w:val="21"/>
        </w:rPr>
      </w:pPr>
    </w:p>
    <w:p w:rsidR="00483780" w:rsidRPr="000E14F0" w:rsidRDefault="00483780" w:rsidP="0022017A">
      <w:pPr>
        <w:spacing w:beforeLines="50" w:afterLines="50" w:line="300" w:lineRule="auto"/>
        <w:jc w:val="center"/>
        <w:rPr>
          <w:rFonts w:ascii="Arial" w:eastAsia="新宋体" w:hAnsi="Arial" w:cs="Arial"/>
          <w:kern w:val="0"/>
          <w:szCs w:val="21"/>
        </w:rPr>
      </w:pPr>
    </w:p>
    <w:p w:rsidR="00D71EE2" w:rsidRDefault="00CB1717" w:rsidP="0022017A">
      <w:pPr>
        <w:pStyle w:val="2GB2312"/>
        <w:spacing w:beforeLines="50" w:afterLines="50" w:line="300" w:lineRule="auto"/>
        <w:jc w:val="left"/>
        <w:rPr>
          <w:rFonts w:ascii="Arial" w:eastAsia="新宋体" w:hAnsi="Arial" w:cs="Arial"/>
          <w:szCs w:val="28"/>
        </w:rPr>
      </w:pPr>
      <w:bookmarkStart w:id="115" w:name="_Toc300568915"/>
      <w:bookmarkStart w:id="116" w:name="_Toc452370268"/>
      <w:r w:rsidRPr="00010DAB">
        <w:rPr>
          <w:rFonts w:ascii="Arial" w:eastAsia="新宋体" w:hAnsi="Arial" w:cs="Arial"/>
          <w:szCs w:val="28"/>
        </w:rPr>
        <w:t>5.</w:t>
      </w:r>
      <w:r w:rsidR="00D44721">
        <w:rPr>
          <w:rFonts w:ascii="Arial" w:eastAsia="新宋体" w:hAnsi="Arial" w:cs="Arial" w:hint="eastAsia"/>
          <w:szCs w:val="28"/>
        </w:rPr>
        <w:t xml:space="preserve">6 </w:t>
      </w:r>
      <w:r w:rsidRPr="00010DAB">
        <w:rPr>
          <w:rFonts w:ascii="Arial" w:eastAsia="新宋体" w:hAnsi="新宋体" w:cs="Arial"/>
          <w:szCs w:val="28"/>
        </w:rPr>
        <w:t>Start-stop characteristics</w:t>
      </w:r>
      <w:bookmarkEnd w:id="115"/>
      <w:bookmarkEnd w:id="116"/>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The start-stop characteristics of the drive are determined by the load inertia and the start and stop frequencies, and are also influenced by both the drive and the motor.</w:t>
      </w:r>
      <w:r w:rsidR="00010DAB">
        <w:rPr>
          <w:rFonts w:ascii="Arial" w:eastAsia="新宋体" w:hAnsi="新宋体" w:cs="Arial" w:hint="eastAsia"/>
          <w:kern w:val="0"/>
          <w:szCs w:val="21"/>
        </w:rPr>
        <w:t xml:space="preserve"> The following matters need to be noted.</w:t>
      </w:r>
    </w:p>
    <w:p w:rsidR="00D71EE2" w:rsidRDefault="00CB1717" w:rsidP="0022017A">
      <w:pPr>
        <w:pStyle w:val="3GB23121"/>
        <w:spacing w:beforeLines="50" w:afterLines="50" w:line="300" w:lineRule="auto"/>
        <w:rPr>
          <w:rFonts w:ascii="Arial" w:eastAsia="新宋体" w:hAnsi="Arial" w:cs="Arial"/>
          <w:b/>
          <w:szCs w:val="24"/>
        </w:rPr>
      </w:pPr>
      <w:bookmarkStart w:id="117" w:name="_Toc300568916"/>
      <w:bookmarkStart w:id="118" w:name="_Toc452370269"/>
      <w:r w:rsidRPr="00010DAB">
        <w:rPr>
          <w:rFonts w:ascii="Arial" w:eastAsia="新宋体" w:hAnsi="Arial" w:cs="Arial"/>
          <w:b/>
          <w:szCs w:val="24"/>
        </w:rPr>
        <w:t xml:space="preserve">.165 </w:t>
      </w:r>
      <w:r w:rsidR="009431EA">
        <w:rPr>
          <w:rFonts w:ascii="Arial" w:eastAsia="新宋体" w:hAnsi="Arial" w:cs="Arial" w:hint="eastAsia"/>
          <w:b/>
          <w:szCs w:val="24"/>
        </w:rPr>
        <w:t xml:space="preserve">Load </w:t>
      </w:r>
      <w:r w:rsidRPr="00010DAB">
        <w:rPr>
          <w:rFonts w:ascii="Arial" w:eastAsia="新宋体" w:hAnsi="新宋体" w:cs="Arial"/>
          <w:b/>
          <w:szCs w:val="24"/>
        </w:rPr>
        <w:t>Inertia and Start-Stop Frequency</w:t>
      </w:r>
      <w:bookmarkEnd w:id="117"/>
      <w:bookmarkEnd w:id="118"/>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When the Servo Drive is used for applications with high start and stop frequencies, check in advance that it is within the allowable frequency range. The frequency range is determined by a combination of factors such as the type of motor, load inertia, and motor speed. Under a certain load inertia, the allowable start and stop frequencies and acceleration and deceleration times are </w:t>
      </w:r>
      <w:r w:rsidR="009E388E">
        <w:rPr>
          <w:rFonts w:ascii="Arial" w:eastAsia="新宋体" w:hAnsi="新宋体" w:cs="Arial" w:hint="eastAsia"/>
          <w:kern w:val="0"/>
          <w:szCs w:val="21"/>
        </w:rPr>
        <w:t>shown in Table 5-8</w:t>
      </w:r>
      <w:r w:rsidRPr="000E14F0">
        <w:rPr>
          <w:rFonts w:ascii="Arial" w:eastAsia="新宋体" w:hAnsi="新宋体" w:cs="Arial"/>
          <w:kern w:val="0"/>
          <w:szCs w:val="21"/>
        </w:rPr>
        <w:t>:</w:t>
      </w:r>
    </w:p>
    <w:p w:rsidR="00D71EE2" w:rsidRDefault="00CB1717" w:rsidP="0022017A">
      <w:pPr>
        <w:spacing w:beforeLines="50" w:afterLines="50" w:line="300" w:lineRule="auto"/>
        <w:jc w:val="center"/>
        <w:rPr>
          <w:rFonts w:ascii="Arial" w:eastAsia="新宋体" w:hAnsi="Arial" w:cs="Arial"/>
          <w:kern w:val="0"/>
          <w:szCs w:val="21"/>
        </w:rPr>
      </w:pPr>
      <w:r w:rsidRPr="000E14F0">
        <w:rPr>
          <w:rFonts w:ascii="Arial" w:eastAsia="新宋体" w:hAnsi="新宋体" w:cs="Arial"/>
          <w:b/>
          <w:szCs w:val="21"/>
        </w:rPr>
        <w:t xml:space="preserve">Table </w:t>
      </w:r>
      <w:r w:rsidR="008C4AC3" w:rsidRPr="000E14F0">
        <w:rPr>
          <w:rFonts w:ascii="Arial" w:eastAsia="新宋体" w:hAnsi="Arial" w:cs="Arial"/>
          <w:b/>
          <w:szCs w:val="21"/>
        </w:rPr>
        <w:t>5-8</w:t>
      </w:r>
      <w:r w:rsidRPr="000E14F0">
        <w:rPr>
          <w:rFonts w:ascii="Arial" w:eastAsia="新宋体" w:hAnsi="Arial" w:cs="Arial"/>
          <w:szCs w:val="21"/>
        </w:rPr>
        <w:tab/>
      </w:r>
      <w:r w:rsidRPr="000E14F0">
        <w:rPr>
          <w:rFonts w:ascii="Arial" w:eastAsia="新宋体" w:hAnsi="新宋体" w:cs="Arial"/>
          <w:szCs w:val="21"/>
        </w:rPr>
        <w:t xml:space="preserve"> Relationship between motor start-stop frequency and load inertia ratio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5580"/>
      </w:tblGrid>
      <w:tr w:rsidR="00FD3A86" w:rsidRPr="00867A19" w:rsidTr="00867A19">
        <w:trPr>
          <w:jc w:val="center"/>
        </w:trPr>
        <w:tc>
          <w:tcPr>
            <w:tcW w:w="190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Load Inertia Multiplier</w:t>
            </w:r>
          </w:p>
        </w:tc>
        <w:tc>
          <w:tcPr>
            <w:tcW w:w="558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新宋体" w:cs="Arial"/>
                <w:kern w:val="0"/>
                <w:szCs w:val="21"/>
              </w:rPr>
              <w:t>Allowable start/stop frequency and acceleration/deceleration times</w:t>
            </w:r>
          </w:p>
        </w:tc>
      </w:tr>
      <w:tr w:rsidR="00FD3A86" w:rsidRPr="00867A19" w:rsidTr="00867A19">
        <w:trPr>
          <w:jc w:val="center"/>
        </w:trPr>
        <w:tc>
          <w:tcPr>
            <w:tcW w:w="190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J≤3</w:t>
            </w:r>
          </w:p>
        </w:tc>
        <w:tc>
          <w:tcPr>
            <w:tcW w:w="558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f&gt;100 times/min</w:t>
            </w:r>
            <w:r w:rsidRPr="00867A19">
              <w:rPr>
                <w:rFonts w:ascii="Arial" w:eastAsia="新宋体" w:hAnsi="新宋体" w:cs="Arial"/>
                <w:kern w:val="0"/>
                <w:szCs w:val="21"/>
              </w:rPr>
              <w:t xml:space="preserve">; acceleration/deceleration time </w:t>
            </w:r>
            <w:r w:rsidRPr="00867A19">
              <w:rPr>
                <w:rFonts w:ascii="Arial" w:eastAsia="新宋体" w:hAnsi="Arial" w:cs="Arial"/>
                <w:kern w:val="0"/>
                <w:szCs w:val="21"/>
              </w:rPr>
              <w:t xml:space="preserve">60mS </w:t>
            </w:r>
            <w:r w:rsidRPr="00867A19">
              <w:rPr>
                <w:rFonts w:ascii="Arial" w:eastAsia="新宋体" w:hAnsi="新宋体" w:cs="Arial"/>
                <w:kern w:val="0"/>
                <w:szCs w:val="21"/>
              </w:rPr>
              <w:t>or less</w:t>
            </w:r>
          </w:p>
        </w:tc>
      </w:tr>
      <w:tr w:rsidR="00FD3A86" w:rsidRPr="00867A19" w:rsidTr="00867A19">
        <w:trPr>
          <w:jc w:val="center"/>
        </w:trPr>
        <w:tc>
          <w:tcPr>
            <w:tcW w:w="190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J≤5</w:t>
            </w:r>
          </w:p>
        </w:tc>
        <w:tc>
          <w:tcPr>
            <w:tcW w:w="558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60&lt;f≤100 times/min</w:t>
            </w:r>
            <w:r w:rsidRPr="00867A19">
              <w:rPr>
                <w:rFonts w:ascii="Arial" w:eastAsia="新宋体" w:hAnsi="新宋体" w:cs="Arial"/>
                <w:kern w:val="0"/>
                <w:szCs w:val="21"/>
              </w:rPr>
              <w:t xml:space="preserve">; Acceleration/deceleration time </w:t>
            </w:r>
            <w:r w:rsidRPr="00867A19">
              <w:rPr>
                <w:rFonts w:ascii="Arial" w:eastAsia="新宋体" w:hAnsi="Arial" w:cs="Arial"/>
                <w:kern w:val="0"/>
                <w:szCs w:val="21"/>
              </w:rPr>
              <w:t xml:space="preserve">150mS </w:t>
            </w:r>
            <w:r w:rsidRPr="00867A19">
              <w:rPr>
                <w:rFonts w:ascii="Arial" w:eastAsia="新宋体" w:hAnsi="新宋体" w:cs="Arial"/>
                <w:kern w:val="0"/>
                <w:szCs w:val="21"/>
              </w:rPr>
              <w:t>or less</w:t>
            </w:r>
          </w:p>
        </w:tc>
      </w:tr>
      <w:tr w:rsidR="00FD3A86" w:rsidRPr="00867A19" w:rsidTr="00867A19">
        <w:trPr>
          <w:jc w:val="center"/>
        </w:trPr>
        <w:tc>
          <w:tcPr>
            <w:tcW w:w="1908"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J&gt;5</w:t>
            </w:r>
          </w:p>
        </w:tc>
        <w:tc>
          <w:tcPr>
            <w:tcW w:w="5580" w:type="dxa"/>
            <w:vAlign w:val="center"/>
          </w:tcPr>
          <w:p w:rsidR="00D71EE2" w:rsidRDefault="00CB1717">
            <w:pPr>
              <w:spacing w:line="300" w:lineRule="auto"/>
              <w:jc w:val="center"/>
              <w:rPr>
                <w:rFonts w:ascii="Arial" w:eastAsia="新宋体" w:hAnsi="Arial" w:cs="Arial"/>
                <w:kern w:val="0"/>
                <w:szCs w:val="21"/>
              </w:rPr>
            </w:pPr>
            <w:r w:rsidRPr="00867A19">
              <w:rPr>
                <w:rFonts w:ascii="Arial" w:eastAsia="新宋体" w:hAnsi="Arial" w:cs="Arial"/>
                <w:kern w:val="0"/>
                <w:szCs w:val="21"/>
              </w:rPr>
              <w:t xml:space="preserve">f≤60 </w:t>
            </w:r>
            <w:r w:rsidRPr="00867A19">
              <w:rPr>
                <w:rFonts w:ascii="Arial" w:eastAsia="新宋体" w:hAnsi="新宋体" w:cs="Arial"/>
                <w:kern w:val="0"/>
                <w:szCs w:val="21"/>
              </w:rPr>
              <w:t xml:space="preserve">times/minute; acceleration and deceleration time above </w:t>
            </w:r>
            <w:r w:rsidRPr="00867A19">
              <w:rPr>
                <w:rFonts w:ascii="Arial" w:eastAsia="新宋体" w:hAnsi="Arial" w:cs="Arial"/>
                <w:kern w:val="0"/>
                <w:szCs w:val="21"/>
              </w:rPr>
              <w:t>150mS</w:t>
            </w:r>
          </w:p>
        </w:tc>
      </w:tr>
    </w:tbl>
    <w:p w:rsidR="00D71EE2" w:rsidRDefault="00CB1717" w:rsidP="0022017A">
      <w:pPr>
        <w:spacing w:beforeLines="50"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The above table only gives the start/stop frequency and acceleration/deceleration time in general, </w:t>
      </w:r>
      <w:r w:rsidR="0056680B" w:rsidRPr="000E14F0">
        <w:rPr>
          <w:rFonts w:ascii="Arial" w:eastAsia="新宋体" w:hAnsi="新宋体" w:cs="Arial"/>
          <w:kern w:val="0"/>
          <w:szCs w:val="21"/>
        </w:rPr>
        <w:t xml:space="preserve">the specific application will be changed </w:t>
      </w:r>
      <w:r w:rsidRPr="000E14F0">
        <w:rPr>
          <w:rFonts w:ascii="Arial" w:eastAsia="新宋体" w:hAnsi="新宋体" w:cs="Arial"/>
          <w:kern w:val="0"/>
          <w:szCs w:val="21"/>
        </w:rPr>
        <w:t>according to different types of motors, load conditions and running time</w:t>
      </w:r>
      <w:r w:rsidR="0056680B" w:rsidRPr="000E14F0">
        <w:rPr>
          <w:rFonts w:ascii="Arial" w:eastAsia="新宋体" w:hAnsi="新宋体" w:cs="Arial"/>
          <w:kern w:val="0"/>
          <w:szCs w:val="21"/>
        </w:rPr>
        <w:t>, please refer to the instruction manual of the relevant motor.</w:t>
      </w:r>
    </w:p>
    <w:p w:rsidR="00D71EE2" w:rsidRDefault="00CB1717" w:rsidP="0022017A">
      <w:pPr>
        <w:pStyle w:val="3GB23121"/>
        <w:spacing w:beforeLines="50" w:afterLines="50" w:line="300" w:lineRule="auto"/>
        <w:rPr>
          <w:rFonts w:ascii="Arial" w:eastAsia="新宋体" w:hAnsi="Arial" w:cs="Arial"/>
          <w:b/>
          <w:szCs w:val="24"/>
        </w:rPr>
      </w:pPr>
      <w:bookmarkStart w:id="119" w:name="_Toc300568917"/>
      <w:bookmarkStart w:id="120" w:name="_Toc452370270"/>
      <w:r w:rsidRPr="00010DAB">
        <w:rPr>
          <w:rFonts w:ascii="Arial" w:eastAsia="新宋体" w:hAnsi="Arial" w:cs="Arial"/>
          <w:b/>
          <w:szCs w:val="24"/>
        </w:rPr>
        <w:t>.265.</w:t>
      </w:r>
      <w:bookmarkEnd w:id="119"/>
      <w:bookmarkEnd w:id="120"/>
    </w:p>
    <w:p w:rsidR="00D71EE2" w:rsidRDefault="00CB1717">
      <w:pPr>
        <w:spacing w:line="300" w:lineRule="auto"/>
        <w:ind w:firstLine="420"/>
        <w:rPr>
          <w:rFonts w:ascii="Arial" w:eastAsia="新宋体" w:hAnsi="Arial" w:cs="Arial"/>
          <w:kern w:val="0"/>
          <w:szCs w:val="21"/>
        </w:rPr>
      </w:pPr>
      <w:r w:rsidRPr="000E14F0">
        <w:rPr>
          <w:rFonts w:ascii="Arial" w:eastAsia="新宋体" w:hAnsi="新宋体" w:cs="Arial"/>
          <w:kern w:val="0"/>
          <w:szCs w:val="21"/>
        </w:rPr>
        <w:t xml:space="preserve">When the load inertia is </w:t>
      </w:r>
      <w:r w:rsidRPr="000E14F0">
        <w:rPr>
          <w:rFonts w:ascii="Arial" w:eastAsia="新宋体" w:hAnsi="Arial" w:cs="Arial"/>
          <w:kern w:val="0"/>
          <w:szCs w:val="21"/>
        </w:rPr>
        <w:t xml:space="preserve">5 </w:t>
      </w:r>
      <w:r w:rsidRPr="000E14F0">
        <w:rPr>
          <w:rFonts w:ascii="Arial" w:eastAsia="新宋体" w:hAnsi="新宋体" w:cs="Arial"/>
          <w:kern w:val="0"/>
          <w:szCs w:val="21"/>
        </w:rPr>
        <w:t xml:space="preserve">times or more than the rotor inertia of the motor, the motor may frequently experience poor speed following performance or even speed overshooting errors when accelerating, and circuit overvoltage or braking abnormalities when decelerating. </w:t>
      </w:r>
      <w:r w:rsidR="00483780">
        <w:rPr>
          <w:rFonts w:ascii="Arial" w:eastAsia="新宋体" w:hAnsi="新宋体" w:cs="Arial"/>
          <w:kern w:val="0"/>
          <w:szCs w:val="21"/>
        </w:rPr>
        <w:t xml:space="preserve">When the above situations occur, they can be </w:t>
      </w:r>
      <w:r w:rsidRPr="000E14F0">
        <w:rPr>
          <w:rFonts w:ascii="Arial" w:eastAsia="新宋体" w:hAnsi="新宋体" w:cs="Arial"/>
          <w:kern w:val="0"/>
          <w:szCs w:val="21"/>
        </w:rPr>
        <w:t xml:space="preserve">handled in the </w:t>
      </w:r>
      <w:r w:rsidR="00483780">
        <w:rPr>
          <w:rFonts w:ascii="Arial" w:eastAsia="新宋体" w:hAnsi="新宋体" w:cs="Arial"/>
          <w:kern w:val="0"/>
          <w:szCs w:val="21"/>
        </w:rPr>
        <w:t>following ways</w:t>
      </w:r>
      <w:r w:rsidRPr="000E14F0">
        <w:rPr>
          <w:rFonts w:ascii="Arial" w:eastAsia="新宋体" w:hAnsi="新宋体" w:cs="Arial"/>
          <w:kern w:val="0"/>
          <w:szCs w:val="21"/>
        </w:rPr>
        <w:t>.</w:t>
      </w:r>
    </w:p>
    <w:p w:rsidR="00D71EE2" w:rsidRDefault="00CB1717">
      <w:pPr>
        <w:spacing w:line="300" w:lineRule="auto"/>
        <w:ind w:firstLine="420"/>
        <w:rPr>
          <w:rFonts w:ascii="Arial" w:eastAsia="新宋体" w:hAnsi="新宋体" w:cs="Arial"/>
          <w:kern w:val="0"/>
          <w:szCs w:val="21"/>
        </w:rPr>
      </w:pPr>
      <w:r w:rsidRPr="000E14F0">
        <w:rPr>
          <w:rFonts w:ascii="Arial" w:eastAsia="新宋体" w:hAnsi="Arial" w:cs="Arial"/>
          <w:kern w:val="0"/>
          <w:szCs w:val="21"/>
        </w:rPr>
        <w:t>1</w:t>
      </w:r>
      <w:r w:rsidR="002A6C2E">
        <w:rPr>
          <w:rFonts w:ascii="Arial" w:eastAsia="新宋体" w:hAnsi="Arial" w:cs="Arial" w:hint="eastAsia"/>
          <w:kern w:val="0"/>
          <w:szCs w:val="21"/>
        </w:rPr>
        <w:t xml:space="preserve">. </w:t>
      </w:r>
      <w:r w:rsidR="00C51E6D">
        <w:rPr>
          <w:rFonts w:ascii="Arial" w:eastAsia="新宋体" w:hAnsi="新宋体" w:cs="Arial" w:hint="eastAsia"/>
          <w:kern w:val="0"/>
          <w:szCs w:val="21"/>
        </w:rPr>
        <w:t xml:space="preserve">Increase PA5 appropriately </w:t>
      </w:r>
      <w:r w:rsidR="00353E15">
        <w:rPr>
          <w:rFonts w:ascii="Arial" w:eastAsia="新宋体" w:hAnsi="新宋体" w:cs="Arial" w:hint="eastAsia"/>
          <w:kern w:val="0"/>
          <w:szCs w:val="21"/>
        </w:rPr>
        <w:t xml:space="preserve">while </w:t>
      </w:r>
      <w:r w:rsidR="00C51E6D">
        <w:rPr>
          <w:rFonts w:ascii="Arial" w:eastAsia="新宋体" w:hAnsi="新宋体" w:cs="Arial" w:hint="eastAsia"/>
          <w:kern w:val="0"/>
          <w:szCs w:val="21"/>
        </w:rPr>
        <w:t>decreasing PA9</w:t>
      </w:r>
    </w:p>
    <w:p w:rsidR="00D71EE2" w:rsidRDefault="00CB1717">
      <w:pPr>
        <w:spacing w:line="300" w:lineRule="auto"/>
        <w:ind w:firstLine="420"/>
        <w:rPr>
          <w:rFonts w:ascii="Arial" w:eastAsia="新宋体" w:hAnsi="Arial" w:cs="Arial"/>
          <w:kern w:val="0"/>
          <w:szCs w:val="21"/>
        </w:rPr>
      </w:pPr>
      <w:r>
        <w:rPr>
          <w:rFonts w:ascii="Arial" w:eastAsia="新宋体" w:hAnsi="新宋体" w:cs="Arial" w:hint="eastAsia"/>
          <w:kern w:val="0"/>
          <w:szCs w:val="21"/>
        </w:rPr>
        <w:lastRenderedPageBreak/>
        <w:t xml:space="preserve">2. </w:t>
      </w:r>
      <w:r w:rsidRPr="000E14F0">
        <w:rPr>
          <w:rFonts w:ascii="Arial" w:eastAsia="新宋体" w:hAnsi="新宋体" w:cs="Arial"/>
          <w:kern w:val="0"/>
          <w:szCs w:val="21"/>
        </w:rPr>
        <w:t>Reduction of internal torque limiting value (</w:t>
      </w:r>
      <w:r>
        <w:rPr>
          <w:rFonts w:ascii="Arial" w:eastAsia="新宋体" w:hAnsi="Arial" w:cs="Arial" w:hint="eastAsia"/>
          <w:kern w:val="0"/>
          <w:szCs w:val="21"/>
        </w:rPr>
        <w:t>PA36</w:t>
      </w:r>
      <w:r w:rsidRPr="000E14F0">
        <w:rPr>
          <w:rFonts w:ascii="Arial" w:eastAsia="新宋体" w:hAnsi="新宋体" w:cs="Arial"/>
          <w:kern w:val="0"/>
          <w:szCs w:val="21"/>
        </w:rPr>
        <w:t>)</w:t>
      </w:r>
    </w:p>
    <w:p w:rsidR="00D71EE2" w:rsidRDefault="00CB1717">
      <w:pPr>
        <w:spacing w:line="300" w:lineRule="auto"/>
        <w:ind w:firstLine="420"/>
        <w:rPr>
          <w:rFonts w:ascii="Arial" w:eastAsia="新宋体" w:hAnsi="Arial" w:cs="Arial"/>
          <w:kern w:val="0"/>
          <w:szCs w:val="21"/>
        </w:rPr>
      </w:pPr>
      <w:r>
        <w:rPr>
          <w:rFonts w:ascii="Arial" w:eastAsia="新宋体" w:hAnsi="Arial" w:cs="Arial" w:hint="eastAsia"/>
          <w:kern w:val="0"/>
          <w:szCs w:val="21"/>
        </w:rPr>
        <w:t>3</w:t>
      </w:r>
      <w:r w:rsidR="002A6C2E">
        <w:rPr>
          <w:rFonts w:ascii="Arial" w:eastAsia="新宋体" w:hAnsi="Arial" w:cs="Arial" w:hint="eastAsia"/>
          <w:kern w:val="0"/>
          <w:szCs w:val="21"/>
        </w:rPr>
        <w:t xml:space="preserve">. </w:t>
      </w:r>
      <w:r w:rsidR="0056680B" w:rsidRPr="000E14F0">
        <w:rPr>
          <w:rFonts w:ascii="Arial" w:eastAsia="新宋体" w:hAnsi="新宋体" w:cs="Arial"/>
          <w:kern w:val="0"/>
          <w:szCs w:val="21"/>
        </w:rPr>
        <w:t>Increase the acceleration and deceleration time constants and S-type acceleration and deceleration time constants appropriately</w:t>
      </w:r>
    </w:p>
    <w:p w:rsidR="00D71EE2" w:rsidRDefault="00CB1717">
      <w:pPr>
        <w:spacing w:line="300" w:lineRule="auto"/>
        <w:ind w:firstLine="420"/>
        <w:rPr>
          <w:rFonts w:ascii="Arial" w:eastAsia="新宋体" w:hAnsi="Arial" w:cs="Arial"/>
          <w:kern w:val="0"/>
          <w:szCs w:val="21"/>
        </w:rPr>
      </w:pPr>
      <w:r>
        <w:rPr>
          <w:rFonts w:ascii="Arial" w:eastAsia="新宋体" w:hAnsi="Arial" w:cs="Arial" w:hint="eastAsia"/>
          <w:kern w:val="0"/>
          <w:szCs w:val="21"/>
        </w:rPr>
        <w:t>4</w:t>
      </w:r>
      <w:r w:rsidR="002A6C2E">
        <w:rPr>
          <w:rFonts w:ascii="Arial" w:eastAsia="新宋体" w:hAnsi="Arial" w:cs="Arial" w:hint="eastAsia"/>
          <w:kern w:val="0"/>
          <w:szCs w:val="21"/>
        </w:rPr>
        <w:t xml:space="preserve">. </w:t>
      </w:r>
      <w:r w:rsidR="0056680B" w:rsidRPr="000E14F0">
        <w:rPr>
          <w:rFonts w:ascii="Arial" w:eastAsia="新宋体" w:hAnsi="新宋体" w:cs="Arial"/>
          <w:kern w:val="0"/>
          <w:szCs w:val="21"/>
        </w:rPr>
        <w:t>Increase the acceleration and deceleration time constants on the system side</w:t>
      </w:r>
    </w:p>
    <w:p w:rsidR="00D71EE2" w:rsidRDefault="0056680B">
      <w:pPr>
        <w:spacing w:line="300" w:lineRule="auto"/>
        <w:ind w:firstLine="420"/>
        <w:rPr>
          <w:rFonts w:ascii="Arial" w:eastAsia="新宋体" w:hAnsi="新宋体" w:cs="Arial"/>
          <w:kern w:val="0"/>
          <w:szCs w:val="21"/>
        </w:rPr>
      </w:pPr>
      <w:r w:rsidRPr="000E14F0">
        <w:rPr>
          <w:rFonts w:ascii="Arial" w:eastAsia="新宋体" w:hAnsi="新宋体" w:cs="Arial"/>
          <w:kern w:val="0"/>
          <w:szCs w:val="21"/>
        </w:rPr>
        <w:t>5</w:t>
      </w:r>
      <w:r w:rsidRPr="000E14F0">
        <w:rPr>
          <w:rFonts w:ascii="Arial" w:eastAsia="新宋体" w:hAnsi="新宋体" w:cs="Arial"/>
          <w:kern w:val="0"/>
          <w:szCs w:val="21"/>
        </w:rPr>
        <w:t>、</w:t>
      </w:r>
      <w:r w:rsidRPr="000E14F0">
        <w:rPr>
          <w:rFonts w:ascii="Arial" w:eastAsia="新宋体" w:hAnsi="新宋体" w:cs="Arial"/>
          <w:kern w:val="0"/>
          <w:szCs w:val="21"/>
        </w:rPr>
        <w:t>Adopt the motor with larger rotational inertia.</w:t>
      </w:r>
    </w:p>
    <w:p w:rsidR="00D71EE2" w:rsidRDefault="00CB1717" w:rsidP="0022017A">
      <w:pPr>
        <w:pStyle w:val="2GB2312"/>
        <w:spacing w:beforeLines="50" w:afterLines="50" w:line="300" w:lineRule="auto"/>
        <w:jc w:val="left"/>
        <w:rPr>
          <w:rFonts w:ascii="新宋体" w:eastAsia="新宋体" w:hAnsi="新宋体" w:cs="Arial"/>
          <w:szCs w:val="28"/>
        </w:rPr>
      </w:pPr>
      <w:r w:rsidRPr="00010DAB">
        <w:rPr>
          <w:rFonts w:ascii="Arial" w:eastAsia="新宋体" w:hAnsi="Arial" w:cs="Arial"/>
          <w:szCs w:val="28"/>
        </w:rPr>
        <w:t>5.</w:t>
      </w:r>
      <w:r>
        <w:rPr>
          <w:rFonts w:ascii="Arial" w:eastAsia="新宋体" w:hAnsi="Arial" w:cs="Arial" w:hint="eastAsia"/>
          <w:szCs w:val="28"/>
        </w:rPr>
        <w:t xml:space="preserve">7 </w:t>
      </w:r>
      <w:r w:rsidRPr="00971C2C">
        <w:rPr>
          <w:rFonts w:ascii="新宋体" w:eastAsia="新宋体" w:hAnsi="新宋体" w:cs="Arial" w:hint="eastAsia"/>
          <w:szCs w:val="28"/>
        </w:rPr>
        <w:t>Servo off-standard applications (common DC bus)</w:t>
      </w:r>
    </w:p>
    <w:p w:rsidR="00D71EE2" w:rsidRDefault="00CB1717" w:rsidP="0022017A">
      <w:pPr>
        <w:pStyle w:val="3GB23121"/>
        <w:spacing w:beforeLines="50" w:afterLines="50" w:line="300" w:lineRule="auto"/>
        <w:rPr>
          <w:rFonts w:ascii="Arial" w:eastAsia="新宋体" w:hAnsi="Arial" w:cs="Arial"/>
          <w:b/>
          <w:szCs w:val="24"/>
        </w:rPr>
      </w:pPr>
      <w:r w:rsidRPr="00010DAB">
        <w:rPr>
          <w:rFonts w:ascii="Arial" w:eastAsia="新宋体" w:hAnsi="Arial" w:cs="Arial"/>
          <w:b/>
          <w:szCs w:val="24"/>
        </w:rPr>
        <w:t>5.</w:t>
      </w:r>
      <w:r>
        <w:rPr>
          <w:rFonts w:ascii="Arial" w:eastAsia="新宋体" w:hAnsi="Arial" w:cs="Arial" w:hint="eastAsia"/>
          <w:b/>
          <w:szCs w:val="24"/>
        </w:rPr>
        <w:t>7</w:t>
      </w:r>
      <w:r w:rsidRPr="00010DAB">
        <w:rPr>
          <w:rFonts w:ascii="Arial" w:eastAsia="新宋体" w:hAnsi="Arial" w:cs="Arial"/>
          <w:b/>
          <w:szCs w:val="24"/>
        </w:rPr>
        <w:t>.</w:t>
      </w:r>
      <w:r>
        <w:rPr>
          <w:rFonts w:ascii="Arial" w:eastAsia="新宋体" w:hAnsi="Arial" w:cs="Arial" w:hint="eastAsia"/>
          <w:b/>
          <w:szCs w:val="24"/>
        </w:rPr>
        <w:t xml:space="preserve">1 </w:t>
      </w:r>
      <w:r>
        <w:rPr>
          <w:rFonts w:ascii="Arial" w:eastAsia="新宋体" w:hAnsi="新宋体" w:cs="Arial" w:hint="eastAsia"/>
          <w:b/>
          <w:szCs w:val="24"/>
        </w:rPr>
        <w:t>Description of works</w:t>
      </w:r>
    </w:p>
    <w:p w:rsidR="00D71EE2" w:rsidRDefault="00CB1717">
      <w:pPr>
        <w:spacing w:line="300" w:lineRule="auto"/>
        <w:rPr>
          <w:rFonts w:ascii="Arial" w:eastAsia="新宋体" w:hAnsi="新宋体" w:cs="Arial"/>
          <w:szCs w:val="21"/>
        </w:rPr>
      </w:pPr>
      <w:r>
        <w:rPr>
          <w:rFonts w:ascii="Arial" w:eastAsia="新宋体" w:hAnsi="新宋体" w:cs="Arial" w:hint="eastAsia"/>
          <w:szCs w:val="21"/>
        </w:rPr>
        <w:tab/>
        <w:t>In the transmission system, due to the large inertia of certain mechanical parts, the loads affect each other, resulting in the motor varying between electric and power generation. Common DC bus technology is to make the energy flow through the bus, play a role in energy saving</w:t>
      </w:r>
      <w:r w:rsidR="00A8520E">
        <w:rPr>
          <w:rFonts w:ascii="Arial" w:eastAsia="新宋体" w:hAnsi="新宋体" w:cs="Arial" w:hint="eastAsia"/>
          <w:szCs w:val="21"/>
        </w:rPr>
        <w:t xml:space="preserve">, at the same time, external braking resistance can be reduced to </w:t>
      </w:r>
      <w:r w:rsidR="002F733C">
        <w:rPr>
          <w:rFonts w:ascii="Arial" w:eastAsia="新宋体" w:hAnsi="新宋体" w:cs="Arial" w:hint="eastAsia"/>
          <w:szCs w:val="21"/>
        </w:rPr>
        <w:t>one, saving costs and control cabinet space.</w:t>
      </w:r>
    </w:p>
    <w:p w:rsidR="002F733C" w:rsidRPr="002F733C" w:rsidRDefault="005628AD" w:rsidP="002F733C">
      <w:pPr>
        <w:widowControl/>
        <w:jc w:val="left"/>
        <w:rPr>
          <w:rFonts w:ascii="宋体" w:hAnsi="宋体" w:cs="宋体"/>
          <w:kern w:val="0"/>
          <w:sz w:val="24"/>
        </w:rPr>
      </w:pPr>
      <w:r w:rsidRPr="002F733C">
        <w:rPr>
          <w:rFonts w:ascii="宋体" w:hAnsi="宋体" w:cs="宋体"/>
          <w:noProof/>
          <w:kern w:val="0"/>
          <w:sz w:val="24"/>
        </w:rPr>
        <w:drawing>
          <wp:inline distT="0" distB="0" distL="0" distR="0">
            <wp:extent cx="5480685" cy="2164715"/>
            <wp:effectExtent l="0" t="0" r="0" b="0"/>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0685" cy="2164715"/>
                    </a:xfrm>
                    <a:prstGeom prst="rect">
                      <a:avLst/>
                    </a:prstGeom>
                    <a:noFill/>
                    <a:ln>
                      <a:noFill/>
                    </a:ln>
                  </pic:spPr>
                </pic:pic>
              </a:graphicData>
            </a:graphic>
          </wp:inline>
        </w:drawing>
      </w:r>
    </w:p>
    <w:p w:rsidR="00FC1842" w:rsidRDefault="005628AD" w:rsidP="002F733C">
      <w:pPr>
        <w:spacing w:line="300" w:lineRule="auto"/>
        <w:ind w:firstLineChars="550" w:firstLine="1155"/>
        <w:rPr>
          <w:rFonts w:ascii="Arial" w:eastAsia="新宋体" w:hAnsi="新宋体" w:cs="Arial"/>
          <w:szCs w:val="21"/>
        </w:rPr>
      </w:pPr>
      <w:r>
        <w:rPr>
          <w:rFonts w:ascii="Arial" w:eastAsia="新宋体" w:hAnsi="新宋体" w:cs="Arial" w:hint="eastAsia"/>
          <w:noProof/>
          <w:szCs w:val="21"/>
        </w:rPr>
        <w:drawing>
          <wp:inline distT="0" distB="0" distL="0" distR="0">
            <wp:extent cx="467995" cy="991235"/>
            <wp:effectExtent l="0" t="0" r="0" b="0"/>
            <wp:docPr id="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991235"/>
                    </a:xfrm>
                    <a:prstGeom prst="rect">
                      <a:avLst/>
                    </a:prstGeom>
                    <a:noFill/>
                    <a:ln>
                      <a:noFill/>
                    </a:ln>
                  </pic:spPr>
                </pic:pic>
              </a:graphicData>
            </a:graphic>
          </wp:inline>
        </w:drawing>
      </w:r>
      <w:r>
        <w:rPr>
          <w:rFonts w:ascii="Arial" w:eastAsia="新宋体" w:hAnsi="新宋体" w:cs="Arial" w:hint="eastAsia"/>
          <w:noProof/>
          <w:szCs w:val="21"/>
        </w:rPr>
        <w:drawing>
          <wp:inline distT="0" distB="0" distL="0" distR="0">
            <wp:extent cx="467995" cy="991235"/>
            <wp:effectExtent l="0" t="0" r="0" b="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991235"/>
                    </a:xfrm>
                    <a:prstGeom prst="rect">
                      <a:avLst/>
                    </a:prstGeom>
                    <a:noFill/>
                    <a:ln>
                      <a:noFill/>
                    </a:ln>
                  </pic:spPr>
                </pic:pic>
              </a:graphicData>
            </a:graphic>
          </wp:inline>
        </w:drawing>
      </w:r>
      <w:r>
        <w:rPr>
          <w:rFonts w:ascii="Arial" w:eastAsia="新宋体" w:hAnsi="新宋体" w:cs="Arial" w:hint="eastAsia"/>
          <w:noProof/>
          <w:szCs w:val="21"/>
        </w:rPr>
        <w:drawing>
          <wp:inline distT="0" distB="0" distL="0" distR="0">
            <wp:extent cx="467995" cy="991235"/>
            <wp:effectExtent l="0" t="0" r="0" b="0"/>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991235"/>
                    </a:xfrm>
                    <a:prstGeom prst="rect">
                      <a:avLst/>
                    </a:prstGeom>
                    <a:noFill/>
                    <a:ln>
                      <a:noFill/>
                    </a:ln>
                  </pic:spPr>
                </pic:pic>
              </a:graphicData>
            </a:graphic>
          </wp:inline>
        </w:drawing>
      </w:r>
      <w:r>
        <w:rPr>
          <w:rFonts w:ascii="Arial" w:eastAsia="新宋体" w:hAnsi="新宋体" w:cs="Arial" w:hint="eastAsia"/>
          <w:noProof/>
          <w:szCs w:val="21"/>
        </w:rPr>
        <w:drawing>
          <wp:inline distT="0" distB="0" distL="0" distR="0">
            <wp:extent cx="467995" cy="991235"/>
            <wp:effectExtent l="0" t="0" r="0" b="0"/>
            <wp:docPr id="6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991235"/>
                    </a:xfrm>
                    <a:prstGeom prst="rect">
                      <a:avLst/>
                    </a:prstGeom>
                    <a:noFill/>
                    <a:ln>
                      <a:noFill/>
                    </a:ln>
                  </pic:spPr>
                </pic:pic>
              </a:graphicData>
            </a:graphic>
          </wp:inline>
        </w:drawing>
      </w:r>
    </w:p>
    <w:p w:rsidR="002F733C" w:rsidRDefault="002F733C" w:rsidP="0022017A">
      <w:pPr>
        <w:pStyle w:val="3GB23121"/>
        <w:spacing w:beforeLines="50" w:afterLines="50" w:line="300" w:lineRule="auto"/>
        <w:rPr>
          <w:rFonts w:ascii="Arial" w:eastAsia="新宋体" w:hAnsi="Arial" w:cs="Arial"/>
          <w:b/>
          <w:szCs w:val="24"/>
        </w:rPr>
      </w:pPr>
    </w:p>
    <w:p w:rsidR="00D71EE2" w:rsidRDefault="00CB1717" w:rsidP="0022017A">
      <w:pPr>
        <w:pStyle w:val="3GB23121"/>
        <w:spacing w:beforeLines="50" w:afterLines="50" w:line="300" w:lineRule="auto"/>
        <w:rPr>
          <w:rFonts w:ascii="Arial" w:eastAsia="新宋体" w:hAnsi="新宋体" w:cs="Arial"/>
          <w:b/>
          <w:szCs w:val="24"/>
        </w:rPr>
      </w:pPr>
      <w:r w:rsidRPr="00010DAB">
        <w:rPr>
          <w:rFonts w:ascii="Arial" w:eastAsia="新宋体" w:hAnsi="Arial" w:cs="Arial"/>
          <w:b/>
          <w:szCs w:val="24"/>
        </w:rPr>
        <w:t>5.</w:t>
      </w:r>
      <w:r>
        <w:rPr>
          <w:rFonts w:ascii="Arial" w:eastAsia="新宋体" w:hAnsi="Arial" w:cs="Arial" w:hint="eastAsia"/>
          <w:b/>
          <w:szCs w:val="24"/>
        </w:rPr>
        <w:t>7</w:t>
      </w:r>
      <w:r w:rsidRPr="00010DAB">
        <w:rPr>
          <w:rFonts w:ascii="Arial" w:eastAsia="新宋体" w:hAnsi="Arial" w:cs="Arial"/>
          <w:b/>
          <w:szCs w:val="24"/>
        </w:rPr>
        <w:t>.</w:t>
      </w:r>
      <w:r w:rsidR="00B151FF">
        <w:rPr>
          <w:rFonts w:ascii="Arial" w:eastAsia="新宋体" w:hAnsi="Arial" w:cs="Arial" w:hint="eastAsia"/>
          <w:b/>
          <w:szCs w:val="24"/>
        </w:rPr>
        <w:t xml:space="preserve">2 </w:t>
      </w:r>
      <w:r w:rsidR="00B151FF">
        <w:rPr>
          <w:rFonts w:ascii="Arial" w:eastAsia="新宋体" w:hAnsi="新宋体" w:cs="Arial" w:hint="eastAsia"/>
          <w:b/>
          <w:szCs w:val="24"/>
        </w:rPr>
        <w:t>Wiring</w:t>
      </w:r>
    </w:p>
    <w:p w:rsidR="00FC1842" w:rsidRPr="00483780" w:rsidRDefault="005628AD" w:rsidP="00483780">
      <w:pPr>
        <w:rPr>
          <w:rFonts w:ascii="宋体" w:hAnsi="宋体" w:cs="宋体"/>
          <w:kern w:val="0"/>
          <w:sz w:val="24"/>
        </w:rPr>
      </w:pPr>
      <w:r w:rsidRPr="00522F11">
        <w:rPr>
          <w:rFonts w:ascii="宋体" w:hAnsi="宋体" w:cs="宋体"/>
          <w:noProof/>
          <w:kern w:val="0"/>
          <w:sz w:val="24"/>
        </w:rPr>
        <w:drawing>
          <wp:inline distT="0" distB="0" distL="0" distR="0">
            <wp:extent cx="5563235" cy="4269105"/>
            <wp:effectExtent l="0" t="0" r="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63235" cy="4269105"/>
                    </a:xfrm>
                    <a:prstGeom prst="rect">
                      <a:avLst/>
                    </a:prstGeom>
                    <a:noFill/>
                    <a:ln>
                      <a:noFill/>
                    </a:ln>
                  </pic:spPr>
                </pic:pic>
              </a:graphicData>
            </a:graphic>
          </wp:inline>
        </w:drawing>
      </w:r>
    </w:p>
    <w:p w:rsidR="00D71EE2" w:rsidRDefault="00CB1717" w:rsidP="0022017A">
      <w:pPr>
        <w:pStyle w:val="3GB23121"/>
        <w:spacing w:beforeLines="50" w:afterLines="50" w:line="300" w:lineRule="auto"/>
        <w:rPr>
          <w:rFonts w:ascii="Arial" w:eastAsia="新宋体" w:hAnsi="Arial" w:cs="Arial"/>
          <w:b/>
          <w:szCs w:val="24"/>
        </w:rPr>
      </w:pPr>
      <w:r w:rsidRPr="00010DAB">
        <w:rPr>
          <w:rFonts w:ascii="Arial" w:eastAsia="新宋体" w:hAnsi="Arial" w:cs="Arial"/>
          <w:b/>
          <w:szCs w:val="24"/>
        </w:rPr>
        <w:t>5.</w:t>
      </w:r>
      <w:r>
        <w:rPr>
          <w:rFonts w:ascii="Arial" w:eastAsia="新宋体" w:hAnsi="Arial" w:cs="Arial" w:hint="eastAsia"/>
          <w:b/>
          <w:szCs w:val="24"/>
        </w:rPr>
        <w:t>7</w:t>
      </w:r>
      <w:r w:rsidRPr="00010DAB">
        <w:rPr>
          <w:rFonts w:ascii="Arial" w:eastAsia="新宋体" w:hAnsi="Arial" w:cs="Arial"/>
          <w:b/>
          <w:szCs w:val="24"/>
        </w:rPr>
        <w:t>.</w:t>
      </w:r>
      <w:r>
        <w:rPr>
          <w:rFonts w:ascii="Arial" w:eastAsia="新宋体" w:hAnsi="Arial" w:cs="Arial" w:hint="eastAsia"/>
          <w:b/>
          <w:szCs w:val="24"/>
        </w:rPr>
        <w:t xml:space="preserve">3 </w:t>
      </w:r>
      <w:r>
        <w:rPr>
          <w:rFonts w:ascii="Arial" w:eastAsia="新宋体" w:hAnsi="新宋体" w:cs="Arial" w:hint="eastAsia"/>
          <w:b/>
          <w:szCs w:val="24"/>
        </w:rPr>
        <w:t>Application Description and Precautions</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1</w:t>
      </w:r>
      <w:r>
        <w:rPr>
          <w:rFonts w:ascii="Arial" w:eastAsia="新宋体" w:hAnsi="Arial" w:cs="Arial" w:hint="eastAsia"/>
          <w:kern w:val="0"/>
          <w:szCs w:val="21"/>
        </w:rPr>
        <w:t xml:space="preserve">. </w:t>
      </w:r>
      <w:r w:rsidR="00B151FF">
        <w:rPr>
          <w:rFonts w:ascii="Arial" w:eastAsia="新宋体" w:hAnsi="新宋体" w:cs="Arial" w:hint="eastAsia"/>
          <w:kern w:val="0"/>
          <w:szCs w:val="21"/>
        </w:rPr>
        <w:t>All common bus driver voltage levels and R S T phase sequences must be the same, or the driver may be damaged and cause a fire.</w:t>
      </w:r>
    </w:p>
    <w:p w:rsidR="00D71EE2" w:rsidRDefault="00CB1717">
      <w:pPr>
        <w:spacing w:line="300" w:lineRule="auto"/>
        <w:ind w:firstLine="420"/>
        <w:rPr>
          <w:rFonts w:ascii="Arial" w:eastAsia="新宋体" w:hAnsi="Arial" w:cs="Arial"/>
          <w:kern w:val="0"/>
          <w:szCs w:val="21"/>
        </w:rPr>
      </w:pPr>
      <w:r w:rsidRPr="000E14F0">
        <w:rPr>
          <w:rFonts w:ascii="Arial" w:eastAsia="新宋体" w:hAnsi="Arial" w:cs="Arial"/>
          <w:kern w:val="0"/>
          <w:szCs w:val="21"/>
        </w:rPr>
        <w:t>2</w:t>
      </w:r>
      <w:r>
        <w:rPr>
          <w:rFonts w:ascii="Arial" w:eastAsia="新宋体" w:hAnsi="Arial" w:cs="Arial" w:hint="eastAsia"/>
          <w:kern w:val="0"/>
          <w:szCs w:val="21"/>
        </w:rPr>
        <w:t xml:space="preserve">, </w:t>
      </w:r>
      <w:r w:rsidR="00B151FF">
        <w:rPr>
          <w:rFonts w:ascii="Arial" w:eastAsia="新宋体" w:hAnsi="新宋体" w:cs="Arial" w:hint="eastAsia"/>
          <w:kern w:val="0"/>
          <w:szCs w:val="21"/>
        </w:rPr>
        <w:t>single-phase 220V drive, please pay special attention to the main circuit power supply from the same power supply, if from a different power supply, all the common bus drive may blow up, causing a fire!</w:t>
      </w:r>
    </w:p>
    <w:p w:rsidR="00D71EE2" w:rsidRDefault="00B151FF">
      <w:pPr>
        <w:spacing w:line="300" w:lineRule="auto"/>
        <w:ind w:firstLine="420"/>
        <w:rPr>
          <w:rFonts w:ascii="Arial" w:eastAsia="新宋体" w:hAnsi="新宋体" w:cs="Arial"/>
          <w:kern w:val="0"/>
          <w:szCs w:val="21"/>
        </w:rPr>
      </w:pPr>
      <w:r>
        <w:rPr>
          <w:rFonts w:ascii="Arial" w:eastAsia="新宋体" w:hAnsi="新宋体" w:cs="Arial" w:hint="eastAsia"/>
          <w:kern w:val="0"/>
          <w:szCs w:val="21"/>
        </w:rPr>
        <w:t>3</w:t>
      </w:r>
      <w:r>
        <w:rPr>
          <w:rFonts w:ascii="Arial" w:eastAsia="新宋体" w:hAnsi="新宋体" w:cs="Arial" w:hint="eastAsia"/>
          <w:kern w:val="0"/>
          <w:szCs w:val="21"/>
        </w:rPr>
        <w:t>、</w:t>
      </w:r>
      <w:r>
        <w:rPr>
          <w:rFonts w:ascii="Arial" w:eastAsia="新宋体" w:hAnsi="新宋体" w:cs="Arial" w:hint="eastAsia"/>
          <w:kern w:val="0"/>
          <w:szCs w:val="21"/>
        </w:rPr>
        <w:t>After the drive is powered on, when the drive is in Rdy state, the DO of the starter outputs a ready signal to control the relay to absorb and realize the common bus connection.</w:t>
      </w:r>
    </w:p>
    <w:p w:rsidR="00D71EE2" w:rsidRDefault="00CB1717">
      <w:pPr>
        <w:spacing w:line="300" w:lineRule="auto"/>
        <w:ind w:firstLine="420"/>
        <w:rPr>
          <w:rFonts w:ascii="Arial" w:eastAsia="新宋体" w:hAnsi="新宋体" w:cs="Arial"/>
          <w:kern w:val="0"/>
          <w:szCs w:val="21"/>
        </w:rPr>
      </w:pPr>
      <w:r>
        <w:rPr>
          <w:rFonts w:ascii="Arial" w:eastAsia="新宋体" w:hAnsi="Arial" w:cs="Arial" w:hint="eastAsia"/>
          <w:kern w:val="0"/>
          <w:szCs w:val="21"/>
        </w:rPr>
        <w:t xml:space="preserve">4, </w:t>
      </w:r>
      <w:r>
        <w:rPr>
          <w:rFonts w:ascii="Arial" w:eastAsia="新宋体" w:hAnsi="新宋体" w:cs="Arial" w:hint="eastAsia"/>
          <w:kern w:val="0"/>
          <w:szCs w:val="21"/>
        </w:rPr>
        <w:t>when the drive are in the deceleration state, the energy generated by the motor power generation are returned to the bus, need to select the appropriate braking resistor, access to the system.</w:t>
      </w:r>
    </w:p>
    <w:p w:rsidR="00D71EE2" w:rsidRDefault="00CB1717">
      <w:pPr>
        <w:spacing w:line="300" w:lineRule="auto"/>
        <w:ind w:firstLine="420"/>
        <w:rPr>
          <w:rFonts w:ascii="Arial" w:eastAsia="新宋体" w:hAnsi="新宋体" w:cs="Arial"/>
          <w:kern w:val="0"/>
          <w:szCs w:val="21"/>
        </w:rPr>
      </w:pPr>
      <w:r>
        <w:rPr>
          <w:rFonts w:ascii="Arial" w:eastAsia="新宋体" w:hAnsi="Arial" w:cs="Arial" w:hint="eastAsia"/>
          <w:kern w:val="0"/>
          <w:szCs w:val="21"/>
        </w:rPr>
        <w:t xml:space="preserve">5, </w:t>
      </w:r>
      <w:r>
        <w:rPr>
          <w:rFonts w:ascii="Arial" w:eastAsia="新宋体" w:hAnsi="新宋体" w:cs="Arial" w:hint="eastAsia"/>
          <w:kern w:val="0"/>
          <w:szCs w:val="21"/>
        </w:rPr>
        <w:t xml:space="preserve">the common bus of the drive power as close as possible, otherwise the main circuit </w:t>
      </w:r>
      <w:r>
        <w:rPr>
          <w:rFonts w:ascii="Arial" w:eastAsia="新宋体" w:hAnsi="新宋体" w:cs="Arial" w:hint="eastAsia"/>
          <w:kern w:val="0"/>
          <w:szCs w:val="21"/>
        </w:rPr>
        <w:lastRenderedPageBreak/>
        <w:t>components of the drive with less power life will be greatly reduced.</w:t>
      </w:r>
    </w:p>
    <w:p w:rsidR="00D71EE2" w:rsidRDefault="00CB1717">
      <w:pPr>
        <w:spacing w:line="300" w:lineRule="auto"/>
        <w:ind w:firstLine="420"/>
        <w:rPr>
          <w:rFonts w:ascii="Arial" w:eastAsia="新宋体" w:hAnsi="新宋体" w:cs="Arial"/>
          <w:kern w:val="0"/>
          <w:szCs w:val="21"/>
        </w:rPr>
      </w:pPr>
      <w:r>
        <w:rPr>
          <w:rFonts w:ascii="Arial" w:eastAsia="新宋体" w:hAnsi="新宋体" w:cs="Arial" w:hint="eastAsia"/>
          <w:kern w:val="0"/>
          <w:szCs w:val="21"/>
        </w:rPr>
        <w:t>6</w:t>
      </w:r>
      <w:r>
        <w:rPr>
          <w:rFonts w:ascii="Arial" w:eastAsia="新宋体" w:hAnsi="新宋体" w:cs="Arial" w:hint="eastAsia"/>
          <w:kern w:val="0"/>
          <w:szCs w:val="21"/>
        </w:rPr>
        <w:t>、</w:t>
      </w:r>
      <w:r>
        <w:rPr>
          <w:rFonts w:ascii="Arial" w:eastAsia="新宋体" w:hAnsi="新宋体" w:cs="Arial" w:hint="eastAsia"/>
          <w:kern w:val="0"/>
          <w:szCs w:val="21"/>
        </w:rPr>
        <w:t xml:space="preserve">When the drive </w:t>
      </w:r>
      <w:r w:rsidR="002768BB">
        <w:rPr>
          <w:rFonts w:ascii="Arial" w:eastAsia="新宋体" w:hAnsi="新宋体" w:cs="Arial" w:hint="eastAsia"/>
          <w:kern w:val="0"/>
          <w:szCs w:val="21"/>
        </w:rPr>
        <w:t>PI(PO,P)</w:t>
      </w:r>
      <w:r>
        <w:rPr>
          <w:rFonts w:ascii="Arial" w:eastAsia="新宋体" w:hAnsi="新宋体" w:cs="Arial" w:hint="eastAsia"/>
          <w:kern w:val="0"/>
          <w:szCs w:val="21"/>
        </w:rPr>
        <w:t>,N is connected to the bus, in order to avoid excessive current when a single drive is abnormal, please connect FU between the buses.</w:t>
      </w:r>
    </w:p>
    <w:p w:rsidR="00D71EE2" w:rsidRDefault="00CB1717">
      <w:pPr>
        <w:spacing w:line="300" w:lineRule="auto"/>
        <w:ind w:firstLine="420"/>
        <w:rPr>
          <w:rFonts w:ascii="Arial" w:eastAsia="新宋体" w:hAnsi="新宋体" w:cs="Arial"/>
          <w:kern w:val="0"/>
          <w:szCs w:val="21"/>
        </w:rPr>
      </w:pPr>
      <w:r>
        <w:rPr>
          <w:rFonts w:ascii="Arial" w:eastAsia="新宋体" w:hAnsi="Arial" w:cs="Arial" w:hint="eastAsia"/>
          <w:kern w:val="0"/>
          <w:szCs w:val="21"/>
        </w:rPr>
        <w:t xml:space="preserve">7, </w:t>
      </w:r>
      <w:r>
        <w:rPr>
          <w:rFonts w:ascii="Arial" w:eastAsia="新宋体" w:hAnsi="新宋体" w:cs="Arial" w:hint="eastAsia"/>
          <w:kern w:val="0"/>
          <w:szCs w:val="21"/>
        </w:rPr>
        <w:t xml:space="preserve">FU for the semiconductor fast fuse, the rated voltage is usually optional 700Vdc, rated current in general can be rated load </w:t>
      </w:r>
      <w:r w:rsidR="004B06C9">
        <w:rPr>
          <w:rFonts w:ascii="Arial" w:eastAsia="新宋体" w:hAnsi="新宋体" w:cs="Arial" w:hint="eastAsia"/>
          <w:kern w:val="0"/>
          <w:szCs w:val="21"/>
        </w:rPr>
        <w:t>125% current can be.</w:t>
      </w:r>
    </w:p>
    <w:p w:rsidR="007D7A18" w:rsidRPr="007D7A18" w:rsidRDefault="007D7A18" w:rsidP="007D7A18">
      <w:pPr>
        <w:spacing w:line="300" w:lineRule="auto"/>
        <w:ind w:firstLine="420"/>
        <w:rPr>
          <w:rFonts w:ascii="Arial" w:eastAsia="新宋体" w:hAnsi="新宋体" w:cs="Arial"/>
          <w:kern w:val="0"/>
          <w:szCs w:val="21"/>
        </w:rPr>
      </w:pPr>
    </w:p>
    <w:p w:rsidR="007D7A18" w:rsidRPr="007D7A18" w:rsidRDefault="007D7A18" w:rsidP="007D7A18">
      <w:pPr>
        <w:spacing w:line="300" w:lineRule="auto"/>
        <w:ind w:firstLine="420"/>
        <w:rPr>
          <w:rFonts w:ascii="Arial" w:eastAsia="新宋体" w:hAnsi="新宋体" w:cs="Arial"/>
          <w:kern w:val="0"/>
          <w:szCs w:val="21"/>
        </w:rPr>
      </w:pPr>
    </w:p>
    <w:p w:rsidR="007D7A18" w:rsidRPr="007D7A18" w:rsidRDefault="007D7A18" w:rsidP="007D7A18">
      <w:pPr>
        <w:spacing w:line="300" w:lineRule="auto"/>
        <w:ind w:firstLine="420"/>
        <w:rPr>
          <w:rFonts w:ascii="Arial" w:eastAsia="新宋体" w:hAnsi="新宋体" w:cs="Arial"/>
          <w:kern w:val="0"/>
          <w:szCs w:val="21"/>
        </w:rPr>
      </w:pPr>
    </w:p>
    <w:p w:rsidR="00971C2C" w:rsidRPr="00971C2C" w:rsidRDefault="00971C2C" w:rsidP="002C150F">
      <w:pPr>
        <w:spacing w:line="300" w:lineRule="auto"/>
        <w:ind w:firstLine="420"/>
        <w:rPr>
          <w:rFonts w:ascii="Arial" w:eastAsia="新宋体" w:hAnsi="新宋体" w:cs="Arial"/>
          <w:kern w:val="0"/>
          <w:szCs w:val="21"/>
        </w:rPr>
      </w:pPr>
    </w:p>
    <w:p w:rsidR="00D71EE2" w:rsidRDefault="00CB1717">
      <w:pPr>
        <w:spacing w:line="300" w:lineRule="auto"/>
        <w:ind w:firstLine="420"/>
        <w:jc w:val="center"/>
        <w:outlineLvl w:val="0"/>
        <w:rPr>
          <w:rFonts w:hAnsi="Arial"/>
          <w:b/>
          <w:sz w:val="30"/>
          <w:szCs w:val="30"/>
        </w:rPr>
      </w:pPr>
      <w:r>
        <w:rPr>
          <w:kern w:val="0"/>
          <w:szCs w:val="21"/>
        </w:rPr>
        <w:br w:type="page"/>
      </w:r>
      <w:bookmarkStart w:id="121" w:name="_Toc300568918"/>
      <w:bookmarkStart w:id="122" w:name="_Toc452370271"/>
      <w:r w:rsidR="008A27D2" w:rsidRPr="009E388E">
        <w:rPr>
          <w:b/>
          <w:sz w:val="30"/>
          <w:szCs w:val="30"/>
        </w:rPr>
        <w:lastRenderedPageBreak/>
        <w:t>Chapter VI. Parameters</w:t>
      </w:r>
    </w:p>
    <w:p w:rsidR="00D71EE2" w:rsidRDefault="00CB1717" w:rsidP="0022017A">
      <w:pPr>
        <w:pStyle w:val="2GB2312"/>
        <w:spacing w:beforeLines="50" w:afterLines="50" w:line="300" w:lineRule="auto"/>
        <w:jc w:val="left"/>
        <w:rPr>
          <w:rFonts w:ascii="Arial" w:eastAsia="新宋体" w:hAnsi="Arial" w:cs="Arial"/>
          <w:szCs w:val="28"/>
        </w:rPr>
      </w:pPr>
      <w:bookmarkStart w:id="123" w:name="_Toc300568919"/>
      <w:bookmarkStart w:id="124" w:name="_Toc452370272"/>
      <w:r w:rsidRPr="00010DAB">
        <w:rPr>
          <w:rFonts w:ascii="Arial" w:eastAsia="新宋体" w:hAnsi="Arial" w:cs="Arial"/>
          <w:szCs w:val="28"/>
        </w:rPr>
        <w:t xml:space="preserve">6.1 List of </w:t>
      </w:r>
      <w:r w:rsidRPr="00010DAB">
        <w:rPr>
          <w:rFonts w:ascii="Arial" w:eastAsia="新宋体" w:hAnsi="新宋体" w:cs="Arial"/>
          <w:szCs w:val="28"/>
        </w:rPr>
        <w:t>parameters</w:t>
      </w:r>
      <w:bookmarkEnd w:id="123"/>
      <w:bookmarkEnd w:id="124"/>
    </w:p>
    <w:p w:rsidR="00D71EE2" w:rsidRDefault="00CB1717">
      <w:pPr>
        <w:spacing w:line="300" w:lineRule="auto"/>
        <w:rPr>
          <w:rFonts w:ascii="Arial" w:eastAsia="新宋体" w:hAnsi="Arial" w:cs="Arial"/>
          <w:szCs w:val="21"/>
        </w:rPr>
      </w:pPr>
      <w:r w:rsidRPr="000E14F0">
        <w:rPr>
          <w:rFonts w:ascii="Arial" w:eastAsia="新宋体" w:hAnsi="Arial" w:cs="Arial"/>
          <w:kern w:val="0"/>
          <w:szCs w:val="21"/>
        </w:rPr>
        <w:tab/>
      </w:r>
      <w:r w:rsidRPr="000E14F0">
        <w:rPr>
          <w:rFonts w:ascii="Arial" w:eastAsia="新宋体" w:hAnsi="新宋体" w:cs="Arial"/>
          <w:kern w:val="0"/>
          <w:szCs w:val="21"/>
        </w:rPr>
        <w:t xml:space="preserve">The </w:t>
      </w:r>
      <w:r w:rsidRPr="000E14F0">
        <w:rPr>
          <w:rFonts w:ascii="Arial" w:eastAsia="新宋体" w:hAnsi="新宋体" w:cs="Arial"/>
          <w:szCs w:val="21"/>
        </w:rPr>
        <w:t xml:space="preserve">parameters marked with </w:t>
      </w:r>
      <w:r w:rsidRPr="000E14F0">
        <w:rPr>
          <w:rFonts w:ascii="Arial" w:eastAsia="新宋体" w:hAnsi="Arial" w:cs="Arial"/>
          <w:szCs w:val="21"/>
        </w:rPr>
        <w:t xml:space="preserve">"*" </w:t>
      </w:r>
      <w:r w:rsidRPr="000E14F0">
        <w:rPr>
          <w:rFonts w:ascii="Arial" w:eastAsia="新宋体" w:hAnsi="新宋体" w:cs="Arial"/>
          <w:szCs w:val="21"/>
        </w:rPr>
        <w:t xml:space="preserve">may not be the same in other models. The applicable mode item indicates the applicable control mode: </w:t>
      </w:r>
      <w:r w:rsidRPr="000E14F0">
        <w:rPr>
          <w:rFonts w:ascii="Arial" w:eastAsia="新宋体" w:hAnsi="Arial" w:cs="Arial"/>
          <w:szCs w:val="21"/>
        </w:rPr>
        <w:t xml:space="preserve">P </w:t>
      </w:r>
      <w:r w:rsidRPr="000E14F0">
        <w:rPr>
          <w:rFonts w:ascii="Arial" w:eastAsia="新宋体" w:hAnsi="新宋体" w:cs="Arial"/>
          <w:szCs w:val="21"/>
        </w:rPr>
        <w:t xml:space="preserve">for position control, </w:t>
      </w:r>
      <w:r w:rsidRPr="000E14F0">
        <w:rPr>
          <w:rFonts w:ascii="Arial" w:eastAsia="新宋体" w:hAnsi="Arial" w:cs="Arial"/>
          <w:szCs w:val="21"/>
        </w:rPr>
        <w:t xml:space="preserve">S </w:t>
      </w:r>
      <w:r w:rsidRPr="000E14F0">
        <w:rPr>
          <w:rFonts w:ascii="Arial" w:eastAsia="新宋体" w:hAnsi="新宋体" w:cs="Arial"/>
          <w:szCs w:val="21"/>
        </w:rPr>
        <w:t xml:space="preserve">for speed control, </w:t>
      </w:r>
      <w:r w:rsidRPr="000E14F0">
        <w:rPr>
          <w:rFonts w:ascii="Arial" w:eastAsia="新宋体" w:hAnsi="Arial" w:cs="Arial"/>
          <w:szCs w:val="21"/>
        </w:rPr>
        <w:t xml:space="preserve">T </w:t>
      </w:r>
      <w:r w:rsidRPr="000E14F0">
        <w:rPr>
          <w:rFonts w:ascii="Arial" w:eastAsia="新宋体" w:hAnsi="新宋体" w:cs="Arial"/>
          <w:szCs w:val="21"/>
        </w:rPr>
        <w:t xml:space="preserve">for torque control, and </w:t>
      </w:r>
      <w:r w:rsidRPr="000E14F0">
        <w:rPr>
          <w:rFonts w:ascii="Arial" w:eastAsia="新宋体" w:hAnsi="Arial" w:cs="Arial"/>
          <w:szCs w:val="21"/>
        </w:rPr>
        <w:t xml:space="preserve">ALL </w:t>
      </w:r>
      <w:r w:rsidRPr="000E14F0">
        <w:rPr>
          <w:rFonts w:ascii="Arial" w:eastAsia="新宋体" w:hAnsi="新宋体" w:cs="Arial"/>
          <w:szCs w:val="21"/>
        </w:rPr>
        <w:t>for speed, position and torque control.</w:t>
      </w:r>
    </w:p>
    <w:p w:rsidR="00D71EE2" w:rsidRDefault="00CB1717" w:rsidP="0022017A">
      <w:pPr>
        <w:spacing w:beforeLines="50" w:afterLines="50" w:line="300" w:lineRule="auto"/>
        <w:jc w:val="center"/>
        <w:rPr>
          <w:rFonts w:ascii="Arial" w:eastAsia="新宋体" w:hAnsi="Arial" w:cs="Arial"/>
          <w:kern w:val="0"/>
          <w:szCs w:val="21"/>
        </w:rPr>
      </w:pPr>
      <w:r w:rsidRPr="000E14F0">
        <w:rPr>
          <w:rFonts w:ascii="Arial" w:eastAsia="新宋体" w:hAnsi="新宋体" w:cs="Arial"/>
          <w:b/>
          <w:szCs w:val="21"/>
        </w:rPr>
        <w:t xml:space="preserve">Table </w:t>
      </w:r>
      <w:r w:rsidRPr="000E14F0">
        <w:rPr>
          <w:rFonts w:ascii="Arial" w:eastAsia="新宋体" w:hAnsi="Arial" w:cs="Arial"/>
          <w:b/>
          <w:szCs w:val="21"/>
        </w:rPr>
        <w:t>6.1</w:t>
      </w:r>
      <w:r w:rsidRPr="000E14F0">
        <w:rPr>
          <w:rFonts w:ascii="Arial" w:eastAsia="新宋体" w:hAnsi="Arial" w:cs="Arial"/>
          <w:szCs w:val="21"/>
        </w:rPr>
        <w:tab/>
      </w:r>
      <w:r w:rsidRPr="000E14F0">
        <w:rPr>
          <w:rFonts w:ascii="Arial" w:eastAsia="新宋体" w:hAnsi="新宋体" w:cs="Arial"/>
          <w:szCs w:val="21"/>
        </w:rPr>
        <w:t xml:space="preserve"> List of user parameters</w:t>
      </w:r>
    </w:p>
    <w:tbl>
      <w:tblPr>
        <w:tblW w:w="8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2470"/>
        <w:gridCol w:w="1236"/>
        <w:gridCol w:w="1421"/>
        <w:gridCol w:w="1197"/>
        <w:gridCol w:w="1050"/>
      </w:tblGrid>
      <w:tr w:rsidR="008A27D2" w:rsidRPr="000E14F0" w:rsidTr="007F6FEB">
        <w:trPr>
          <w:trHeight w:val="170"/>
          <w:jc w:val="center"/>
        </w:trPr>
        <w:tc>
          <w:tcPr>
            <w:tcW w:w="851" w:type="dxa"/>
          </w:tcPr>
          <w:p w:rsidR="00D71EE2" w:rsidRDefault="00CB1717">
            <w:pPr>
              <w:snapToGrid w:val="0"/>
              <w:spacing w:line="300" w:lineRule="auto"/>
              <w:jc w:val="center"/>
              <w:rPr>
                <w:rFonts w:ascii="Arial" w:eastAsia="新宋体" w:hAnsi="Arial" w:cs="Arial"/>
                <w:szCs w:val="21"/>
              </w:rPr>
            </w:pPr>
            <w:r w:rsidRPr="000E14F0">
              <w:rPr>
                <w:rFonts w:ascii="Arial" w:eastAsia="新宋体" w:hAnsi="新宋体" w:cs="Arial"/>
                <w:szCs w:val="21"/>
              </w:rPr>
              <w:t>serial number</w:t>
            </w:r>
          </w:p>
        </w:tc>
        <w:tc>
          <w:tcPr>
            <w:tcW w:w="2470" w:type="dxa"/>
          </w:tcPr>
          <w:p w:rsidR="00D71EE2" w:rsidRDefault="00CB1717">
            <w:pPr>
              <w:snapToGrid w:val="0"/>
              <w:spacing w:line="300" w:lineRule="auto"/>
              <w:jc w:val="center"/>
              <w:rPr>
                <w:rFonts w:ascii="Arial" w:eastAsia="新宋体" w:hAnsi="Arial" w:cs="Arial"/>
                <w:szCs w:val="21"/>
              </w:rPr>
            </w:pPr>
            <w:r w:rsidRPr="000E14F0">
              <w:rPr>
                <w:rFonts w:ascii="Arial" w:eastAsia="新宋体" w:hAnsi="新宋体" w:cs="Arial"/>
                <w:szCs w:val="21"/>
              </w:rPr>
              <w:t>name (of a thing)</w:t>
            </w:r>
          </w:p>
        </w:tc>
        <w:tc>
          <w:tcPr>
            <w:tcW w:w="1236" w:type="dxa"/>
          </w:tcPr>
          <w:p w:rsidR="00D71EE2" w:rsidRDefault="00CB1717">
            <w:pPr>
              <w:snapToGrid w:val="0"/>
              <w:spacing w:line="300" w:lineRule="auto"/>
              <w:jc w:val="center"/>
              <w:rPr>
                <w:rFonts w:ascii="Arial" w:eastAsia="新宋体" w:hAnsi="Arial" w:cs="Arial"/>
                <w:szCs w:val="21"/>
              </w:rPr>
            </w:pPr>
            <w:r w:rsidRPr="000E14F0">
              <w:rPr>
                <w:rFonts w:ascii="Arial" w:eastAsia="新宋体" w:hAnsi="新宋体" w:cs="Arial"/>
                <w:szCs w:val="21"/>
              </w:rPr>
              <w:t>Mode of application</w:t>
            </w:r>
          </w:p>
        </w:tc>
        <w:tc>
          <w:tcPr>
            <w:tcW w:w="1421" w:type="dxa"/>
          </w:tcPr>
          <w:p w:rsidR="00D71EE2" w:rsidRDefault="00CB1717">
            <w:pPr>
              <w:snapToGrid w:val="0"/>
              <w:spacing w:line="300" w:lineRule="auto"/>
              <w:jc w:val="center"/>
              <w:rPr>
                <w:rFonts w:ascii="Arial" w:eastAsia="新宋体" w:hAnsi="Arial" w:cs="Arial"/>
                <w:szCs w:val="21"/>
              </w:rPr>
            </w:pPr>
            <w:r w:rsidRPr="000E14F0">
              <w:rPr>
                <w:rFonts w:ascii="Arial" w:eastAsia="新宋体" w:hAnsi="新宋体" w:cs="Arial"/>
                <w:szCs w:val="21"/>
              </w:rPr>
              <w:t>Parameter range</w:t>
            </w:r>
          </w:p>
        </w:tc>
        <w:tc>
          <w:tcPr>
            <w:tcW w:w="1197" w:type="dxa"/>
          </w:tcPr>
          <w:p w:rsidR="00D71EE2" w:rsidRDefault="00CB1717">
            <w:pPr>
              <w:snapToGrid w:val="0"/>
              <w:spacing w:line="300" w:lineRule="auto"/>
              <w:jc w:val="center"/>
              <w:rPr>
                <w:rFonts w:ascii="Arial" w:eastAsia="新宋体" w:hAnsi="Arial" w:cs="Arial"/>
                <w:szCs w:val="21"/>
              </w:rPr>
            </w:pPr>
            <w:r w:rsidRPr="000E14F0">
              <w:rPr>
                <w:rFonts w:ascii="Arial" w:eastAsia="新宋体" w:hAnsi="新宋体" w:cs="Arial"/>
                <w:szCs w:val="21"/>
              </w:rPr>
              <w:t>factory value</w:t>
            </w:r>
          </w:p>
        </w:tc>
        <w:tc>
          <w:tcPr>
            <w:tcW w:w="1050" w:type="dxa"/>
          </w:tcPr>
          <w:p w:rsidR="00D71EE2" w:rsidRDefault="00CB1717">
            <w:pPr>
              <w:snapToGrid w:val="0"/>
              <w:spacing w:line="300" w:lineRule="auto"/>
              <w:jc w:val="center"/>
              <w:rPr>
                <w:rFonts w:ascii="Arial" w:eastAsia="新宋体" w:hAnsi="Arial" w:cs="Arial"/>
                <w:szCs w:val="21"/>
              </w:rPr>
            </w:pPr>
            <w:r w:rsidRPr="000E14F0">
              <w:rPr>
                <w:rFonts w:ascii="Arial" w:eastAsia="新宋体" w:hAnsi="新宋体" w:cs="Arial"/>
                <w:szCs w:val="21"/>
              </w:rPr>
              <w:t>unit (of measure)</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cryptographic</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1-1000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315</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Motor Model Code</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20~350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300*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Software version (read-only)</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0~99999</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7.01.</w:t>
            </w:r>
            <w:r w:rsidRPr="000E14F0">
              <w:rPr>
                <w:rFonts w:ascii="Arial" w:eastAsia="新宋体" w:hAnsi="Arial" w:cs="Arial"/>
                <w:szCs w:val="21"/>
              </w:rPr>
              <w:t>01*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Initial Display Status</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0~20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Control mode selection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6B4465">
            <w:pPr>
              <w:snapToGrid w:val="0"/>
              <w:spacing w:line="300" w:lineRule="auto"/>
              <w:rPr>
                <w:rFonts w:ascii="Arial" w:eastAsia="新宋体" w:hAnsi="Arial" w:cs="Arial"/>
                <w:szCs w:val="21"/>
              </w:rPr>
            </w:pPr>
            <w:r>
              <w:rPr>
                <w:rFonts w:ascii="Arial" w:eastAsia="新宋体" w:hAnsi="Arial" w:cs="Arial" w:hint="eastAsia"/>
                <w:szCs w:val="21"/>
              </w:rPr>
              <w:t>0~9</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Speed proportional gain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r w:rsidRPr="000E14F0">
              <w:rPr>
                <w:rFonts w:ascii="Arial" w:eastAsia="新宋体" w:hAnsi="新宋体" w:cs="Arial"/>
                <w:szCs w:val="21"/>
              </w:rPr>
              <w:t xml:space="preserve">, </w:t>
            </w: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1~5000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220*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Hz</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6</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Velocity Integration Time Constant</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r w:rsidRPr="000E14F0">
              <w:rPr>
                <w:rFonts w:ascii="Arial" w:eastAsia="新宋体" w:hAnsi="新宋体" w:cs="Arial"/>
                <w:szCs w:val="21"/>
              </w:rPr>
              <w:t xml:space="preserve">, </w:t>
            </w: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1~1000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ms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7</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Speed Detection Filter</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1~1000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0.1ms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8</w:t>
            </w:r>
          </w:p>
        </w:tc>
        <w:tc>
          <w:tcPr>
            <w:tcW w:w="2470" w:type="dxa"/>
          </w:tcPr>
          <w:p w:rsidR="00D71EE2" w:rsidRDefault="00CB1717">
            <w:pPr>
              <w:snapToGrid w:val="0"/>
              <w:spacing w:line="300" w:lineRule="auto"/>
              <w:rPr>
                <w:rFonts w:ascii="Arial" w:eastAsia="新宋体" w:hAnsi="Arial" w:cs="Arial"/>
                <w:szCs w:val="21"/>
              </w:rPr>
            </w:pPr>
            <w:r w:rsidRPr="00156E9F">
              <w:rPr>
                <w:rFonts w:ascii="Arial" w:eastAsia="新宋体" w:hAnsi="新宋体" w:cs="Arial" w:hint="eastAsia"/>
                <w:szCs w:val="21"/>
              </w:rPr>
              <w:t>Positional differential coefficients</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0-100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9</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proportional gain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1~1000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Hz</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feedforward gain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0~100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11</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feedforward filter filter time constant</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1~1000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25</w:t>
            </w:r>
          </w:p>
        </w:tc>
        <w:tc>
          <w:tcPr>
            <w:tcW w:w="105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w:t>
            </w:r>
            <w:r w:rsidRPr="000E14F0">
              <w:rPr>
                <w:rFonts w:ascii="Arial" w:eastAsia="新宋体" w:hAnsi="Arial" w:cs="Arial"/>
                <w:szCs w:val="21"/>
              </w:rPr>
              <w:t>1ms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12</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 Pulse Frequency Division Molecule</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1~30000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13</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 pulse divider denominator</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1~30000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14</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 pulse input method</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0~2</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15</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 pulse direction reversal</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16</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Locate the scope of completion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0~30000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impulse</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17</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overshoot detection range</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0~30000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 xml:space="preserve">×x 100 </w:t>
            </w:r>
            <w:r w:rsidRPr="000E14F0">
              <w:rPr>
                <w:rFonts w:ascii="Arial" w:eastAsia="新宋体" w:hAnsi="新宋体" w:cs="Arial"/>
                <w:szCs w:val="21"/>
              </w:rPr>
              <w:t>pulses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18</w:t>
            </w:r>
          </w:p>
        </w:tc>
        <w:tc>
          <w:tcPr>
            <w:tcW w:w="2470" w:type="dxa"/>
          </w:tcPr>
          <w:p w:rsidR="00D71EE2" w:rsidRDefault="00CB1717">
            <w:pPr>
              <w:snapToGrid w:val="0"/>
              <w:spacing w:line="300" w:lineRule="auto"/>
              <w:rPr>
                <w:rFonts w:ascii="Arial" w:eastAsia="新宋体" w:hAnsi="Arial" w:cs="Arial"/>
                <w:szCs w:val="21"/>
              </w:rPr>
            </w:pPr>
            <w:r w:rsidRPr="00211D67">
              <w:rPr>
                <w:rFonts w:ascii="Arial" w:eastAsia="新宋体" w:hAnsi="新宋体" w:cs="Arial" w:hint="eastAsia"/>
                <w:szCs w:val="21"/>
              </w:rPr>
              <w:t>E17/E4 control bits</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r>
              <w:rPr>
                <w:rFonts w:ascii="Arial" w:eastAsia="新宋体" w:hAnsi="Arial" w:cs="Arial" w:hint="eastAsia"/>
                <w:szCs w:val="21"/>
              </w:rPr>
              <w:t>, 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00~11</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19</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 smoothing filter</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0~30000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0.1mS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20</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Driver disable input </w:t>
            </w:r>
            <w:r>
              <w:rPr>
                <w:rFonts w:ascii="Arial" w:eastAsia="新宋体" w:hAnsi="新宋体" w:cs="Arial" w:hint="eastAsia"/>
                <w:szCs w:val="21"/>
              </w:rPr>
              <w:t>selection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0~3</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3</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trHeight w:val="305"/>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21</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 xml:space="preserve">JOG </w:t>
            </w:r>
            <w:r w:rsidRPr="000E14F0">
              <w:rPr>
                <w:rFonts w:ascii="Arial" w:eastAsia="新宋体" w:hAnsi="新宋体" w:cs="Arial"/>
                <w:szCs w:val="21"/>
              </w:rPr>
              <w:t>running speed</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-3600~3600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120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22</w:t>
            </w:r>
          </w:p>
        </w:tc>
        <w:tc>
          <w:tcPr>
            <w:tcW w:w="2470" w:type="dxa"/>
          </w:tcPr>
          <w:p w:rsidR="00D71EE2" w:rsidRDefault="00CB1717">
            <w:pPr>
              <w:snapToGrid w:val="0"/>
              <w:spacing w:line="300" w:lineRule="auto"/>
              <w:rPr>
                <w:rFonts w:ascii="Arial" w:eastAsia="新宋体" w:hAnsi="Arial" w:cs="Arial"/>
                <w:szCs w:val="21"/>
              </w:rPr>
            </w:pPr>
            <w:r w:rsidRPr="009A403D">
              <w:rPr>
                <w:rFonts w:ascii="Arial" w:eastAsia="新宋体" w:hAnsi="Arial" w:cs="Arial" w:hint="eastAsia"/>
                <w:szCs w:val="21"/>
              </w:rPr>
              <w:t>Torque filters</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1~1000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10</w:t>
            </w:r>
          </w:p>
        </w:tc>
        <w:tc>
          <w:tcPr>
            <w:tcW w:w="105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w:t>
            </w:r>
            <w:r>
              <w:rPr>
                <w:rFonts w:ascii="Arial" w:eastAsia="新宋体" w:hAnsi="Arial" w:cs="Arial"/>
                <w:szCs w:val="21"/>
              </w:rPr>
              <w:t>.1ms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23</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Internal and external speed command selection</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S</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0~5</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24</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Internal speed </w:t>
            </w:r>
            <w:r w:rsidRPr="000E14F0">
              <w:rPr>
                <w:rFonts w:ascii="Arial" w:eastAsia="新宋体" w:hAnsi="Arial" w:cs="Arial"/>
                <w:szCs w:val="21"/>
              </w:rPr>
              <w:t>1</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-3600~3600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25</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Internal speed </w:t>
            </w:r>
            <w:r w:rsidRPr="000E14F0">
              <w:rPr>
                <w:rFonts w:ascii="Arial" w:eastAsia="新宋体" w:hAnsi="Arial" w:cs="Arial"/>
                <w:szCs w:val="21"/>
              </w:rPr>
              <w:t>2</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-3600~3600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26</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Internal speed </w:t>
            </w:r>
            <w:r w:rsidRPr="000E14F0">
              <w:rPr>
                <w:rFonts w:ascii="Arial" w:eastAsia="新宋体" w:hAnsi="Arial" w:cs="Arial"/>
                <w:szCs w:val="21"/>
              </w:rPr>
              <w:t>3</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-3600~3600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27</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Internal speed </w:t>
            </w:r>
            <w:r w:rsidRPr="000E14F0">
              <w:rPr>
                <w:rFonts w:ascii="Arial" w:eastAsia="新宋体" w:hAnsi="Arial" w:cs="Arial"/>
                <w:szCs w:val="21"/>
              </w:rPr>
              <w:t>4</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-3600~3600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28</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speed of arrival</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29</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torque command input gain</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T</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10~100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0.1V/100%</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30</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Reverse direction of analog torque command input</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T</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0~1</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31</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Torque Command Zero Offset Compensation</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T</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-2000~2000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32</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 xml:space="preserve">Maximum </w:t>
            </w:r>
            <w:r w:rsidRPr="000E14F0">
              <w:rPr>
                <w:rFonts w:ascii="Arial" w:eastAsia="新宋体" w:hAnsi="新宋体" w:cs="Arial"/>
                <w:szCs w:val="21"/>
              </w:rPr>
              <w:t>speed limit in torque mode</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T</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33</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DO status monitoring</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000~111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101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34</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DI status monitoring</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0000~1111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1111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35</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Maximum motor speed limit</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3500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36</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Internal torque limitation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5~400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37</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Negative torque reaches set point</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5~300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100</w:t>
            </w:r>
          </w:p>
        </w:tc>
        <w:tc>
          <w:tcPr>
            <w:tcW w:w="105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38</w:t>
            </w:r>
          </w:p>
        </w:tc>
        <w:tc>
          <w:tcPr>
            <w:tcW w:w="2470" w:type="dxa"/>
          </w:tcPr>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Positive torque reaches set point/</w:t>
            </w:r>
          </w:p>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Maximum torque limitation in commissioning and pointing mode</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5~300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39</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Minimum motor speed limit in speed mode</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0~3600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3</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40</w:t>
            </w:r>
          </w:p>
        </w:tc>
        <w:tc>
          <w:tcPr>
            <w:tcW w:w="2470" w:type="dxa"/>
          </w:tcPr>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 xml:space="preserve">Acceleration when S </w:t>
            </w:r>
            <w:r w:rsidRPr="000E14F0">
              <w:rPr>
                <w:rFonts w:ascii="Arial" w:eastAsia="新宋体" w:hAnsi="新宋体" w:cs="Arial"/>
                <w:szCs w:val="21"/>
              </w:rPr>
              <w:t>accelerates</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0~10000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1000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41</w:t>
            </w:r>
          </w:p>
        </w:tc>
        <w:tc>
          <w:tcPr>
            <w:tcW w:w="2470" w:type="dxa"/>
          </w:tcPr>
          <w:p w:rsidR="00D71EE2" w:rsidRDefault="00CB1717">
            <w:pPr>
              <w:snapToGrid w:val="0"/>
              <w:spacing w:line="300" w:lineRule="auto"/>
              <w:rPr>
                <w:rFonts w:ascii="Arial" w:eastAsia="新宋体" w:hAnsi="新宋体" w:cs="Arial"/>
                <w:szCs w:val="21"/>
              </w:rPr>
            </w:pPr>
            <w:r w:rsidRPr="00B276F6">
              <w:rPr>
                <w:rFonts w:ascii="Arial" w:eastAsia="新宋体" w:hAnsi="新宋体" w:cs="Arial"/>
                <w:szCs w:val="21"/>
              </w:rPr>
              <w:t>Acceleration during deceleration of S</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0~10000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1000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42</w:t>
            </w:r>
          </w:p>
        </w:tc>
        <w:tc>
          <w:tcPr>
            <w:tcW w:w="2470" w:type="dxa"/>
          </w:tcPr>
          <w:p w:rsidR="00D71EE2" w:rsidRDefault="00CB1717">
            <w:pPr>
              <w:snapToGrid w:val="0"/>
              <w:spacing w:line="300" w:lineRule="auto"/>
              <w:rPr>
                <w:rFonts w:ascii="Arial" w:eastAsia="新宋体" w:hAnsi="Arial" w:cs="Arial"/>
                <w:color w:val="000000"/>
                <w:szCs w:val="21"/>
              </w:rPr>
            </w:pPr>
            <w:r w:rsidRPr="001E71F4">
              <w:rPr>
                <w:rFonts w:ascii="Arial" w:eastAsia="新宋体" w:hAnsi="Arial" w:cs="Arial"/>
                <w:color w:val="000000"/>
                <w:szCs w:val="21"/>
              </w:rPr>
              <w:t xml:space="preserve">S </w:t>
            </w:r>
            <w:r w:rsidRPr="001E71F4">
              <w:rPr>
                <w:rFonts w:ascii="Arial" w:eastAsia="新宋体" w:hAnsi="新宋体" w:cs="Arial"/>
                <w:color w:val="000000"/>
                <w:szCs w:val="21"/>
              </w:rPr>
              <w:t xml:space="preserve">acceleration/deceleration </w:t>
            </w:r>
            <w:r w:rsidRPr="001E71F4">
              <w:rPr>
                <w:rFonts w:ascii="Arial" w:eastAsia="新宋体" w:hAnsi="新宋体" w:cs="Arial" w:hint="eastAsia"/>
                <w:color w:val="000000"/>
                <w:szCs w:val="21"/>
              </w:rPr>
              <w:t>smoothing filter</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0~10000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200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43</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Speed Command Gain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10~3000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(r/min)/V</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44</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speed command direction reversal</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45</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Speed Command Zero Offset Compensation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-2000~2000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38</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46</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Speed Command Filter</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S</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1~1000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3</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mS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47</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Mechanical brake operation setting when the motor stops</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×10mS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48</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Mechanical brake operation setting during motor operation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×10mS</w:t>
            </w: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49</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Speed of mechanical brake operation during motor operation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0~3600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100</w:t>
            </w:r>
          </w:p>
        </w:tc>
        <w:tc>
          <w:tcPr>
            <w:tcW w:w="105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r/min</w:t>
            </w:r>
          </w:p>
        </w:tc>
      </w:tr>
      <w:tr w:rsidR="008A27D2" w:rsidRPr="00684D98" w:rsidTr="007F6FEB">
        <w:trPr>
          <w:jc w:val="center"/>
        </w:trPr>
        <w:tc>
          <w:tcPr>
            <w:tcW w:w="851" w:type="dxa"/>
            <w:vAlign w:val="center"/>
          </w:tcPr>
          <w:p w:rsidR="00D71EE2" w:rsidRDefault="00CB1717">
            <w:pPr>
              <w:snapToGrid w:val="0"/>
              <w:spacing w:line="300" w:lineRule="auto"/>
              <w:jc w:val="center"/>
              <w:rPr>
                <w:rFonts w:ascii="Arial" w:eastAsia="新宋体" w:hAnsi="Arial" w:cs="Arial"/>
                <w:color w:val="000000"/>
                <w:szCs w:val="21"/>
              </w:rPr>
            </w:pPr>
            <w:r w:rsidRPr="00684D98">
              <w:rPr>
                <w:rFonts w:ascii="Arial" w:eastAsia="新宋体" w:hAnsi="Arial" w:cs="Arial"/>
                <w:color w:val="000000"/>
                <w:szCs w:val="21"/>
              </w:rPr>
              <w:t>50</w:t>
            </w:r>
          </w:p>
        </w:tc>
        <w:tc>
          <w:tcPr>
            <w:tcW w:w="2470" w:type="dxa"/>
          </w:tcPr>
          <w:p w:rsidR="00D71EE2" w:rsidRDefault="00CB1717">
            <w:pPr>
              <w:snapToGrid w:val="0"/>
              <w:spacing w:line="300" w:lineRule="auto"/>
              <w:rPr>
                <w:rFonts w:ascii="Arial" w:eastAsia="新宋体" w:hAnsi="Arial" w:cs="Arial"/>
                <w:color w:val="000000"/>
                <w:szCs w:val="21"/>
              </w:rPr>
            </w:pPr>
            <w:r w:rsidRPr="00684D98">
              <w:rPr>
                <w:rFonts w:ascii="Arial" w:eastAsia="新宋体" w:hAnsi="新宋体" w:cs="Arial"/>
                <w:color w:val="000000"/>
                <w:szCs w:val="21"/>
              </w:rPr>
              <w:t>Voltage Sampling Channel Gain Adjustment</w:t>
            </w:r>
          </w:p>
        </w:tc>
        <w:tc>
          <w:tcPr>
            <w:tcW w:w="1236" w:type="dxa"/>
            <w:vAlign w:val="center"/>
          </w:tcPr>
          <w:p w:rsidR="00D71EE2" w:rsidRDefault="00CB1717">
            <w:pPr>
              <w:snapToGrid w:val="0"/>
              <w:spacing w:line="300" w:lineRule="auto"/>
              <w:rPr>
                <w:rFonts w:ascii="Arial" w:eastAsia="新宋体" w:hAnsi="Arial" w:cs="Arial"/>
                <w:color w:val="000000"/>
                <w:szCs w:val="21"/>
              </w:rPr>
            </w:pPr>
            <w:r w:rsidRPr="00684D98">
              <w:rPr>
                <w:rFonts w:ascii="Arial" w:eastAsia="新宋体" w:hAnsi="Arial" w:cs="Arial"/>
                <w:color w:val="000000"/>
                <w:szCs w:val="21"/>
              </w:rPr>
              <w:t>ALL</w:t>
            </w:r>
          </w:p>
        </w:tc>
        <w:tc>
          <w:tcPr>
            <w:tcW w:w="1421" w:type="dxa"/>
            <w:vAlign w:val="center"/>
          </w:tcPr>
          <w:p w:rsidR="00D71EE2" w:rsidRDefault="00CB1717">
            <w:pPr>
              <w:snapToGrid w:val="0"/>
              <w:spacing w:line="300" w:lineRule="auto"/>
              <w:rPr>
                <w:rFonts w:ascii="Arial" w:eastAsia="新宋体" w:hAnsi="Arial" w:cs="Arial"/>
                <w:color w:val="000000"/>
                <w:szCs w:val="21"/>
              </w:rPr>
            </w:pPr>
            <w:r w:rsidRPr="00684D98">
              <w:rPr>
                <w:rFonts w:ascii="Arial" w:eastAsia="新宋体" w:hAnsi="Arial" w:cs="Arial"/>
                <w:color w:val="000000"/>
                <w:szCs w:val="21"/>
              </w:rPr>
              <w:t>10~3000</w:t>
            </w:r>
          </w:p>
        </w:tc>
        <w:tc>
          <w:tcPr>
            <w:tcW w:w="1197" w:type="dxa"/>
            <w:vAlign w:val="center"/>
          </w:tcPr>
          <w:p w:rsidR="00D71EE2" w:rsidRDefault="00CB1717">
            <w:pPr>
              <w:snapToGrid w:val="0"/>
              <w:spacing w:line="300" w:lineRule="auto"/>
              <w:jc w:val="center"/>
              <w:rPr>
                <w:rFonts w:ascii="Arial" w:eastAsia="新宋体" w:hAnsi="Arial" w:cs="Arial"/>
                <w:color w:val="000000"/>
                <w:szCs w:val="21"/>
              </w:rPr>
            </w:pPr>
            <w:r w:rsidRPr="00684D98">
              <w:rPr>
                <w:rFonts w:ascii="Arial" w:eastAsia="新宋体" w:hAnsi="Arial" w:cs="Arial" w:hint="eastAsia"/>
                <w:color w:val="000000"/>
                <w:szCs w:val="21"/>
              </w:rPr>
              <w:t>825*</w:t>
            </w:r>
          </w:p>
        </w:tc>
        <w:tc>
          <w:tcPr>
            <w:tcW w:w="1050" w:type="dxa"/>
            <w:vAlign w:val="center"/>
          </w:tcPr>
          <w:p w:rsidR="008A27D2" w:rsidRPr="00684D98" w:rsidRDefault="008A27D2" w:rsidP="00587959">
            <w:pPr>
              <w:snapToGrid w:val="0"/>
              <w:spacing w:line="300" w:lineRule="auto"/>
              <w:rPr>
                <w:rFonts w:ascii="Arial" w:eastAsia="新宋体" w:hAnsi="Arial" w:cs="Arial"/>
                <w:color w:val="000000"/>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51</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Dynamic electronic gear ratio effective</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52</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 xml:space="preserve">Second </w:t>
            </w:r>
            <w:r w:rsidRPr="000E14F0">
              <w:rPr>
                <w:rFonts w:ascii="Arial" w:eastAsia="新宋体" w:hAnsi="新宋体" w:cs="Arial"/>
                <w:szCs w:val="21"/>
              </w:rPr>
              <w:t>Position Command Pulse Frequency Division Molecule</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1~30000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53</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SON force enable bit</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54</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Z signal output pulse width selection</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55</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reservations</w:t>
            </w:r>
          </w:p>
        </w:tc>
        <w:tc>
          <w:tcPr>
            <w:tcW w:w="1236" w:type="dxa"/>
            <w:vAlign w:val="center"/>
          </w:tcPr>
          <w:p w:rsidR="008A27D2" w:rsidRPr="000E14F0" w:rsidRDefault="008A27D2" w:rsidP="00587959">
            <w:pPr>
              <w:snapToGrid w:val="0"/>
              <w:spacing w:line="300" w:lineRule="auto"/>
              <w:rPr>
                <w:rFonts w:ascii="Arial" w:eastAsia="新宋体" w:hAnsi="Arial" w:cs="Arial"/>
                <w:szCs w:val="21"/>
              </w:rPr>
            </w:pPr>
          </w:p>
        </w:tc>
        <w:tc>
          <w:tcPr>
            <w:tcW w:w="1421" w:type="dxa"/>
            <w:vAlign w:val="center"/>
          </w:tcPr>
          <w:p w:rsidR="008A27D2" w:rsidRPr="000E14F0" w:rsidRDefault="008A27D2" w:rsidP="00587959">
            <w:pPr>
              <w:snapToGrid w:val="0"/>
              <w:spacing w:line="300" w:lineRule="auto"/>
              <w:rPr>
                <w:rFonts w:ascii="Arial" w:eastAsia="新宋体" w:hAnsi="Arial" w:cs="Arial"/>
                <w:szCs w:val="21"/>
              </w:rPr>
            </w:pPr>
          </w:p>
        </w:tc>
        <w:tc>
          <w:tcPr>
            <w:tcW w:w="1197" w:type="dxa"/>
            <w:vAlign w:val="center"/>
          </w:tcPr>
          <w:p w:rsidR="008A27D2" w:rsidRPr="000E14F0" w:rsidRDefault="008A27D2" w:rsidP="00587959">
            <w:pPr>
              <w:snapToGrid w:val="0"/>
              <w:spacing w:line="300" w:lineRule="auto"/>
              <w:jc w:val="center"/>
              <w:rPr>
                <w:rFonts w:ascii="Arial" w:eastAsia="新宋体" w:hAnsi="Arial" w:cs="Arial"/>
                <w:szCs w:val="21"/>
              </w:rPr>
            </w:pP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56</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Output port effective level customization</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000~111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100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lastRenderedPageBreak/>
              <w:t>57</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DO1 </w:t>
            </w:r>
            <w:r w:rsidRPr="000E14F0">
              <w:rPr>
                <w:rFonts w:ascii="Arial" w:eastAsia="新宋体" w:hAnsi="新宋体" w:cs="Arial"/>
                <w:szCs w:val="21"/>
              </w:rPr>
              <w:t xml:space="preserve">function customization </w:t>
            </w:r>
            <w:r>
              <w:rPr>
                <w:rFonts w:ascii="Arial" w:eastAsia="新宋体" w:hAnsi="Arial" w:cs="Arial" w:hint="eastAsia"/>
                <w:szCs w:val="21"/>
              </w:rPr>
              <w:t>(ALM)</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1 </w:t>
            </w:r>
            <w:r w:rsidRPr="000E14F0">
              <w:rPr>
                <w:rFonts w:ascii="Arial" w:eastAsia="新宋体" w:hAnsi="Arial" w:cs="Arial"/>
                <w:szCs w:val="21"/>
              </w:rPr>
              <w:t xml:space="preserve">to </w:t>
            </w:r>
            <w:r>
              <w:rPr>
                <w:rFonts w:ascii="Arial" w:eastAsia="新宋体" w:hAnsi="Arial" w:cs="Arial" w:hint="eastAsia"/>
                <w:szCs w:val="21"/>
              </w:rPr>
              <w:t>5</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58</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DO2 </w:t>
            </w:r>
            <w:r w:rsidRPr="000E14F0">
              <w:rPr>
                <w:rFonts w:ascii="Arial" w:eastAsia="新宋体" w:hAnsi="新宋体" w:cs="Arial"/>
                <w:szCs w:val="21"/>
              </w:rPr>
              <w:t xml:space="preserve">function customization </w:t>
            </w:r>
            <w:r>
              <w:rPr>
                <w:rFonts w:ascii="Arial" w:eastAsia="新宋体" w:hAnsi="新宋体" w:cs="Arial" w:hint="eastAsia"/>
                <w:szCs w:val="21"/>
              </w:rPr>
              <w:t>(</w:t>
            </w:r>
            <w:r w:rsidRPr="000E14F0">
              <w:rPr>
                <w:rFonts w:ascii="Arial" w:eastAsia="新宋体" w:hAnsi="Arial" w:cs="Arial"/>
                <w:szCs w:val="21"/>
              </w:rPr>
              <w:t>COIN</w:t>
            </w:r>
            <w:r>
              <w:rPr>
                <w:rFonts w:ascii="Arial" w:eastAsia="新宋体" w:hAnsi="Arial" w:cs="Arial" w:hint="eastAsia"/>
                <w:szCs w:val="21"/>
              </w:rPr>
              <w:t>)</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1 </w:t>
            </w:r>
            <w:r w:rsidRPr="000E14F0">
              <w:rPr>
                <w:rFonts w:ascii="Arial" w:eastAsia="新宋体" w:hAnsi="Arial" w:cs="Arial"/>
                <w:szCs w:val="21"/>
              </w:rPr>
              <w:t xml:space="preserve">to </w:t>
            </w:r>
            <w:r>
              <w:rPr>
                <w:rFonts w:ascii="Arial" w:eastAsia="新宋体" w:hAnsi="Arial" w:cs="Arial" w:hint="eastAsia"/>
                <w:szCs w:val="21"/>
              </w:rPr>
              <w:t>5</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3</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59</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DO3 </w:t>
            </w:r>
            <w:r w:rsidRPr="000E14F0">
              <w:rPr>
                <w:rFonts w:ascii="Arial" w:eastAsia="新宋体" w:hAnsi="新宋体" w:cs="Arial"/>
                <w:szCs w:val="21"/>
              </w:rPr>
              <w:t xml:space="preserve">function customization </w:t>
            </w:r>
            <w:r>
              <w:rPr>
                <w:rFonts w:ascii="Arial" w:eastAsia="新宋体" w:hAnsi="新宋体" w:cs="Arial" w:hint="eastAsia"/>
                <w:szCs w:val="21"/>
              </w:rPr>
              <w:t>(</w:t>
            </w:r>
            <w:r>
              <w:rPr>
                <w:rFonts w:ascii="Arial" w:eastAsia="新宋体" w:hAnsi="Arial" w:cs="Arial" w:hint="eastAsia"/>
                <w:szCs w:val="21"/>
              </w:rPr>
              <w:t>BRK)</w:t>
            </w:r>
          </w:p>
        </w:tc>
        <w:tc>
          <w:tcPr>
            <w:tcW w:w="1236"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1 </w:t>
            </w:r>
            <w:r w:rsidRPr="000E14F0">
              <w:rPr>
                <w:rFonts w:ascii="Arial" w:eastAsia="新宋体" w:hAnsi="Arial" w:cs="Arial"/>
                <w:szCs w:val="21"/>
              </w:rPr>
              <w:t xml:space="preserve">to </w:t>
            </w:r>
            <w:r>
              <w:rPr>
                <w:rFonts w:ascii="Arial" w:eastAsia="新宋体" w:hAnsi="Arial" w:cs="Arial" w:hint="eastAsia"/>
                <w:szCs w:val="21"/>
              </w:rPr>
              <w:t>5</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4</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60</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Zero-speed clamping</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0~30000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500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61</w:t>
            </w:r>
          </w:p>
        </w:tc>
        <w:tc>
          <w:tcPr>
            <w:tcW w:w="247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Input terminal de-jitter time constant</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0~1000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2</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62</w:t>
            </w:r>
          </w:p>
        </w:tc>
        <w:tc>
          <w:tcPr>
            <w:tcW w:w="2470" w:type="dxa"/>
          </w:tcPr>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Input port effective level customization</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0000~1111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0000</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63</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DI1 function customization (SON)</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1~10</w:t>
            </w:r>
          </w:p>
        </w:tc>
        <w:tc>
          <w:tcPr>
            <w:tcW w:w="1197" w:type="dxa"/>
            <w:vAlign w:val="center"/>
          </w:tcPr>
          <w:p w:rsidR="00D71EE2" w:rsidRDefault="00CB1717">
            <w:pPr>
              <w:snapToGrid w:val="0"/>
              <w:spacing w:line="300" w:lineRule="auto"/>
              <w:jc w:val="center"/>
              <w:rPr>
                <w:rFonts w:ascii="Arial" w:eastAsia="新宋体" w:hAnsi="Arial" w:cs="Arial"/>
                <w:szCs w:val="21"/>
              </w:rPr>
            </w:pPr>
            <w:r w:rsidRPr="00B3615A">
              <w:rPr>
                <w:rFonts w:ascii="Arial" w:eastAsia="新宋体" w:hAnsi="Arial" w:cs="Arial" w:hint="eastAsia"/>
                <w:szCs w:val="21"/>
              </w:rPr>
              <w:t>1</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64</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DI2 function customization (CLE)</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1~10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2</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65</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DI3 function customization (SC2)</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1~10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3</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trHeight w:val="238"/>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66</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DI4 function customization (ALRS)</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1~10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4</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67</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Motor thermal protection class</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 xml:space="preserve">1 </w:t>
            </w:r>
            <w:r>
              <w:rPr>
                <w:rFonts w:ascii="Arial" w:eastAsia="新宋体" w:hAnsi="Arial" w:cs="Arial" w:hint="eastAsia"/>
                <w:szCs w:val="21"/>
              </w:rPr>
              <w:t xml:space="preserve">to </w:t>
            </w:r>
            <w:r>
              <w:rPr>
                <w:rFonts w:ascii="Arial" w:eastAsia="新宋体" w:hAnsi="Arial" w:cs="Arial"/>
                <w:szCs w:val="21"/>
              </w:rPr>
              <w:t>5</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4</w:t>
            </w:r>
          </w:p>
        </w:tc>
        <w:tc>
          <w:tcPr>
            <w:tcW w:w="1050" w:type="dxa"/>
            <w:vAlign w:val="center"/>
          </w:tcPr>
          <w:p w:rsidR="008A27D2" w:rsidRPr="000E14F0" w:rsidRDefault="008A27D2" w:rsidP="00587959">
            <w:pPr>
              <w:snapToGrid w:val="0"/>
              <w:spacing w:line="300" w:lineRule="auto"/>
              <w:rPr>
                <w:rFonts w:ascii="Arial" w:eastAsia="新宋体" w:hAnsi="Arial" w:cs="Arial"/>
                <w:szCs w:val="21"/>
              </w:rPr>
            </w:pPr>
          </w:p>
        </w:tc>
      </w:tr>
      <w:tr w:rsidR="008A27D2"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68</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Pulse window filtering</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P</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0~250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3</w:t>
            </w:r>
          </w:p>
        </w:tc>
        <w:tc>
          <w:tcPr>
            <w:tcW w:w="105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w:t>
            </w:r>
            <w:r>
              <w:rPr>
                <w:rFonts w:ascii="Arial" w:eastAsia="新宋体" w:hAnsi="Arial" w:cs="Arial"/>
                <w:szCs w:val="21"/>
              </w:rPr>
              <w:t>.1us</w:t>
            </w:r>
          </w:p>
        </w:tc>
      </w:tr>
      <w:tr w:rsidR="008A27D2"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69</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Drive Thermal Protection Rating</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1~2</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w:t>
            </w:r>
          </w:p>
        </w:tc>
        <w:tc>
          <w:tcPr>
            <w:tcW w:w="1050" w:type="dxa"/>
            <w:vAlign w:val="center"/>
          </w:tcPr>
          <w:p w:rsidR="008A27D2" w:rsidRDefault="008A27D2" w:rsidP="00587959">
            <w:pPr>
              <w:snapToGrid w:val="0"/>
              <w:spacing w:line="300" w:lineRule="auto"/>
              <w:rPr>
                <w:rFonts w:ascii="Arial" w:eastAsia="新宋体" w:hAnsi="Arial" w:cs="Arial"/>
                <w:szCs w:val="21"/>
              </w:rPr>
            </w:pPr>
          </w:p>
        </w:tc>
      </w:tr>
      <w:tr w:rsidR="00C73153"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70</w:t>
            </w:r>
          </w:p>
        </w:tc>
        <w:tc>
          <w:tcPr>
            <w:tcW w:w="2470" w:type="dxa"/>
          </w:tcPr>
          <w:p w:rsidR="00D71EE2" w:rsidRDefault="00CB1717">
            <w:pPr>
              <w:snapToGrid w:val="0"/>
              <w:spacing w:line="300" w:lineRule="auto"/>
              <w:rPr>
                <w:rFonts w:ascii="Arial" w:eastAsia="新宋体" w:hAnsi="Arial" w:cs="Arial"/>
                <w:szCs w:val="21"/>
              </w:rPr>
            </w:pPr>
            <w:r w:rsidRPr="00C73153">
              <w:rPr>
                <w:rFonts w:ascii="Arial" w:eastAsia="新宋体" w:hAnsi="Arial" w:cs="Arial"/>
                <w:szCs w:val="21"/>
              </w:rPr>
              <w:t>Encoder Definition</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C73153">
              <w:rPr>
                <w:rFonts w:ascii="Arial" w:eastAsia="新宋体" w:hAnsi="Arial" w:cs="Arial" w:hint="eastAsia"/>
                <w:szCs w:val="21"/>
              </w:rPr>
              <w:t>3000~6000</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4502</w:t>
            </w:r>
          </w:p>
        </w:tc>
        <w:tc>
          <w:tcPr>
            <w:tcW w:w="105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threads</w:t>
            </w:r>
          </w:p>
        </w:tc>
      </w:tr>
      <w:tr w:rsidR="00C73153"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sidRPr="00C73153">
              <w:rPr>
                <w:rFonts w:ascii="Arial" w:eastAsia="新宋体" w:hAnsi="Arial" w:cs="Arial"/>
                <w:szCs w:val="21"/>
              </w:rPr>
              <w:t>71~74</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reservations</w:t>
            </w:r>
          </w:p>
        </w:tc>
        <w:tc>
          <w:tcPr>
            <w:tcW w:w="1236" w:type="dxa"/>
            <w:vAlign w:val="center"/>
          </w:tcPr>
          <w:p w:rsidR="00C73153" w:rsidRDefault="00C73153" w:rsidP="00587959">
            <w:pPr>
              <w:snapToGrid w:val="0"/>
              <w:spacing w:line="300" w:lineRule="auto"/>
              <w:rPr>
                <w:rFonts w:ascii="Arial" w:eastAsia="新宋体" w:hAnsi="Arial" w:cs="Arial"/>
                <w:szCs w:val="21"/>
              </w:rPr>
            </w:pPr>
          </w:p>
        </w:tc>
        <w:tc>
          <w:tcPr>
            <w:tcW w:w="1421" w:type="dxa"/>
            <w:vAlign w:val="center"/>
          </w:tcPr>
          <w:p w:rsidR="00C73153" w:rsidRPr="00C73153" w:rsidRDefault="00C73153" w:rsidP="00587959">
            <w:pPr>
              <w:snapToGrid w:val="0"/>
              <w:spacing w:line="300" w:lineRule="auto"/>
              <w:rPr>
                <w:rFonts w:ascii="Arial" w:eastAsia="新宋体" w:hAnsi="Arial" w:cs="Arial"/>
                <w:szCs w:val="21"/>
              </w:rPr>
            </w:pPr>
          </w:p>
        </w:tc>
        <w:tc>
          <w:tcPr>
            <w:tcW w:w="1197" w:type="dxa"/>
            <w:vAlign w:val="center"/>
          </w:tcPr>
          <w:p w:rsidR="00C73153" w:rsidRDefault="00C73153" w:rsidP="00587959">
            <w:pPr>
              <w:snapToGrid w:val="0"/>
              <w:spacing w:line="300" w:lineRule="auto"/>
              <w:jc w:val="center"/>
              <w:rPr>
                <w:rFonts w:ascii="Arial" w:eastAsia="新宋体" w:hAnsi="Arial" w:cs="Arial"/>
                <w:szCs w:val="21"/>
              </w:rPr>
            </w:pPr>
          </w:p>
        </w:tc>
        <w:tc>
          <w:tcPr>
            <w:tcW w:w="1050" w:type="dxa"/>
            <w:vAlign w:val="center"/>
          </w:tcPr>
          <w:p w:rsidR="00C73153" w:rsidRDefault="00C73153" w:rsidP="00587959">
            <w:pPr>
              <w:snapToGrid w:val="0"/>
              <w:spacing w:line="300" w:lineRule="auto"/>
              <w:rPr>
                <w:rFonts w:ascii="Arial" w:eastAsia="新宋体" w:hAnsi="Arial" w:cs="Arial"/>
                <w:szCs w:val="21"/>
              </w:rPr>
            </w:pPr>
          </w:p>
        </w:tc>
      </w:tr>
      <w:tr w:rsidR="00C73153"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75</w:t>
            </w:r>
          </w:p>
        </w:tc>
        <w:tc>
          <w:tcPr>
            <w:tcW w:w="2470" w:type="dxa"/>
          </w:tcPr>
          <w:p w:rsidR="00D71EE2" w:rsidRDefault="00CB1717">
            <w:pPr>
              <w:snapToGrid w:val="0"/>
              <w:spacing w:line="300" w:lineRule="auto"/>
              <w:rPr>
                <w:rFonts w:ascii="Arial" w:eastAsia="新宋体" w:hAnsi="Arial" w:cs="Arial"/>
                <w:szCs w:val="21"/>
              </w:rPr>
            </w:pPr>
            <w:r w:rsidRPr="00C73153">
              <w:rPr>
                <w:rFonts w:ascii="Arial" w:eastAsia="新宋体" w:hAnsi="Arial" w:cs="Arial" w:hint="eastAsia"/>
                <w:szCs w:val="21"/>
              </w:rPr>
              <w:t>IO Communication Options</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0~3</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w:t>
            </w:r>
          </w:p>
        </w:tc>
        <w:tc>
          <w:tcPr>
            <w:tcW w:w="1050" w:type="dxa"/>
            <w:vAlign w:val="center"/>
          </w:tcPr>
          <w:p w:rsidR="00C73153" w:rsidRDefault="00C73153" w:rsidP="00587959">
            <w:pPr>
              <w:snapToGrid w:val="0"/>
              <w:spacing w:line="300" w:lineRule="auto"/>
              <w:rPr>
                <w:rFonts w:ascii="Arial" w:eastAsia="新宋体" w:hAnsi="Arial" w:cs="Arial"/>
                <w:szCs w:val="21"/>
              </w:rPr>
            </w:pPr>
          </w:p>
        </w:tc>
      </w:tr>
      <w:tr w:rsidR="0056634F"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76</w:t>
            </w:r>
          </w:p>
        </w:tc>
        <w:tc>
          <w:tcPr>
            <w:tcW w:w="2470" w:type="dxa"/>
          </w:tcPr>
          <w:p w:rsidR="00D71EE2" w:rsidRDefault="00CB1717">
            <w:pPr>
              <w:snapToGrid w:val="0"/>
              <w:spacing w:line="300" w:lineRule="auto"/>
              <w:rPr>
                <w:rFonts w:ascii="Arial" w:eastAsia="新宋体" w:hAnsi="Arial" w:cs="Arial"/>
                <w:szCs w:val="21"/>
              </w:rPr>
            </w:pPr>
            <w:r w:rsidRPr="0056634F">
              <w:rPr>
                <w:rFonts w:ascii="Arial" w:eastAsia="新宋体" w:hAnsi="Arial" w:cs="Arial" w:hint="eastAsia"/>
                <w:szCs w:val="21"/>
              </w:rPr>
              <w:t>baud</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0~5</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2</w:t>
            </w:r>
          </w:p>
        </w:tc>
        <w:tc>
          <w:tcPr>
            <w:tcW w:w="1050" w:type="dxa"/>
            <w:vAlign w:val="center"/>
          </w:tcPr>
          <w:p w:rsidR="0056634F" w:rsidRDefault="0056634F" w:rsidP="00587959">
            <w:pPr>
              <w:snapToGrid w:val="0"/>
              <w:spacing w:line="300" w:lineRule="auto"/>
              <w:rPr>
                <w:rFonts w:ascii="Arial" w:eastAsia="新宋体" w:hAnsi="Arial" w:cs="Arial"/>
                <w:szCs w:val="21"/>
              </w:rPr>
            </w:pPr>
          </w:p>
        </w:tc>
      </w:tr>
      <w:tr w:rsidR="0056634F"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77</w:t>
            </w:r>
          </w:p>
        </w:tc>
        <w:tc>
          <w:tcPr>
            <w:tcW w:w="2470" w:type="dxa"/>
          </w:tcPr>
          <w:p w:rsidR="00D71EE2" w:rsidRDefault="00CB1717">
            <w:pPr>
              <w:snapToGrid w:val="0"/>
              <w:spacing w:line="300" w:lineRule="auto"/>
              <w:rPr>
                <w:rFonts w:ascii="Arial" w:eastAsia="新宋体" w:hAnsi="Arial" w:cs="Arial"/>
                <w:szCs w:val="21"/>
              </w:rPr>
            </w:pPr>
            <w:r w:rsidRPr="007F6FEB">
              <w:rPr>
                <w:rFonts w:ascii="Arial" w:eastAsia="新宋体" w:hAnsi="Arial" w:cs="Arial" w:hint="eastAsia"/>
                <w:szCs w:val="21"/>
              </w:rPr>
              <w:t>parity check</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0~2</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2</w:t>
            </w:r>
          </w:p>
        </w:tc>
        <w:tc>
          <w:tcPr>
            <w:tcW w:w="1050" w:type="dxa"/>
            <w:vAlign w:val="center"/>
          </w:tcPr>
          <w:p w:rsidR="0056634F" w:rsidRDefault="0056634F" w:rsidP="00587959">
            <w:pPr>
              <w:snapToGrid w:val="0"/>
              <w:spacing w:line="300" w:lineRule="auto"/>
              <w:rPr>
                <w:rFonts w:ascii="Arial" w:eastAsia="新宋体" w:hAnsi="Arial" w:cs="Arial"/>
                <w:szCs w:val="21"/>
              </w:rPr>
            </w:pPr>
          </w:p>
        </w:tc>
      </w:tr>
      <w:tr w:rsidR="0056634F"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78</w:t>
            </w:r>
          </w:p>
        </w:tc>
        <w:tc>
          <w:tcPr>
            <w:tcW w:w="2470" w:type="dxa"/>
          </w:tcPr>
          <w:p w:rsidR="00D71EE2" w:rsidRDefault="00CB1717">
            <w:pPr>
              <w:snapToGrid w:val="0"/>
              <w:spacing w:line="300" w:lineRule="auto"/>
              <w:rPr>
                <w:rFonts w:ascii="Arial" w:eastAsia="新宋体" w:hAnsi="Arial" w:cs="Arial"/>
                <w:szCs w:val="21"/>
              </w:rPr>
            </w:pPr>
            <w:r w:rsidRPr="007F6FEB">
              <w:rPr>
                <w:rFonts w:ascii="Arial" w:eastAsia="新宋体" w:hAnsi="Arial" w:cs="Arial" w:hint="eastAsia"/>
                <w:szCs w:val="21"/>
              </w:rPr>
              <w:t>shaft selector signal</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1~254</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w:t>
            </w:r>
          </w:p>
        </w:tc>
        <w:tc>
          <w:tcPr>
            <w:tcW w:w="1050" w:type="dxa"/>
            <w:vAlign w:val="center"/>
          </w:tcPr>
          <w:p w:rsidR="0056634F" w:rsidRDefault="0056634F" w:rsidP="00587959">
            <w:pPr>
              <w:snapToGrid w:val="0"/>
              <w:spacing w:line="300" w:lineRule="auto"/>
              <w:rPr>
                <w:rFonts w:ascii="Arial" w:eastAsia="新宋体" w:hAnsi="Arial" w:cs="Arial"/>
                <w:szCs w:val="21"/>
              </w:rPr>
            </w:pPr>
          </w:p>
        </w:tc>
      </w:tr>
      <w:tr w:rsidR="007F6FEB"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79</w:t>
            </w:r>
          </w:p>
        </w:tc>
        <w:tc>
          <w:tcPr>
            <w:tcW w:w="2470" w:type="dxa"/>
          </w:tcPr>
          <w:p w:rsidR="00D71EE2" w:rsidRDefault="00CB1717">
            <w:pPr>
              <w:snapToGrid w:val="0"/>
              <w:spacing w:line="300" w:lineRule="auto"/>
              <w:rPr>
                <w:rFonts w:ascii="Arial" w:eastAsia="新宋体" w:hAnsi="Arial" w:cs="Arial"/>
                <w:szCs w:val="21"/>
              </w:rPr>
            </w:pPr>
            <w:r w:rsidRPr="007F6FEB">
              <w:rPr>
                <w:rFonts w:ascii="Arial" w:eastAsia="新宋体" w:hAnsi="Arial" w:cs="Arial"/>
                <w:szCs w:val="21"/>
              </w:rPr>
              <w:t>OT timeout</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sidRPr="007F6FEB">
              <w:rPr>
                <w:rFonts w:ascii="Arial" w:eastAsia="新宋体" w:hAnsi="Arial" w:cs="Arial" w:hint="eastAsia"/>
                <w:szCs w:val="21"/>
              </w:rPr>
              <w:t>10~3000 (100us)</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100</w:t>
            </w:r>
          </w:p>
        </w:tc>
        <w:tc>
          <w:tcPr>
            <w:tcW w:w="105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szCs w:val="21"/>
              </w:rPr>
              <w:t>us</w:t>
            </w:r>
          </w:p>
        </w:tc>
      </w:tr>
      <w:tr w:rsidR="007F6FEB"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80</w:t>
            </w:r>
          </w:p>
        </w:tc>
        <w:tc>
          <w:tcPr>
            <w:tcW w:w="2470" w:type="dxa"/>
          </w:tcPr>
          <w:p w:rsidR="00D71EE2" w:rsidRDefault="00CB1717">
            <w:pPr>
              <w:snapToGrid w:val="0"/>
              <w:spacing w:line="300" w:lineRule="auto"/>
              <w:rPr>
                <w:rFonts w:ascii="Arial" w:eastAsia="新宋体" w:hAnsi="Arial" w:cs="Arial"/>
                <w:szCs w:val="21"/>
              </w:rPr>
            </w:pPr>
            <w:r w:rsidRPr="007F6FEB">
              <w:rPr>
                <w:rFonts w:ascii="Arial" w:eastAsia="新宋体" w:hAnsi="Arial" w:cs="Arial" w:hint="eastAsia"/>
                <w:szCs w:val="21"/>
              </w:rPr>
              <w:t>Data size end selection</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w:t>
            </w:r>
          </w:p>
        </w:tc>
        <w:tc>
          <w:tcPr>
            <w:tcW w:w="1050" w:type="dxa"/>
            <w:vAlign w:val="center"/>
          </w:tcPr>
          <w:p w:rsidR="007F6FEB" w:rsidRDefault="007F6FEB" w:rsidP="00587959">
            <w:pPr>
              <w:snapToGrid w:val="0"/>
              <w:spacing w:line="300" w:lineRule="auto"/>
              <w:rPr>
                <w:rFonts w:ascii="Arial" w:eastAsia="新宋体" w:hAnsi="Arial" w:cs="Arial"/>
                <w:szCs w:val="21"/>
              </w:rPr>
            </w:pPr>
          </w:p>
        </w:tc>
      </w:tr>
      <w:tr w:rsidR="007F6FEB" w:rsidRPr="000E14F0" w:rsidTr="007F6FEB">
        <w:trPr>
          <w:trHeight w:val="212"/>
          <w:jc w:val="center"/>
        </w:trPr>
        <w:tc>
          <w:tcPr>
            <w:tcW w:w="851"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124</w:t>
            </w:r>
          </w:p>
        </w:tc>
        <w:tc>
          <w:tcPr>
            <w:tcW w:w="247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Absolute encoder battery test</w:t>
            </w:r>
          </w:p>
        </w:tc>
        <w:tc>
          <w:tcPr>
            <w:tcW w:w="1236"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ALL</w:t>
            </w:r>
          </w:p>
        </w:tc>
        <w:tc>
          <w:tcPr>
            <w:tcW w:w="1421"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00~11</w:t>
            </w:r>
          </w:p>
        </w:tc>
        <w:tc>
          <w:tcPr>
            <w:tcW w:w="1197"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10</w:t>
            </w:r>
          </w:p>
        </w:tc>
        <w:tc>
          <w:tcPr>
            <w:tcW w:w="1050" w:type="dxa"/>
            <w:vAlign w:val="center"/>
          </w:tcPr>
          <w:p w:rsidR="007F6FEB" w:rsidRDefault="007F6FEB" w:rsidP="00587959">
            <w:pPr>
              <w:snapToGrid w:val="0"/>
              <w:spacing w:line="300" w:lineRule="auto"/>
              <w:rPr>
                <w:rFonts w:ascii="Arial" w:eastAsia="新宋体" w:hAnsi="Arial" w:cs="Arial"/>
                <w:szCs w:val="21"/>
              </w:rPr>
            </w:pPr>
          </w:p>
        </w:tc>
      </w:tr>
    </w:tbl>
    <w:p w:rsidR="008A27D2" w:rsidRPr="00A37C29" w:rsidRDefault="008A27D2" w:rsidP="008A27D2"/>
    <w:p w:rsidR="008A27D2" w:rsidRDefault="008A27D2" w:rsidP="008A27D2">
      <w:pPr>
        <w:rPr>
          <w:rFonts w:ascii="Arial" w:eastAsia="新宋体" w:hAnsi="Arial" w:cs="Arial"/>
          <w:sz w:val="18"/>
          <w:szCs w:val="18"/>
        </w:rPr>
      </w:pPr>
    </w:p>
    <w:p w:rsidR="008A27D2" w:rsidRDefault="008A27D2" w:rsidP="008A27D2">
      <w:pPr>
        <w:rPr>
          <w:rFonts w:ascii="Arial" w:eastAsia="新宋体" w:hAnsi="Arial" w:cs="Arial"/>
          <w:sz w:val="18"/>
          <w:szCs w:val="18"/>
        </w:rPr>
      </w:pPr>
    </w:p>
    <w:p w:rsidR="008A27D2" w:rsidRDefault="008A27D2" w:rsidP="008A27D2">
      <w:pPr>
        <w:rPr>
          <w:rFonts w:ascii="Arial" w:eastAsia="新宋体" w:hAnsi="Arial" w:cs="Arial"/>
          <w:sz w:val="18"/>
          <w:szCs w:val="18"/>
        </w:rPr>
      </w:pPr>
    </w:p>
    <w:p w:rsidR="00D71EE2" w:rsidRDefault="00CB1717">
      <w:pPr>
        <w:outlineLvl w:val="1"/>
        <w:rPr>
          <w:szCs w:val="28"/>
        </w:rPr>
      </w:pPr>
      <w:r w:rsidRPr="000E14F0">
        <w:br w:type="page"/>
      </w:r>
      <w:bookmarkStart w:id="125" w:name="_Toc452370273"/>
      <w:r w:rsidR="00D64215" w:rsidRPr="000F3F84">
        <w:rPr>
          <w:rFonts w:ascii="Arial" w:eastAsia="新宋体" w:hAnsi="Arial" w:cs="Arial"/>
          <w:b/>
          <w:bCs/>
          <w:kern w:val="0"/>
          <w:sz w:val="28"/>
          <w:szCs w:val="28"/>
        </w:rPr>
        <w:lastRenderedPageBreak/>
        <w:t xml:space="preserve">6.2 </w:t>
      </w:r>
      <w:r w:rsidR="00D64215">
        <w:rPr>
          <w:rFonts w:ascii="Arial" w:eastAsia="新宋体" w:hAnsi="Arial" w:cs="Arial" w:hint="eastAsia"/>
          <w:b/>
          <w:bCs/>
          <w:kern w:val="0"/>
          <w:sz w:val="28"/>
          <w:szCs w:val="28"/>
        </w:rPr>
        <w:t xml:space="preserve">Detailed </w:t>
      </w:r>
      <w:r w:rsidR="00D64215" w:rsidRPr="000F3F84">
        <w:rPr>
          <w:rFonts w:ascii="Arial" w:eastAsia="新宋体" w:hAnsi="Arial" w:cs="Arial"/>
          <w:b/>
          <w:bCs/>
          <w:kern w:val="0"/>
          <w:sz w:val="28"/>
          <w:szCs w:val="28"/>
        </w:rPr>
        <w:t>parameter content</w:t>
      </w:r>
      <w:bookmarkEnd w:id="125"/>
    </w:p>
    <w:p w:rsidR="00D71EE2" w:rsidRDefault="00CB1717" w:rsidP="0022017A">
      <w:pPr>
        <w:spacing w:beforeLines="50" w:afterLines="50" w:line="300" w:lineRule="auto"/>
        <w:jc w:val="center"/>
        <w:rPr>
          <w:rFonts w:ascii="Arial" w:eastAsia="新宋体" w:hAnsi="Arial" w:cs="Arial"/>
          <w:kern w:val="0"/>
          <w:szCs w:val="21"/>
        </w:rPr>
      </w:pPr>
      <w:r w:rsidRPr="000E14F0">
        <w:rPr>
          <w:rFonts w:ascii="Arial" w:eastAsia="新宋体" w:hAnsi="新宋体" w:cs="Arial"/>
          <w:b/>
          <w:szCs w:val="21"/>
        </w:rPr>
        <w:t xml:space="preserve">Table </w:t>
      </w:r>
      <w:r w:rsidRPr="000E14F0">
        <w:rPr>
          <w:rFonts w:ascii="Arial" w:eastAsia="新宋体" w:hAnsi="Arial" w:cs="Arial"/>
          <w:b/>
          <w:szCs w:val="21"/>
        </w:rPr>
        <w:t xml:space="preserve">6.2 </w:t>
      </w:r>
      <w:r w:rsidRPr="000E14F0">
        <w:rPr>
          <w:rFonts w:ascii="Arial" w:eastAsia="新宋体" w:hAnsi="新宋体" w:cs="Arial"/>
          <w:szCs w:val="21"/>
        </w:rPr>
        <w:t>User Parameter Content Details</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5"/>
        <w:gridCol w:w="1800"/>
        <w:gridCol w:w="5277"/>
        <w:gridCol w:w="1563"/>
      </w:tblGrid>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新宋体" w:cs="Arial"/>
                <w:szCs w:val="21"/>
              </w:rPr>
              <w:t>serial number</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name (of a thing)</w:t>
            </w:r>
          </w:p>
        </w:tc>
        <w:tc>
          <w:tcPr>
            <w:tcW w:w="5277"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functionality</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新宋体" w:cs="Arial"/>
                <w:szCs w:val="21"/>
              </w:rPr>
              <w:t>Parameter range</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cryptographic</w:t>
            </w:r>
          </w:p>
        </w:tc>
        <w:tc>
          <w:tcPr>
            <w:tcW w:w="5277" w:type="dxa"/>
            <w:vAlign w:val="center"/>
          </w:tcPr>
          <w:p w:rsidR="00D71EE2" w:rsidRDefault="00CB1717">
            <w:pPr>
              <w:numPr>
                <w:ilvl w:val="0"/>
                <w:numId w:val="1"/>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user password is </w:t>
            </w:r>
            <w:r w:rsidRPr="000E14F0">
              <w:rPr>
                <w:rFonts w:ascii="Arial" w:eastAsia="新宋体" w:hAnsi="Arial" w:cs="Arial"/>
                <w:szCs w:val="21"/>
              </w:rPr>
              <w:t>315</w:t>
            </w:r>
            <w:r w:rsidRPr="000E14F0">
              <w:rPr>
                <w:rFonts w:ascii="Arial" w:eastAsia="新宋体" w:hAnsi="新宋体" w:cs="Arial"/>
                <w:szCs w:val="21"/>
              </w:rPr>
              <w:t>.</w:t>
            </w:r>
          </w:p>
          <w:p w:rsidR="00D71EE2" w:rsidRDefault="00CB1717">
            <w:pPr>
              <w:numPr>
                <w:ilvl w:val="0"/>
                <w:numId w:val="1"/>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motor model code is </w:t>
            </w:r>
            <w:r w:rsidRPr="000E14F0">
              <w:rPr>
                <w:rFonts w:ascii="Arial" w:eastAsia="新宋体" w:hAnsi="Arial" w:cs="Arial"/>
                <w:szCs w:val="21"/>
              </w:rPr>
              <w:t xml:space="preserve">302 </w:t>
            </w:r>
            <w:r w:rsidRPr="000E14F0">
              <w:rPr>
                <w:rFonts w:ascii="Arial" w:eastAsia="新宋体" w:hAnsi="新宋体" w:cs="Arial"/>
                <w:szCs w:val="21"/>
              </w:rPr>
              <w:t xml:space="preserve">and is only used to modify parameter </w:t>
            </w:r>
            <w:r w:rsidRPr="000E14F0">
              <w:rPr>
                <w:rFonts w:ascii="Arial" w:eastAsia="新宋体" w:hAnsi="Arial" w:cs="Arial"/>
                <w:szCs w:val="21"/>
              </w:rPr>
              <w:t>PA1</w:t>
            </w:r>
            <w:r w:rsidRPr="000E14F0">
              <w:rPr>
                <w:rFonts w:ascii="Arial" w:eastAsia="新宋体" w:hAnsi="新宋体" w:cs="Arial"/>
                <w:szCs w:val="21"/>
              </w:rPr>
              <w: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1~1000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Motor Model Code</w:t>
            </w:r>
          </w:p>
        </w:tc>
        <w:tc>
          <w:tcPr>
            <w:tcW w:w="5277" w:type="dxa"/>
          </w:tcPr>
          <w:p w:rsidR="00D71EE2" w:rsidRDefault="00CB1717">
            <w:pPr>
              <w:numPr>
                <w:ilvl w:val="0"/>
                <w:numId w:val="23"/>
              </w:numPr>
              <w:snapToGrid w:val="0"/>
              <w:spacing w:line="300" w:lineRule="auto"/>
              <w:rPr>
                <w:rFonts w:ascii="Arial" w:eastAsia="新宋体" w:hAnsi="Arial" w:cs="Arial"/>
                <w:szCs w:val="21"/>
              </w:rPr>
            </w:pPr>
            <w:r w:rsidRPr="000E14F0">
              <w:rPr>
                <w:rFonts w:ascii="Arial" w:eastAsia="新宋体" w:hAnsi="新宋体" w:cs="Arial"/>
                <w:szCs w:val="21"/>
              </w:rPr>
              <w:t>It is used for adapting different types of servo motors, the specific parameters are shown in the parameter table of the motor type.</w:t>
            </w:r>
          </w:p>
          <w:p w:rsidR="00D71EE2" w:rsidRDefault="00CB1717">
            <w:pPr>
              <w:numPr>
                <w:ilvl w:val="0"/>
                <w:numId w:val="23"/>
              </w:numPr>
              <w:tabs>
                <w:tab w:val="left" w:pos="420"/>
              </w:tabs>
              <w:snapToGrid w:val="0"/>
              <w:spacing w:line="300" w:lineRule="auto"/>
              <w:rPr>
                <w:rFonts w:ascii="Arial" w:eastAsia="新宋体" w:hAnsi="Arial" w:cs="Arial"/>
                <w:szCs w:val="21"/>
              </w:rPr>
            </w:pPr>
            <w:r>
              <w:rPr>
                <w:rFonts w:ascii="Arial" w:eastAsia="新宋体" w:hAnsi="新宋体" w:cs="Arial"/>
                <w:szCs w:val="21"/>
              </w:rPr>
              <w:t xml:space="preserve">Modify this parameter, </w:t>
            </w:r>
            <w:r>
              <w:rPr>
                <w:rFonts w:ascii="Arial" w:eastAsia="新宋体" w:hAnsi="Arial" w:cs="Arial"/>
                <w:szCs w:val="21"/>
              </w:rPr>
              <w:t xml:space="preserve">PA0 </w:t>
            </w:r>
            <w:r>
              <w:rPr>
                <w:rFonts w:ascii="Arial" w:eastAsia="新宋体" w:hAnsi="新宋体" w:cs="Arial"/>
                <w:szCs w:val="21"/>
              </w:rPr>
              <w:t xml:space="preserve">needs to be </w:t>
            </w:r>
            <w:r>
              <w:rPr>
                <w:rFonts w:ascii="Arial" w:eastAsia="新宋体" w:hAnsi="Arial" w:cs="Arial"/>
                <w:szCs w:val="21"/>
              </w:rPr>
              <w:t>302</w:t>
            </w:r>
            <w:r>
              <w:rPr>
                <w:rFonts w:ascii="Arial" w:eastAsia="新宋体" w:hAnsi="新宋体" w:cs="Arial"/>
                <w:szCs w:val="21"/>
              </w:rPr>
              <w:t>. burn in after setting, power off and re-power on to take effect.</w:t>
            </w:r>
          </w:p>
          <w:p w:rsidR="00D71EE2" w:rsidRDefault="00CB1717">
            <w:pPr>
              <w:numPr>
                <w:ilvl w:val="0"/>
                <w:numId w:val="23"/>
              </w:numPr>
              <w:snapToGrid w:val="0"/>
              <w:spacing w:line="300" w:lineRule="auto"/>
              <w:rPr>
                <w:rFonts w:ascii="Arial" w:eastAsia="新宋体" w:hAnsi="Arial" w:cs="Arial"/>
                <w:szCs w:val="21"/>
              </w:rPr>
            </w:pPr>
            <w:r>
              <w:rPr>
                <w:rFonts w:ascii="Arial" w:eastAsia="新宋体" w:hAnsi="Arial" w:cs="Arial" w:hint="eastAsia"/>
                <w:szCs w:val="21"/>
              </w:rPr>
              <w:t>For 5-counterpole motor model code, add 500 to the original parameter, e.g. 4-counterpole motor model code 53, 5-counterpole 553; 4-counterpole motor model code 300, 5-counterpole 800.</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B3615A">
              <w:rPr>
                <w:rFonts w:ascii="Arial" w:eastAsia="新宋体" w:hAnsi="Arial" w:cs="Arial"/>
                <w:szCs w:val="21"/>
              </w:rPr>
              <w:t>50~350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Driver version</w:t>
            </w:r>
          </w:p>
        </w:tc>
        <w:tc>
          <w:tcPr>
            <w:tcW w:w="5277" w:type="dxa"/>
          </w:tcPr>
          <w:p w:rsidR="00D71EE2" w:rsidRDefault="00CB1717">
            <w:pPr>
              <w:snapToGrid w:val="0"/>
              <w:spacing w:line="300" w:lineRule="auto"/>
              <w:rPr>
                <w:rFonts w:ascii="新宋体" w:eastAsia="新宋体" w:hAnsi="新宋体" w:cs="Arial"/>
                <w:szCs w:val="21"/>
              </w:rPr>
            </w:pPr>
            <w:r w:rsidRPr="00AD6F03">
              <w:rPr>
                <w:rFonts w:ascii="新宋体" w:eastAsia="新宋体" w:hAnsi="新宋体" w:cs="Arial"/>
                <w:szCs w:val="21"/>
              </w:rPr>
              <w:t xml:space="preserve">You can view the software version number, but you cannot modify it. The format is </w:t>
            </w:r>
            <w:r w:rsidRPr="00E34C8D">
              <w:rPr>
                <w:rFonts w:ascii="Arial" w:eastAsia="新宋体" w:hAnsi="Arial" w:cs="Arial"/>
                <w:szCs w:val="21"/>
              </w:rPr>
              <w:t>A.BC.DE</w:t>
            </w:r>
            <w:r w:rsidRPr="00AD6F03">
              <w:rPr>
                <w:rFonts w:ascii="新宋体" w:eastAsia="新宋体" w:hAnsi="新宋体" w:cs="Arial"/>
                <w:szCs w:val="21"/>
              </w:rPr>
              <w:t>.</w:t>
            </w:r>
          </w:p>
          <w:p w:rsidR="00D71EE2" w:rsidRDefault="00CB1717">
            <w:pPr>
              <w:snapToGrid w:val="0"/>
              <w:spacing w:line="300" w:lineRule="auto"/>
              <w:rPr>
                <w:rFonts w:ascii="新宋体" w:eastAsia="新宋体" w:hAnsi="新宋体" w:cs="Arial"/>
                <w:szCs w:val="21"/>
              </w:rPr>
            </w:pPr>
            <w:r w:rsidRPr="00AD6F03">
              <w:rPr>
                <w:rFonts w:ascii="新宋体" w:eastAsia="新宋体" w:hAnsi="新宋体" w:cs="Arial"/>
                <w:szCs w:val="21"/>
              </w:rPr>
              <w:t xml:space="preserve">You can view the software version number, but you cannot modify it. The format is </w:t>
            </w:r>
            <w:r w:rsidRPr="00E34C8D">
              <w:rPr>
                <w:rFonts w:ascii="Arial" w:eastAsia="新宋体" w:hAnsi="Arial" w:cs="Arial"/>
                <w:szCs w:val="21"/>
              </w:rPr>
              <w:t>A.BC.DE</w:t>
            </w:r>
            <w:r w:rsidRPr="00AD6F03">
              <w:rPr>
                <w:rFonts w:ascii="新宋体" w:eastAsia="新宋体" w:hAnsi="新宋体" w:cs="Arial"/>
                <w:szCs w:val="21"/>
              </w:rPr>
              <w:t>.</w:t>
            </w:r>
          </w:p>
          <w:p w:rsidR="00D71EE2" w:rsidRDefault="00CB1717">
            <w:pPr>
              <w:snapToGrid w:val="0"/>
              <w:spacing w:line="300" w:lineRule="auto"/>
              <w:rPr>
                <w:rFonts w:ascii="新宋体" w:eastAsia="新宋体" w:hAnsi="新宋体" w:cs="Arial"/>
                <w:szCs w:val="21"/>
              </w:rPr>
            </w:pPr>
            <w:r w:rsidRPr="00E34C8D">
              <w:rPr>
                <w:rFonts w:ascii="Arial" w:eastAsia="新宋体" w:hAnsi="Arial" w:cs="Arial"/>
                <w:szCs w:val="21"/>
              </w:rPr>
              <w:t xml:space="preserve">A </w:t>
            </w:r>
            <w:r w:rsidRPr="00AD6F03">
              <w:rPr>
                <w:rFonts w:ascii="新宋体" w:eastAsia="新宋体" w:hAnsi="新宋体" w:cs="Arial"/>
                <w:szCs w:val="21"/>
              </w:rPr>
              <w:t xml:space="preserve">indicates the drive power level </w:t>
            </w:r>
            <w:r w:rsidRPr="00AD6F03">
              <w:rPr>
                <w:rFonts w:ascii="新宋体" w:eastAsia="新宋体" w:hAnsi="新宋体" w:cs="Arial" w:hint="eastAsia"/>
                <w:szCs w:val="21"/>
              </w:rPr>
              <w:t xml:space="preserve">and </w:t>
            </w:r>
            <w:r w:rsidRPr="00E34C8D">
              <w:rPr>
                <w:rFonts w:ascii="Arial" w:eastAsia="新宋体" w:hAnsi="Arial" w:cs="Arial"/>
                <w:szCs w:val="21"/>
              </w:rPr>
              <w:t xml:space="preserve">BC.DE </w:t>
            </w:r>
            <w:r w:rsidRPr="00AD6F03">
              <w:rPr>
                <w:rFonts w:ascii="新宋体" w:eastAsia="新宋体" w:hAnsi="新宋体" w:cs="Arial"/>
                <w:szCs w:val="21"/>
              </w:rPr>
              <w:t>is the software version code</w:t>
            </w:r>
            <w:r w:rsidRPr="00AD6F03">
              <w:rPr>
                <w:rFonts w:ascii="新宋体" w:eastAsia="新宋体" w:hAnsi="新宋体" w:cs="Arial" w:hint="eastAsia"/>
                <w:szCs w:val="21"/>
              </w:rPr>
              <w:t>:</w:t>
            </w:r>
          </w:p>
          <w:p w:rsidR="00D71EE2" w:rsidRDefault="00CB1717">
            <w:pPr>
              <w:snapToGrid w:val="0"/>
              <w:spacing w:line="300" w:lineRule="auto"/>
              <w:rPr>
                <w:rFonts w:ascii="新宋体" w:eastAsia="新宋体" w:hAnsi="新宋体" w:cs="Arial"/>
                <w:szCs w:val="21"/>
              </w:rPr>
            </w:pPr>
            <w:r w:rsidRPr="00AD6F03">
              <w:rPr>
                <w:rFonts w:ascii="新宋体" w:eastAsia="新宋体" w:hAnsi="新宋体" w:cs="Arial" w:hint="eastAsia"/>
                <w:szCs w:val="21"/>
              </w:rPr>
              <w:t>(</w:t>
            </w:r>
            <w:r w:rsidRPr="00E34C8D">
              <w:rPr>
                <w:rFonts w:ascii="Arial" w:eastAsia="新宋体" w:hAnsi="Arial" w:cs="Arial"/>
                <w:szCs w:val="21"/>
              </w:rPr>
              <w:t xml:space="preserve">220V </w:t>
            </w:r>
            <w:r w:rsidRPr="00AD6F03">
              <w:rPr>
                <w:rFonts w:ascii="新宋体" w:eastAsia="新宋体" w:hAnsi="新宋体" w:cs="Arial" w:hint="eastAsia"/>
                <w:szCs w:val="21"/>
              </w:rPr>
              <w:t xml:space="preserve">drive) </w:t>
            </w:r>
            <w:r w:rsidRPr="00E34C8D">
              <w:rPr>
                <w:rFonts w:ascii="Arial" w:eastAsia="新宋体" w:hAnsi="Arial" w:cs="Arial"/>
                <w:szCs w:val="21"/>
              </w:rPr>
              <w:t>A=1</w:t>
            </w:r>
            <w:r w:rsidRPr="00E34C8D">
              <w:rPr>
                <w:rFonts w:ascii="Arial" w:eastAsia="新宋体" w:hAnsi="新宋体" w:cs="Arial"/>
                <w:szCs w:val="21"/>
              </w:rPr>
              <w:t xml:space="preserve">, </w:t>
            </w:r>
            <w:r w:rsidRPr="00E34C8D">
              <w:rPr>
                <w:rFonts w:ascii="Arial" w:eastAsia="新宋体" w:hAnsi="Arial" w:cs="Arial"/>
                <w:szCs w:val="21"/>
              </w:rPr>
              <w:t>200W</w:t>
            </w:r>
            <w:r w:rsidRPr="00E34C8D">
              <w:rPr>
                <w:rFonts w:ascii="Arial" w:eastAsia="新宋体" w:hAnsi="新宋体" w:cs="Arial"/>
                <w:szCs w:val="21"/>
              </w:rPr>
              <w:t xml:space="preserve">; </w:t>
            </w:r>
            <w:r w:rsidRPr="00E34C8D">
              <w:rPr>
                <w:rFonts w:ascii="Arial" w:eastAsia="新宋体" w:hAnsi="Arial" w:cs="Arial"/>
                <w:szCs w:val="21"/>
              </w:rPr>
              <w:t>A=2</w:t>
            </w:r>
            <w:r w:rsidRPr="00E34C8D">
              <w:rPr>
                <w:rFonts w:ascii="Arial" w:eastAsia="新宋体" w:hAnsi="新宋体" w:cs="Arial"/>
                <w:szCs w:val="21"/>
              </w:rPr>
              <w:t xml:space="preserve">, </w:t>
            </w:r>
            <w:r w:rsidRPr="00E34C8D">
              <w:rPr>
                <w:rFonts w:ascii="Arial" w:eastAsia="新宋体" w:hAnsi="Arial" w:cs="Arial"/>
                <w:szCs w:val="21"/>
              </w:rPr>
              <w:t>400W</w:t>
            </w:r>
            <w:r w:rsidRPr="00E34C8D">
              <w:rPr>
                <w:rFonts w:ascii="Arial" w:eastAsia="新宋体" w:hAnsi="新宋体" w:cs="Arial"/>
                <w:szCs w:val="21"/>
              </w:rPr>
              <w:t xml:space="preserve">; </w:t>
            </w:r>
            <w:r w:rsidRPr="00E34C8D">
              <w:rPr>
                <w:rFonts w:ascii="Arial" w:eastAsia="新宋体" w:hAnsi="Arial" w:cs="Arial"/>
                <w:szCs w:val="21"/>
              </w:rPr>
              <w:t>A=3</w:t>
            </w:r>
            <w:r w:rsidRPr="00E34C8D">
              <w:rPr>
                <w:rFonts w:ascii="Arial" w:eastAsia="新宋体" w:hAnsi="新宋体" w:cs="Arial"/>
                <w:szCs w:val="21"/>
              </w:rPr>
              <w:t xml:space="preserve">, </w:t>
            </w:r>
            <w:r w:rsidRPr="00E34C8D">
              <w:rPr>
                <w:rFonts w:ascii="Arial" w:eastAsia="新宋体" w:hAnsi="Arial" w:cs="Arial"/>
                <w:szCs w:val="21"/>
              </w:rPr>
              <w:t>750W</w:t>
            </w:r>
            <w:r w:rsidRPr="00E34C8D">
              <w:rPr>
                <w:rFonts w:ascii="Arial" w:eastAsia="新宋体" w:hAnsi="新宋体" w:cs="Arial"/>
                <w:szCs w:val="21"/>
              </w:rPr>
              <w:t xml:space="preserve">; </w:t>
            </w:r>
            <w:r w:rsidRPr="00E34C8D">
              <w:rPr>
                <w:rFonts w:ascii="Arial" w:eastAsia="新宋体" w:hAnsi="Arial" w:cs="Arial"/>
                <w:szCs w:val="21"/>
              </w:rPr>
              <w:t>A=4</w:t>
            </w:r>
            <w:r w:rsidRPr="00E34C8D">
              <w:rPr>
                <w:rFonts w:ascii="Arial" w:eastAsia="新宋体" w:hAnsi="新宋体" w:cs="Arial"/>
                <w:szCs w:val="21"/>
              </w:rPr>
              <w:t xml:space="preserve">, </w:t>
            </w:r>
            <w:r w:rsidRPr="00E34C8D">
              <w:rPr>
                <w:rFonts w:ascii="Arial" w:eastAsia="新宋体" w:hAnsi="Arial" w:cs="Arial"/>
                <w:szCs w:val="21"/>
              </w:rPr>
              <w:t>1.2KW</w:t>
            </w:r>
            <w:r w:rsidRPr="00AD6F03">
              <w:rPr>
                <w:rFonts w:ascii="新宋体" w:eastAsia="新宋体" w:hAnsi="新宋体" w:cs="Arial" w:hint="eastAsia"/>
                <w:szCs w:val="21"/>
              </w:rPr>
              <w:t>;</w:t>
            </w:r>
          </w:p>
          <w:p w:rsidR="00D71EE2" w:rsidRDefault="00CB1717">
            <w:pPr>
              <w:snapToGrid w:val="0"/>
              <w:spacing w:line="300" w:lineRule="auto"/>
              <w:rPr>
                <w:rFonts w:ascii="Arial" w:eastAsia="新宋体" w:hAnsi="Arial" w:cs="Arial"/>
                <w:szCs w:val="21"/>
              </w:rPr>
            </w:pPr>
            <w:r w:rsidRPr="00AD6F03">
              <w:rPr>
                <w:rFonts w:ascii="新宋体" w:eastAsia="新宋体" w:hAnsi="新宋体" w:cs="Arial" w:hint="eastAsia"/>
                <w:szCs w:val="21"/>
              </w:rPr>
              <w:t>(</w:t>
            </w:r>
            <w:r w:rsidRPr="00E34C8D">
              <w:rPr>
                <w:rFonts w:ascii="Arial" w:eastAsia="新宋体" w:hAnsi="Arial" w:cs="Arial"/>
                <w:szCs w:val="21"/>
              </w:rPr>
              <w:t xml:space="preserve">380V </w:t>
            </w:r>
            <w:r w:rsidRPr="00AD6F03">
              <w:rPr>
                <w:rFonts w:ascii="新宋体" w:eastAsia="新宋体" w:hAnsi="新宋体" w:cs="Arial" w:hint="eastAsia"/>
                <w:szCs w:val="21"/>
              </w:rPr>
              <w:t xml:space="preserve">drive) </w:t>
            </w:r>
            <w:r w:rsidRPr="00E34C8D">
              <w:rPr>
                <w:rFonts w:ascii="Arial" w:eastAsia="新宋体" w:hAnsi="Arial" w:cs="Arial"/>
                <w:szCs w:val="21"/>
              </w:rPr>
              <w:t>A=A</w:t>
            </w:r>
            <w:r w:rsidRPr="00E34C8D">
              <w:rPr>
                <w:rFonts w:ascii="Arial" w:eastAsia="新宋体" w:hAnsi="新宋体" w:cs="Arial"/>
                <w:szCs w:val="21"/>
              </w:rPr>
              <w:t xml:space="preserve">, </w:t>
            </w:r>
            <w:r w:rsidRPr="00E34C8D">
              <w:rPr>
                <w:rFonts w:ascii="Arial" w:eastAsia="新宋体" w:hAnsi="Arial" w:cs="Arial"/>
                <w:szCs w:val="21"/>
              </w:rPr>
              <w:t>1.5KW</w:t>
            </w:r>
            <w:r w:rsidRPr="00E34C8D">
              <w:rPr>
                <w:rFonts w:ascii="Arial" w:eastAsia="新宋体" w:hAnsi="新宋体" w:cs="Arial"/>
                <w:szCs w:val="21"/>
              </w:rPr>
              <w:t xml:space="preserve">; </w:t>
            </w:r>
            <w:r w:rsidRPr="00E34C8D">
              <w:rPr>
                <w:rFonts w:ascii="Arial" w:eastAsia="新宋体" w:hAnsi="Arial" w:cs="Arial"/>
                <w:szCs w:val="21"/>
              </w:rPr>
              <w:t>A=B</w:t>
            </w:r>
            <w:r w:rsidRPr="00E34C8D">
              <w:rPr>
                <w:rFonts w:ascii="Arial" w:eastAsia="新宋体" w:hAnsi="新宋体" w:cs="Arial"/>
                <w:szCs w:val="21"/>
              </w:rPr>
              <w:t xml:space="preserve">, </w:t>
            </w:r>
            <w:r w:rsidRPr="00E34C8D">
              <w:rPr>
                <w:rFonts w:ascii="Arial" w:eastAsia="新宋体" w:hAnsi="Arial" w:cs="Arial"/>
                <w:szCs w:val="21"/>
              </w:rPr>
              <w:t>2.1KW</w:t>
            </w:r>
            <w:r w:rsidRPr="00E34C8D">
              <w:rPr>
                <w:rFonts w:ascii="Arial" w:eastAsia="新宋体" w:hAnsi="新宋体" w:cs="Arial"/>
                <w:szCs w:val="21"/>
              </w:rPr>
              <w:t xml:space="preserve">; </w:t>
            </w:r>
            <w:r w:rsidRPr="00E34C8D">
              <w:rPr>
                <w:rFonts w:ascii="Arial" w:eastAsia="新宋体" w:hAnsi="Arial" w:cs="Arial"/>
                <w:szCs w:val="21"/>
              </w:rPr>
              <w:t>A=C</w:t>
            </w:r>
            <w:r w:rsidRPr="00E34C8D">
              <w:rPr>
                <w:rFonts w:ascii="Arial" w:eastAsia="新宋体" w:hAnsi="新宋体" w:cs="Arial"/>
                <w:szCs w:val="21"/>
              </w:rPr>
              <w:t xml:space="preserve">, </w:t>
            </w:r>
            <w:r w:rsidRPr="00E34C8D">
              <w:rPr>
                <w:rFonts w:ascii="Arial" w:eastAsia="新宋体" w:hAnsi="Arial" w:cs="Arial"/>
                <w:szCs w:val="21"/>
              </w:rPr>
              <w:t>2.5KW</w:t>
            </w:r>
            <w:r w:rsidRPr="00E34C8D">
              <w:rPr>
                <w:rFonts w:ascii="Arial" w:eastAsia="新宋体" w:hAnsi="新宋体" w:cs="Arial"/>
                <w:szCs w:val="21"/>
              </w:rPr>
              <w:t>;</w:t>
            </w:r>
          </w:p>
          <w:p w:rsidR="00D71EE2" w:rsidRDefault="00CB1717">
            <w:pPr>
              <w:snapToGrid w:val="0"/>
              <w:spacing w:line="300" w:lineRule="auto"/>
              <w:rPr>
                <w:rFonts w:ascii="新宋体" w:eastAsia="新宋体" w:hAnsi="新宋体" w:cs="Arial"/>
                <w:szCs w:val="21"/>
              </w:rPr>
            </w:pPr>
            <w:r w:rsidRPr="00E34C8D">
              <w:rPr>
                <w:rFonts w:ascii="Arial" w:eastAsia="新宋体" w:hAnsi="Arial" w:cs="Arial"/>
                <w:szCs w:val="21"/>
              </w:rPr>
              <w:t>A=D</w:t>
            </w:r>
            <w:r w:rsidRPr="00E34C8D">
              <w:rPr>
                <w:rFonts w:ascii="Arial" w:eastAsia="新宋体" w:hAnsi="新宋体" w:cs="Arial"/>
                <w:szCs w:val="21"/>
              </w:rPr>
              <w:t xml:space="preserve">, </w:t>
            </w:r>
            <w:r w:rsidRPr="00E34C8D">
              <w:rPr>
                <w:rFonts w:ascii="Arial" w:eastAsia="新宋体" w:hAnsi="Arial" w:cs="Arial"/>
                <w:szCs w:val="21"/>
              </w:rPr>
              <w:t>3.7 KW</w:t>
            </w:r>
            <w:r w:rsidRPr="00E34C8D">
              <w:rPr>
                <w:rFonts w:ascii="Arial" w:eastAsia="新宋体" w:hAnsi="新宋体" w:cs="Arial"/>
                <w:szCs w:val="21"/>
              </w:rPr>
              <w:t xml:space="preserve">; </w:t>
            </w:r>
            <w:r w:rsidRPr="00E34C8D">
              <w:rPr>
                <w:rFonts w:ascii="Arial" w:eastAsia="新宋体" w:hAnsi="Arial" w:cs="Arial"/>
                <w:szCs w:val="21"/>
              </w:rPr>
              <w:t>A=E</w:t>
            </w:r>
            <w:r w:rsidRPr="00E34C8D">
              <w:rPr>
                <w:rFonts w:ascii="Arial" w:eastAsia="新宋体" w:hAnsi="新宋体" w:cs="Arial"/>
                <w:szCs w:val="21"/>
              </w:rPr>
              <w:t xml:space="preserve">, </w:t>
            </w:r>
            <w:r w:rsidRPr="00E34C8D">
              <w:rPr>
                <w:rFonts w:ascii="Arial" w:eastAsia="新宋体" w:hAnsi="Arial" w:cs="Arial"/>
                <w:szCs w:val="21"/>
              </w:rPr>
              <w:t>5.5 KW</w:t>
            </w:r>
            <w:r w:rsidRPr="00E34C8D">
              <w:rPr>
                <w:rFonts w:ascii="Arial" w:eastAsia="新宋体" w:hAnsi="新宋体" w:cs="Arial"/>
                <w:szCs w:val="21"/>
              </w:rPr>
              <w:t xml:space="preserve">; </w:t>
            </w:r>
            <w:r w:rsidRPr="00E34C8D">
              <w:rPr>
                <w:rFonts w:ascii="Arial" w:eastAsia="新宋体" w:hAnsi="Arial" w:cs="Arial"/>
                <w:szCs w:val="21"/>
              </w:rPr>
              <w:t>A=F</w:t>
            </w:r>
            <w:r w:rsidRPr="00E34C8D">
              <w:rPr>
                <w:rFonts w:ascii="Arial" w:eastAsia="新宋体" w:hAnsi="新宋体" w:cs="Arial"/>
                <w:szCs w:val="21"/>
              </w:rPr>
              <w:t xml:space="preserve">, </w:t>
            </w:r>
            <w:r w:rsidRPr="00E34C8D">
              <w:rPr>
                <w:rFonts w:ascii="Arial" w:eastAsia="新宋体" w:hAnsi="Arial" w:cs="Arial"/>
                <w:szCs w:val="21"/>
              </w:rPr>
              <w:t>7.5 KW</w:t>
            </w:r>
            <w:r w:rsidRPr="00AD6F03">
              <w:rPr>
                <w:rFonts w:ascii="新宋体" w:eastAsia="新宋体" w:hAnsi="新宋体" w:cs="Arial" w:hint="eastAsia"/>
                <w:szCs w:val="21"/>
              </w:rPr>
              <w:t>;</w:t>
            </w:r>
          </w:p>
          <w:p w:rsidR="00D71EE2" w:rsidRDefault="00CB1717">
            <w:pPr>
              <w:snapToGrid w:val="0"/>
              <w:spacing w:line="300" w:lineRule="auto"/>
              <w:rPr>
                <w:rFonts w:ascii="Arial" w:eastAsia="新宋体" w:hAnsi="新宋体" w:cs="Arial"/>
                <w:szCs w:val="21"/>
              </w:rPr>
            </w:pPr>
            <w:r w:rsidRPr="00E34C8D">
              <w:rPr>
                <w:rFonts w:ascii="Arial" w:eastAsia="新宋体" w:hAnsi="Arial" w:cs="Arial"/>
                <w:szCs w:val="21"/>
              </w:rPr>
              <w:t xml:space="preserve">BC.DE </w:t>
            </w:r>
            <w:r w:rsidRPr="00AD6F03">
              <w:rPr>
                <w:rFonts w:ascii="新宋体" w:eastAsia="新宋体" w:hAnsi="新宋体" w:cs="Arial"/>
                <w:szCs w:val="21"/>
              </w:rPr>
              <w:t>is the software version code.</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0~99999</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Initial Display Status</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Selects the display state of the monitor after the drive is powered up.</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w:t>
            </w:r>
            <w:r w:rsidRPr="000E14F0">
              <w:rPr>
                <w:rFonts w:ascii="Arial" w:eastAsia="新宋体" w:hAnsi="新宋体" w:cs="Arial"/>
                <w:szCs w:val="21"/>
              </w:rPr>
              <w:t>: Displays the motor speed;</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w:t>
            </w:r>
            <w:r w:rsidRPr="000E14F0">
              <w:rPr>
                <w:rFonts w:ascii="Arial" w:eastAsia="新宋体" w:hAnsi="新宋体" w:cs="Arial"/>
                <w:szCs w:val="21"/>
              </w:rPr>
              <w:t xml:space="preserve">: Displays the current position </w:t>
            </w:r>
            <w:r w:rsidRPr="000E14F0">
              <w:rPr>
                <w:rFonts w:ascii="Arial" w:eastAsia="新宋体" w:hAnsi="Arial" w:cs="Arial"/>
                <w:szCs w:val="21"/>
              </w:rPr>
              <w:t xml:space="preserve">5 </w:t>
            </w:r>
            <w:r w:rsidRPr="000E14F0">
              <w:rPr>
                <w:rFonts w:ascii="Arial" w:eastAsia="新宋体" w:hAnsi="新宋体" w:cs="Arial"/>
                <w:szCs w:val="21"/>
              </w:rPr>
              <w:t>digits lower;</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2</w:t>
            </w:r>
            <w:r w:rsidRPr="000E14F0">
              <w:rPr>
                <w:rFonts w:ascii="Arial" w:eastAsia="新宋体" w:hAnsi="新宋体" w:cs="Arial"/>
                <w:szCs w:val="21"/>
              </w:rPr>
              <w:t xml:space="preserve">: Display the current position </w:t>
            </w:r>
            <w:r w:rsidRPr="000E14F0">
              <w:rPr>
                <w:rFonts w:ascii="Arial" w:eastAsia="新宋体" w:hAnsi="Arial" w:cs="Arial"/>
                <w:szCs w:val="21"/>
              </w:rPr>
              <w:t xml:space="preserve">5 </w:t>
            </w:r>
            <w:r w:rsidRPr="000E14F0">
              <w:rPr>
                <w:rFonts w:ascii="Arial" w:eastAsia="新宋体" w:hAnsi="新宋体" w:cs="Arial"/>
                <w:szCs w:val="21"/>
              </w:rPr>
              <w:t>digits higher;</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3</w:t>
            </w:r>
            <w:r w:rsidRPr="000E14F0">
              <w:rPr>
                <w:rFonts w:ascii="Arial" w:eastAsia="新宋体" w:hAnsi="新宋体" w:cs="Arial"/>
                <w:szCs w:val="21"/>
              </w:rPr>
              <w:t xml:space="preserve">: Displays the lower </w:t>
            </w:r>
            <w:r w:rsidRPr="000E14F0">
              <w:rPr>
                <w:rFonts w:ascii="Arial" w:eastAsia="新宋体" w:hAnsi="Arial" w:cs="Arial"/>
                <w:szCs w:val="21"/>
              </w:rPr>
              <w:t xml:space="preserve">5 </w:t>
            </w:r>
            <w:r w:rsidRPr="000E14F0">
              <w:rPr>
                <w:rFonts w:ascii="Arial" w:eastAsia="新宋体" w:hAnsi="新宋体" w:cs="Arial"/>
                <w:szCs w:val="21"/>
              </w:rPr>
              <w:t>bits of the position command (command pulse accumulation amount);</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4</w:t>
            </w:r>
            <w:r w:rsidRPr="000E14F0">
              <w:rPr>
                <w:rFonts w:ascii="Arial" w:eastAsia="新宋体" w:hAnsi="新宋体" w:cs="Arial"/>
                <w:szCs w:val="21"/>
              </w:rPr>
              <w:t xml:space="preserve">: Displays the high </w:t>
            </w:r>
            <w:r w:rsidRPr="000E14F0">
              <w:rPr>
                <w:rFonts w:ascii="Arial" w:eastAsia="新宋体" w:hAnsi="Arial" w:cs="Arial"/>
                <w:szCs w:val="21"/>
              </w:rPr>
              <w:t xml:space="preserve">5 </w:t>
            </w:r>
            <w:r w:rsidRPr="000E14F0">
              <w:rPr>
                <w:rFonts w:ascii="Arial" w:eastAsia="新宋体" w:hAnsi="新宋体" w:cs="Arial"/>
                <w:szCs w:val="21"/>
              </w:rPr>
              <w:t>bits of the position command (command pulse accumulation amount);</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5</w:t>
            </w:r>
            <w:r w:rsidRPr="000E14F0">
              <w:rPr>
                <w:rFonts w:ascii="Arial" w:eastAsia="新宋体" w:hAnsi="新宋体" w:cs="Arial"/>
                <w:szCs w:val="21"/>
              </w:rPr>
              <w:t xml:space="preserve">: Display position deviation is </w:t>
            </w:r>
            <w:r w:rsidRPr="000E14F0">
              <w:rPr>
                <w:rFonts w:ascii="Arial" w:eastAsia="新宋体" w:hAnsi="Arial" w:cs="Arial"/>
                <w:szCs w:val="21"/>
              </w:rPr>
              <w:t xml:space="preserve">5 </w:t>
            </w:r>
            <w:r w:rsidRPr="000E14F0">
              <w:rPr>
                <w:rFonts w:ascii="Arial" w:eastAsia="新宋体" w:hAnsi="新宋体" w:cs="Arial"/>
                <w:szCs w:val="21"/>
              </w:rPr>
              <w:t>digits lower;</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lastRenderedPageBreak/>
              <w:t>6</w:t>
            </w:r>
            <w:r w:rsidRPr="000E14F0">
              <w:rPr>
                <w:rFonts w:ascii="Arial" w:eastAsia="新宋体" w:hAnsi="新宋体" w:cs="Arial"/>
                <w:szCs w:val="21"/>
              </w:rPr>
              <w:t xml:space="preserve">: Display position deviation is </w:t>
            </w:r>
            <w:r w:rsidRPr="000E14F0">
              <w:rPr>
                <w:rFonts w:ascii="Arial" w:eastAsia="新宋体" w:hAnsi="Arial" w:cs="Arial"/>
                <w:szCs w:val="21"/>
              </w:rPr>
              <w:t xml:space="preserve">5 </w:t>
            </w:r>
            <w:r w:rsidRPr="000E14F0">
              <w:rPr>
                <w:rFonts w:ascii="Arial" w:eastAsia="新宋体" w:hAnsi="新宋体" w:cs="Arial"/>
                <w:szCs w:val="21"/>
              </w:rPr>
              <w:t>digits higher;</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7</w:t>
            </w:r>
            <w:r w:rsidRPr="000E14F0">
              <w:rPr>
                <w:rFonts w:ascii="Arial" w:eastAsia="新宋体" w:hAnsi="新宋体" w:cs="Arial"/>
                <w:szCs w:val="21"/>
              </w:rPr>
              <w:t>: Displays motor torque;</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8</w:t>
            </w:r>
            <w:r w:rsidRPr="000E14F0">
              <w:rPr>
                <w:rFonts w:ascii="Arial" w:eastAsia="新宋体" w:hAnsi="新宋体" w:cs="Arial"/>
                <w:szCs w:val="21"/>
              </w:rPr>
              <w:t>: Display of motor current (Q-axis);</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9</w:t>
            </w:r>
            <w:r w:rsidRPr="000E14F0">
              <w:rPr>
                <w:rFonts w:ascii="Arial" w:eastAsia="新宋体" w:hAnsi="新宋体" w:cs="Arial"/>
                <w:szCs w:val="21"/>
              </w:rPr>
              <w:t>: Reservations</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10</w:t>
            </w:r>
            <w:r w:rsidRPr="000E14F0">
              <w:rPr>
                <w:rFonts w:ascii="Arial" w:eastAsia="新宋体" w:hAnsi="新宋体" w:cs="Arial"/>
                <w:szCs w:val="21"/>
              </w:rPr>
              <w:t>: Display control mode;</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11</w:t>
            </w:r>
            <w:r w:rsidRPr="000E14F0">
              <w:rPr>
                <w:rFonts w:ascii="Arial" w:eastAsia="新宋体" w:hAnsi="新宋体" w:cs="Arial"/>
                <w:szCs w:val="21"/>
              </w:rPr>
              <w:t>: Displays the frequency of position command pulses;</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12</w:t>
            </w:r>
            <w:r w:rsidRPr="000E14F0">
              <w:rPr>
                <w:rFonts w:ascii="Arial" w:eastAsia="新宋体" w:hAnsi="新宋体" w:cs="Arial"/>
                <w:szCs w:val="21"/>
              </w:rPr>
              <w:t>: Display speed command;</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13</w:t>
            </w:r>
            <w:r w:rsidRPr="000E14F0">
              <w:rPr>
                <w:rFonts w:ascii="Arial" w:eastAsia="新宋体" w:hAnsi="新宋体" w:cs="Arial"/>
                <w:szCs w:val="21"/>
              </w:rPr>
              <w:t>: Displays the torque command;</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14</w:t>
            </w:r>
            <w:r w:rsidRPr="000E14F0">
              <w:rPr>
                <w:rFonts w:ascii="Arial" w:eastAsia="新宋体" w:hAnsi="新宋体" w:cs="Arial"/>
                <w:szCs w:val="21"/>
              </w:rPr>
              <w:t>: Displays the absolute rotor position in one revolution;</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15</w:t>
            </w:r>
            <w:r w:rsidRPr="000E14F0">
              <w:rPr>
                <w:rFonts w:ascii="Arial" w:eastAsia="新宋体" w:hAnsi="新宋体" w:cs="Arial"/>
                <w:szCs w:val="21"/>
              </w:rPr>
              <w:t>: D-axis current.</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16</w:t>
            </w:r>
            <w:r w:rsidRPr="000E14F0">
              <w:rPr>
                <w:rFonts w:ascii="Arial" w:eastAsia="新宋体" w:hAnsi="新宋体" w:cs="Arial"/>
                <w:szCs w:val="21"/>
              </w:rPr>
              <w:t xml:space="preserve">: </w:t>
            </w:r>
            <w:r w:rsidR="00434003">
              <w:rPr>
                <w:rFonts w:ascii="Arial" w:eastAsia="新宋体" w:hAnsi="新宋体" w:cs="Arial" w:hint="eastAsia"/>
                <w:szCs w:val="21"/>
              </w:rPr>
              <w:t>Heat sink temperature</w:t>
            </w:r>
            <w:r w:rsidRPr="000E14F0">
              <w:rPr>
                <w:rFonts w:ascii="Arial" w:eastAsia="新宋体" w:hAnsi="新宋体" w:cs="Arial"/>
                <w:szCs w:val="21"/>
              </w:rPr>
              <w:t>.</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17</w:t>
            </w:r>
            <w:r w:rsidRPr="000E14F0">
              <w:rPr>
                <w:rFonts w:ascii="Arial" w:eastAsia="新宋体" w:hAnsi="新宋体" w:cs="Arial"/>
                <w:szCs w:val="21"/>
              </w:rPr>
              <w:t>: DC bus voltage.</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18</w:t>
            </w:r>
            <w:r w:rsidRPr="000E14F0">
              <w:rPr>
                <w:rFonts w:ascii="Arial" w:eastAsia="新宋体" w:hAnsi="新宋体" w:cs="Arial"/>
                <w:szCs w:val="21"/>
              </w:rPr>
              <w:t>: Displays the operating status;</w:t>
            </w:r>
          </w:p>
          <w:p w:rsidR="00D71EE2" w:rsidRDefault="00CB1717">
            <w:pPr>
              <w:snapToGrid w:val="0"/>
              <w:spacing w:line="300" w:lineRule="auto"/>
              <w:rPr>
                <w:rFonts w:ascii="Arial" w:eastAsia="新宋体" w:hAnsi="新宋体" w:cs="Arial"/>
                <w:szCs w:val="21"/>
              </w:rPr>
            </w:pPr>
            <w:r w:rsidRPr="000E14F0">
              <w:rPr>
                <w:rFonts w:ascii="Arial" w:eastAsia="新宋体" w:hAnsi="Arial" w:cs="Arial"/>
                <w:szCs w:val="21"/>
              </w:rPr>
              <w:t>19</w:t>
            </w:r>
            <w:r w:rsidRPr="000E14F0">
              <w:rPr>
                <w:rFonts w:ascii="Arial" w:eastAsia="新宋体" w:hAnsi="新宋体" w:cs="Arial"/>
                <w:szCs w:val="21"/>
              </w:rPr>
              <w:t>: Displays the alarm code;</w:t>
            </w:r>
          </w:p>
          <w:p w:rsidR="00D71EE2" w:rsidRDefault="00CB1717">
            <w:pPr>
              <w:snapToGrid w:val="0"/>
              <w:spacing w:line="300" w:lineRule="auto"/>
              <w:rPr>
                <w:rFonts w:ascii="Arial" w:eastAsia="新宋体" w:hAnsi="新宋体" w:cs="Arial"/>
                <w:szCs w:val="21"/>
              </w:rPr>
            </w:pPr>
            <w:r>
              <w:rPr>
                <w:rFonts w:ascii="Arial" w:eastAsia="新宋体" w:hAnsi="新宋体" w:cs="Arial"/>
                <w:szCs w:val="21"/>
              </w:rPr>
              <w:t>20</w:t>
            </w:r>
            <w:r>
              <w:rPr>
                <w:rFonts w:ascii="Arial" w:eastAsia="新宋体" w:hAnsi="新宋体" w:cs="Arial" w:hint="eastAsia"/>
                <w:szCs w:val="21"/>
              </w:rPr>
              <w:t xml:space="preserve">: </w:t>
            </w:r>
            <w:r>
              <w:rPr>
                <w:rFonts w:ascii="Arial" w:eastAsia="新宋体" w:hAnsi="新宋体" w:cs="Arial"/>
                <w:szCs w:val="21"/>
              </w:rPr>
              <w:t>Display of drive status</w:t>
            </w:r>
          </w:p>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w:t>
            </w:r>
            <w:r>
              <w:rPr>
                <w:rFonts w:ascii="Arial" w:eastAsia="新宋体" w:hAnsi="新宋体" w:cs="Arial"/>
                <w:szCs w:val="21"/>
              </w:rPr>
              <w:t>bit15 error</w:t>
            </w:r>
            <w:r>
              <w:rPr>
                <w:rFonts w:ascii="Arial" w:eastAsia="新宋体" w:hAnsi="新宋体" w:cs="Arial" w:hint="eastAsia"/>
                <w:szCs w:val="21"/>
              </w:rPr>
              <w:t xml:space="preserve">; </w:t>
            </w:r>
            <w:r>
              <w:rPr>
                <w:rFonts w:ascii="Arial" w:eastAsia="新宋体" w:hAnsi="新宋体" w:cs="Arial"/>
                <w:szCs w:val="21"/>
              </w:rPr>
              <w:t>bit14 run</w:t>
            </w:r>
            <w:r>
              <w:rPr>
                <w:rFonts w:ascii="Arial" w:eastAsia="新宋体" w:hAnsi="新宋体" w:cs="Arial" w:hint="eastAsia"/>
                <w:szCs w:val="21"/>
              </w:rPr>
              <w:t xml:space="preserve">; </w:t>
            </w:r>
            <w:r>
              <w:rPr>
                <w:rFonts w:ascii="Arial" w:eastAsia="新宋体" w:hAnsi="新宋体" w:cs="Arial"/>
                <w:szCs w:val="21"/>
              </w:rPr>
              <w:t xml:space="preserve">bit13 </w:t>
            </w:r>
            <w:r>
              <w:rPr>
                <w:rFonts w:ascii="Arial" w:eastAsia="新宋体" w:hAnsi="新宋体" w:cs="Arial" w:hint="eastAsia"/>
                <w:szCs w:val="21"/>
              </w:rPr>
              <w:t xml:space="preserve">servo </w:t>
            </w:r>
            <w:r>
              <w:rPr>
                <w:rFonts w:ascii="Arial" w:eastAsia="新宋体" w:hAnsi="新宋体" w:cs="Arial"/>
                <w:szCs w:val="21"/>
              </w:rPr>
              <w:t>ready</w:t>
            </w:r>
            <w:r>
              <w:rPr>
                <w:rFonts w:ascii="Arial" w:eastAsia="新宋体" w:hAnsi="新宋体" w:cs="Arial" w:hint="eastAsia"/>
                <w:szCs w:val="21"/>
              </w:rPr>
              <w:t xml:space="preserve">; </w:t>
            </w:r>
            <w:r>
              <w:rPr>
                <w:rFonts w:ascii="Arial" w:eastAsia="新宋体" w:hAnsi="新宋体" w:cs="Arial"/>
                <w:szCs w:val="21"/>
              </w:rPr>
              <w:t>bit12 holding brake</w:t>
            </w:r>
            <w:r>
              <w:rPr>
                <w:rFonts w:ascii="Arial" w:eastAsia="新宋体" w:hAnsi="新宋体" w:cs="Arial" w:hint="eastAsia"/>
                <w:szCs w:val="21"/>
              </w:rPr>
              <w:t xml:space="preserve">; </w:t>
            </w:r>
            <w:r>
              <w:rPr>
                <w:rFonts w:ascii="Arial" w:eastAsia="新宋体" w:hAnsi="新宋体" w:cs="Arial"/>
                <w:szCs w:val="21"/>
              </w:rPr>
              <w:t>bit11 alarm clear</w:t>
            </w:r>
            <w:r>
              <w:rPr>
                <w:rFonts w:ascii="Arial" w:eastAsia="新宋体" w:hAnsi="新宋体" w:cs="Arial" w:hint="eastAsia"/>
                <w:szCs w:val="21"/>
              </w:rPr>
              <w:t xml:space="preserve">; </w:t>
            </w:r>
            <w:r>
              <w:rPr>
                <w:rFonts w:ascii="Arial" w:eastAsia="新宋体" w:hAnsi="新宋体" w:cs="Arial"/>
                <w:szCs w:val="21"/>
              </w:rPr>
              <w:t xml:space="preserve">bit7 </w:t>
            </w:r>
            <w:r>
              <w:rPr>
                <w:rFonts w:ascii="Arial" w:eastAsia="新宋体" w:hAnsi="新宋体" w:cs="Arial" w:hint="eastAsia"/>
                <w:szCs w:val="21"/>
              </w:rPr>
              <w:t xml:space="preserve">positioning </w:t>
            </w:r>
            <w:r>
              <w:rPr>
                <w:rFonts w:ascii="Arial" w:eastAsia="新宋体" w:hAnsi="新宋体" w:cs="Arial"/>
                <w:szCs w:val="21"/>
              </w:rPr>
              <w:t>completion speed arrival</w:t>
            </w:r>
            <w:r>
              <w:rPr>
                <w:rFonts w:ascii="Arial" w:eastAsia="新宋体" w:hAnsi="新宋体" w:cs="Arial" w:hint="eastAsia"/>
                <w:szCs w:val="21"/>
              </w:rPr>
              <w:t xml:space="preserve">; </w:t>
            </w:r>
            <w:r>
              <w:rPr>
                <w:rFonts w:ascii="Arial" w:eastAsia="新宋体" w:hAnsi="新宋体" w:cs="Arial"/>
                <w:szCs w:val="21"/>
              </w:rPr>
              <w:t>bit6 torque arrival</w:t>
            </w:r>
            <w:r>
              <w:rPr>
                <w:rFonts w:ascii="Arial" w:eastAsia="新宋体" w:hAnsi="新宋体" w:cs="Arial" w:hint="eastAsia"/>
                <w:szCs w:val="21"/>
              </w:rPr>
              <w:t xml:space="preserve">; </w:t>
            </w:r>
            <w:r>
              <w:rPr>
                <w:rFonts w:ascii="Arial" w:eastAsia="新宋体" w:hAnsi="新宋体" w:cs="Arial"/>
                <w:szCs w:val="21"/>
              </w:rPr>
              <w:t>bit5 forward inhibit</w:t>
            </w:r>
            <w:r>
              <w:rPr>
                <w:rFonts w:ascii="Arial" w:eastAsia="新宋体" w:hAnsi="新宋体" w:cs="Arial" w:hint="eastAsia"/>
                <w:szCs w:val="21"/>
              </w:rPr>
              <w:t xml:space="preserve">; </w:t>
            </w:r>
            <w:r>
              <w:rPr>
                <w:rFonts w:ascii="Arial" w:eastAsia="新宋体" w:hAnsi="新宋体" w:cs="Arial"/>
                <w:szCs w:val="21"/>
              </w:rPr>
              <w:t>bit4 reverse inhibit</w:t>
            </w:r>
            <w:r>
              <w:rPr>
                <w:rFonts w:ascii="Arial" w:eastAsia="新宋体" w:hAnsi="新宋体" w:cs="Arial" w:hint="eastAsia"/>
                <w:szCs w:val="21"/>
              </w:rPr>
              <w:t xml:space="preserve">; </w:t>
            </w:r>
            <w:r>
              <w:rPr>
                <w:rFonts w:ascii="Arial" w:eastAsia="新宋体" w:hAnsi="新宋体" w:cs="Arial"/>
                <w:szCs w:val="21"/>
              </w:rPr>
              <w:t>bit2-0 control mode</w:t>
            </w:r>
            <w:r>
              <w:rPr>
                <w:rFonts w:ascii="Arial" w:eastAsia="新宋体" w:hAnsi="新宋体" w:cs="Arial" w:hint="eastAsia"/>
                <w:szCs w:val="21"/>
              </w:rPr>
              <w:t>)</w:t>
            </w:r>
          </w:p>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21: Absolute value of a single turn</w:t>
            </w:r>
          </w:p>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22: Absolute multiturn values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lastRenderedPageBreak/>
              <w:t>0~20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4</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Control mode selection</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新宋体" w:cs="Arial"/>
                <w:szCs w:val="21"/>
              </w:rPr>
              <w:t>①</w:t>
            </w:r>
            <w:r>
              <w:rPr>
                <w:rFonts w:ascii="Arial" w:eastAsia="新宋体" w:hAnsi="新宋体" w:cs="Arial"/>
                <w:szCs w:val="21"/>
              </w:rPr>
              <w:t>This parameter allows you to set the control mode of the drive:</w:t>
            </w:r>
          </w:p>
          <w:p w:rsidR="00D71EE2" w:rsidRDefault="00CB1717">
            <w:pPr>
              <w:snapToGrid w:val="0"/>
              <w:spacing w:line="300" w:lineRule="auto"/>
              <w:rPr>
                <w:rFonts w:ascii="Arial" w:eastAsia="新宋体" w:hAnsi="Arial" w:cs="Arial"/>
                <w:szCs w:val="21"/>
              </w:rPr>
            </w:pPr>
            <w:r>
              <w:rPr>
                <w:rFonts w:ascii="Arial" w:eastAsia="新宋体" w:hAnsi="Arial" w:cs="Arial"/>
                <w:szCs w:val="21"/>
              </w:rPr>
              <w:t>0</w:t>
            </w:r>
            <w:r>
              <w:rPr>
                <w:rFonts w:ascii="Arial" w:eastAsia="新宋体" w:hAnsi="新宋体" w:cs="Arial"/>
                <w:szCs w:val="21"/>
              </w:rPr>
              <w:t xml:space="preserve">: </w:t>
            </w:r>
            <w:r>
              <w:rPr>
                <w:rFonts w:ascii="Arial" w:eastAsia="新宋体" w:hAnsi="新宋体" w:cs="Arial"/>
                <w:b/>
                <w:bCs/>
                <w:szCs w:val="21"/>
              </w:rPr>
              <w:t>Position control mode</w:t>
            </w:r>
            <w:r>
              <w:rPr>
                <w:rFonts w:ascii="Arial" w:eastAsia="新宋体" w:hAnsi="新宋体" w:cs="Arial"/>
                <w:szCs w:val="21"/>
              </w:rPr>
              <w:t>: Position commands are input from the pulse input port;</w:t>
            </w:r>
          </w:p>
          <w:p w:rsidR="00D71EE2" w:rsidRDefault="00CB1717">
            <w:pPr>
              <w:snapToGrid w:val="0"/>
              <w:spacing w:line="300" w:lineRule="auto"/>
              <w:rPr>
                <w:rFonts w:ascii="Arial" w:eastAsia="新宋体" w:hAnsi="Arial" w:cs="Arial"/>
                <w:szCs w:val="21"/>
              </w:rPr>
            </w:pPr>
            <w:r>
              <w:rPr>
                <w:rFonts w:ascii="Arial" w:eastAsia="新宋体" w:hAnsi="Arial" w:cs="Arial"/>
                <w:szCs w:val="21"/>
              </w:rPr>
              <w:t>1</w:t>
            </w:r>
            <w:r>
              <w:rPr>
                <w:rFonts w:ascii="Arial" w:eastAsia="新宋体" w:hAnsi="新宋体" w:cs="Arial"/>
                <w:szCs w:val="21"/>
              </w:rPr>
              <w:t xml:space="preserve">: </w:t>
            </w:r>
            <w:r>
              <w:rPr>
                <w:rFonts w:ascii="Arial" w:eastAsia="新宋体" w:hAnsi="新宋体" w:cs="Arial"/>
                <w:b/>
                <w:bCs/>
                <w:szCs w:val="21"/>
              </w:rPr>
              <w:t>Speed control method</w:t>
            </w:r>
            <w:r>
              <w:rPr>
                <w:rFonts w:ascii="Arial" w:eastAsia="新宋体" w:hAnsi="新宋体" w:cs="Arial"/>
                <w:szCs w:val="21"/>
              </w:rPr>
              <w:t xml:space="preserve">: Speed command is input from the input terminal or analog input, determined by the parameter </w:t>
            </w:r>
            <w:r>
              <w:rPr>
                <w:rFonts w:ascii="Arial" w:eastAsia="新宋体" w:hAnsi="Arial" w:cs="Arial"/>
                <w:szCs w:val="21"/>
              </w:rPr>
              <w:t>[</w:t>
            </w:r>
            <w:r>
              <w:rPr>
                <w:rFonts w:ascii="Arial" w:eastAsia="新宋体" w:hAnsi="新宋体" w:cs="Arial"/>
                <w:szCs w:val="21"/>
              </w:rPr>
              <w:t>Inside/outside speed command selection</w:t>
            </w:r>
            <w:r>
              <w:rPr>
                <w:rFonts w:ascii="Arial" w:eastAsia="新宋体" w:hAnsi="Arial" w:cs="Arial"/>
                <w:szCs w:val="21"/>
              </w:rPr>
              <w:t xml:space="preserve">] </w:t>
            </w:r>
            <w:r>
              <w:rPr>
                <w:rFonts w:ascii="Arial" w:eastAsia="新宋体" w:hAnsi="新宋体" w:cs="Arial"/>
                <w:szCs w:val="21"/>
              </w:rPr>
              <w:t>(</w:t>
            </w:r>
            <w:r>
              <w:rPr>
                <w:rFonts w:ascii="Arial" w:eastAsia="新宋体" w:hAnsi="Arial" w:cs="Arial" w:hint="eastAsia"/>
                <w:szCs w:val="21"/>
              </w:rPr>
              <w:t>PA23</w:t>
            </w:r>
            <w:r>
              <w:rPr>
                <w:rFonts w:ascii="Arial" w:eastAsia="新宋体" w:hAnsi="新宋体" w:cs="Arial"/>
                <w:szCs w:val="21"/>
              </w:rPr>
              <w:t>).</w:t>
            </w:r>
          </w:p>
          <w:p w:rsidR="00D71EE2" w:rsidRDefault="00CB1717">
            <w:pPr>
              <w:snapToGrid w:val="0"/>
              <w:spacing w:line="300" w:lineRule="auto"/>
              <w:rPr>
                <w:rFonts w:ascii="Arial" w:eastAsia="新宋体" w:hAnsi="Arial" w:cs="Arial"/>
                <w:szCs w:val="21"/>
              </w:rPr>
            </w:pPr>
            <w:r>
              <w:rPr>
                <w:rFonts w:ascii="Arial" w:eastAsia="新宋体" w:hAnsi="Arial" w:cs="Arial"/>
                <w:szCs w:val="21"/>
              </w:rPr>
              <w:t>2</w:t>
            </w:r>
            <w:r>
              <w:rPr>
                <w:rFonts w:ascii="Arial" w:eastAsia="新宋体" w:hAnsi="新宋体" w:cs="Arial"/>
                <w:szCs w:val="21"/>
              </w:rPr>
              <w:t xml:space="preserve">: Torque </w:t>
            </w:r>
            <w:r>
              <w:rPr>
                <w:rFonts w:ascii="Arial" w:eastAsia="新宋体" w:hAnsi="新宋体" w:cs="Arial"/>
                <w:b/>
                <w:bCs/>
                <w:szCs w:val="21"/>
              </w:rPr>
              <w:t>control method</w:t>
            </w:r>
          </w:p>
          <w:p w:rsidR="00D71EE2" w:rsidRDefault="00CB1717">
            <w:pPr>
              <w:snapToGrid w:val="0"/>
              <w:spacing w:line="300" w:lineRule="auto"/>
              <w:rPr>
                <w:rFonts w:ascii="Arial" w:eastAsia="新宋体" w:hAnsi="Arial" w:cs="Arial"/>
                <w:szCs w:val="21"/>
              </w:rPr>
            </w:pPr>
            <w:r>
              <w:rPr>
                <w:rFonts w:ascii="Arial" w:eastAsia="新宋体" w:hAnsi="Arial" w:cs="Arial"/>
                <w:szCs w:val="21"/>
              </w:rPr>
              <w:t>3</w:t>
            </w:r>
            <w:r>
              <w:rPr>
                <w:rFonts w:ascii="Arial" w:eastAsia="新宋体" w:hAnsi="新宋体" w:cs="Arial"/>
                <w:szCs w:val="21"/>
              </w:rPr>
              <w:t xml:space="preserve">: </w:t>
            </w:r>
            <w:r>
              <w:rPr>
                <w:rFonts w:ascii="Arial" w:eastAsia="新宋体" w:hAnsi="新宋体" w:cs="Arial"/>
                <w:b/>
                <w:bCs/>
                <w:szCs w:val="21"/>
              </w:rPr>
              <w:t>Trial run control mode</w:t>
            </w:r>
            <w:r>
              <w:rPr>
                <w:rFonts w:ascii="Arial" w:eastAsia="新宋体" w:hAnsi="新宋体" w:cs="Arial"/>
                <w:szCs w:val="21"/>
              </w:rPr>
              <w:t>: speed commands are entered from the keypad for testing drives and motors;</w:t>
            </w:r>
          </w:p>
          <w:p w:rsidR="00D71EE2" w:rsidRDefault="00CB1717">
            <w:pPr>
              <w:snapToGrid w:val="0"/>
              <w:spacing w:line="300" w:lineRule="auto"/>
              <w:rPr>
                <w:rFonts w:ascii="Arial" w:eastAsia="新宋体" w:hAnsi="Arial" w:cs="Arial"/>
                <w:szCs w:val="21"/>
              </w:rPr>
            </w:pPr>
            <w:r>
              <w:rPr>
                <w:rFonts w:ascii="Arial" w:eastAsia="新宋体" w:hAnsi="Arial" w:cs="Arial"/>
                <w:szCs w:val="21"/>
              </w:rPr>
              <w:t>4</w:t>
            </w:r>
            <w:r>
              <w:rPr>
                <w:rFonts w:ascii="Arial" w:eastAsia="新宋体" w:hAnsi="新宋体" w:cs="Arial"/>
                <w:szCs w:val="21"/>
              </w:rPr>
              <w:t xml:space="preserve">: </w:t>
            </w:r>
            <w:r>
              <w:rPr>
                <w:rFonts w:ascii="Arial" w:eastAsia="新宋体" w:hAnsi="Arial" w:cs="Arial"/>
                <w:b/>
                <w:bCs/>
                <w:szCs w:val="21"/>
              </w:rPr>
              <w:t xml:space="preserve">JOG </w:t>
            </w:r>
            <w:r>
              <w:rPr>
                <w:rFonts w:ascii="Arial" w:eastAsia="新宋体" w:hAnsi="新宋体" w:cs="Arial"/>
                <w:b/>
                <w:bCs/>
                <w:szCs w:val="21"/>
              </w:rPr>
              <w:t>control mode</w:t>
            </w:r>
            <w:r>
              <w:rPr>
                <w:rFonts w:ascii="Arial" w:eastAsia="新宋体" w:hAnsi="新宋体" w:cs="Arial"/>
                <w:szCs w:val="21"/>
              </w:rPr>
              <w:t xml:space="preserve">: i.e., pointing mode, after entering </w:t>
            </w:r>
            <w:r>
              <w:rPr>
                <w:rFonts w:ascii="Arial" w:eastAsia="新宋体" w:hAnsi="Arial" w:cs="Arial"/>
                <w:szCs w:val="21"/>
              </w:rPr>
              <w:t xml:space="preserve">JOG </w:t>
            </w:r>
            <w:r>
              <w:rPr>
                <w:rFonts w:ascii="Arial" w:eastAsia="新宋体" w:hAnsi="新宋体" w:cs="Arial"/>
                <w:szCs w:val="21"/>
              </w:rPr>
              <w:t>operation, press the</w:t>
            </w:r>
            <w:r>
              <w:rPr>
                <w:rFonts w:ascii="Arial" w:eastAsia="新宋体" w:hAnsi="Arial" w:cs="Arial"/>
                <w:b/>
                <w:color w:val="000000"/>
                <w:szCs w:val="21"/>
                <w:bdr w:val="single" w:sz="4" w:space="0" w:color="auto"/>
                <w:shd w:val="pct10" w:color="auto" w:fill="FFFFFF"/>
              </w:rPr>
              <w:t xml:space="preserve"> ↑ </w:t>
            </w:r>
            <w:r>
              <w:rPr>
                <w:rFonts w:ascii="Arial" w:eastAsia="新宋体" w:hAnsi="新宋体" w:cs="Arial"/>
                <w:szCs w:val="21"/>
              </w:rPr>
              <w:t xml:space="preserve">key and keep it, the motor will run according to </w:t>
            </w:r>
            <w:r>
              <w:rPr>
                <w:rFonts w:ascii="Arial" w:eastAsia="新宋体" w:hAnsi="Arial" w:cs="Arial"/>
                <w:szCs w:val="21"/>
              </w:rPr>
              <w:t xml:space="preserve">JOG </w:t>
            </w:r>
            <w:r>
              <w:rPr>
                <w:rFonts w:ascii="Arial" w:eastAsia="新宋体" w:hAnsi="新宋体" w:cs="Arial"/>
                <w:szCs w:val="21"/>
              </w:rPr>
              <w:t>speed. Release the key, the motor stops and keeps zero speed; press</w:t>
            </w:r>
            <w:r>
              <w:rPr>
                <w:rFonts w:ascii="Arial" w:eastAsia="新宋体" w:hAnsi="Arial" w:cs="Arial"/>
                <w:b/>
                <w:szCs w:val="21"/>
                <w:bdr w:val="single" w:sz="4" w:space="0" w:color="auto"/>
                <w:shd w:val="pct10" w:color="auto" w:fill="FFFFFF"/>
              </w:rPr>
              <w:t xml:space="preserve"> ↓ </w:t>
            </w:r>
            <w:r>
              <w:rPr>
                <w:rFonts w:ascii="Arial" w:eastAsia="新宋体" w:hAnsi="新宋体" w:cs="Arial"/>
                <w:szCs w:val="21"/>
              </w:rPr>
              <w:t xml:space="preserve">key and keep it, the motor runs in reverse according to </w:t>
            </w:r>
            <w:r>
              <w:rPr>
                <w:rFonts w:ascii="Arial" w:eastAsia="新宋体" w:hAnsi="Arial" w:cs="Arial"/>
                <w:szCs w:val="21"/>
              </w:rPr>
              <w:t xml:space="preserve">JOG </w:t>
            </w:r>
            <w:r>
              <w:rPr>
                <w:rFonts w:ascii="Arial" w:eastAsia="新宋体" w:hAnsi="新宋体" w:cs="Arial"/>
                <w:szCs w:val="21"/>
              </w:rPr>
              <w:t>speed, release the key, the motor stops and keeps zero speed.</w:t>
            </w:r>
          </w:p>
          <w:p w:rsidR="00D71EE2" w:rsidRDefault="00CB1717">
            <w:pPr>
              <w:snapToGrid w:val="0"/>
              <w:spacing w:line="300" w:lineRule="auto"/>
              <w:rPr>
                <w:rFonts w:ascii="Arial" w:eastAsia="新宋体" w:hAnsi="新宋体" w:cs="Arial"/>
                <w:szCs w:val="21"/>
              </w:rPr>
            </w:pPr>
            <w:r>
              <w:rPr>
                <w:rFonts w:ascii="Arial" w:eastAsia="新宋体" w:hAnsi="Arial" w:cs="Arial"/>
                <w:szCs w:val="21"/>
              </w:rPr>
              <w:t>5</w:t>
            </w:r>
            <w:r>
              <w:rPr>
                <w:rFonts w:ascii="Arial" w:eastAsia="新宋体" w:hAnsi="新宋体" w:cs="Arial"/>
                <w:szCs w:val="21"/>
              </w:rPr>
              <w:t xml:space="preserve">: Motor encoder zeroing mode. When </w:t>
            </w:r>
            <w:r>
              <w:rPr>
                <w:rFonts w:ascii="Arial" w:eastAsia="新宋体" w:hAnsi="Arial" w:cs="Arial"/>
                <w:szCs w:val="21"/>
              </w:rPr>
              <w:t xml:space="preserve">PA4 </w:t>
            </w:r>
            <w:r>
              <w:rPr>
                <w:rFonts w:ascii="Arial" w:eastAsia="新宋体" w:hAnsi="新宋体" w:cs="Arial"/>
                <w:szCs w:val="21"/>
              </w:rPr>
              <w:t xml:space="preserve">is set to </w:t>
            </w:r>
            <w:r>
              <w:rPr>
                <w:rFonts w:ascii="Arial" w:eastAsia="新宋体" w:hAnsi="Arial" w:cs="Arial"/>
                <w:szCs w:val="21"/>
              </w:rPr>
              <w:t>5</w:t>
            </w:r>
            <w:r>
              <w:rPr>
                <w:rFonts w:ascii="Arial" w:eastAsia="新宋体" w:hAnsi="新宋体" w:cs="Arial"/>
                <w:szCs w:val="21"/>
              </w:rPr>
              <w:t xml:space="preserve">, </w:t>
            </w:r>
            <w:r>
              <w:rPr>
                <w:rFonts w:ascii="Arial" w:eastAsia="新宋体" w:hAnsi="新宋体" w:cs="Arial"/>
                <w:szCs w:val="21"/>
              </w:rPr>
              <w:lastRenderedPageBreak/>
              <w:t>this mode is entered directly.</w:t>
            </w:r>
          </w:p>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6: Speed and position switching; control mode switching can be performed through external IOs</w:t>
            </w:r>
          </w:p>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7: Torque and speed switching; control mode can be switched through external IOs</w:t>
            </w:r>
          </w:p>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8: Torque and position switching; control mode switching can be performed through external IOs</w:t>
            </w:r>
          </w:p>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9: Internal position mode</w:t>
            </w:r>
          </w:p>
        </w:tc>
        <w:tc>
          <w:tcPr>
            <w:tcW w:w="1563" w:type="dxa"/>
            <w:vAlign w:val="center"/>
          </w:tcPr>
          <w:p w:rsidR="00D71EE2" w:rsidRDefault="00AD6F03">
            <w:pPr>
              <w:snapToGrid w:val="0"/>
              <w:spacing w:line="300" w:lineRule="auto"/>
              <w:jc w:val="center"/>
              <w:rPr>
                <w:rFonts w:ascii="Arial" w:eastAsia="新宋体" w:hAnsi="Arial" w:cs="Arial"/>
                <w:szCs w:val="21"/>
              </w:rPr>
            </w:pPr>
            <w:r>
              <w:rPr>
                <w:rFonts w:ascii="Arial" w:eastAsia="新宋体" w:hAnsi="Arial" w:cs="Arial" w:hint="eastAsia"/>
                <w:szCs w:val="21"/>
              </w:rPr>
              <w:lastRenderedPageBreak/>
              <w:t>0~9</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5</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Speed proportional gain</w:t>
            </w:r>
          </w:p>
        </w:tc>
        <w:tc>
          <w:tcPr>
            <w:tcW w:w="5277" w:type="dxa"/>
          </w:tcPr>
          <w:p w:rsidR="00D71EE2" w:rsidRDefault="00CB1717">
            <w:pPr>
              <w:numPr>
                <w:ilvl w:val="0"/>
                <w:numId w:val="2"/>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speed loop proportional gain.</w:t>
            </w:r>
          </w:p>
          <w:p w:rsidR="00D71EE2" w:rsidRDefault="00CB1717">
            <w:pPr>
              <w:numPr>
                <w:ilvl w:val="0"/>
                <w:numId w:val="2"/>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higher the setting value, the higher the gain and the greater the rigidity. Parameter values are determined according to the specific servo drive system model and load. In general, the larger the load inertia, the larger the setting value.</w:t>
            </w:r>
          </w:p>
          <w:p w:rsidR="00D71EE2" w:rsidRDefault="00CB1717">
            <w:pPr>
              <w:numPr>
                <w:ilvl w:val="0"/>
                <w:numId w:val="2"/>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 as large as possible under the condition that the system does not oscillate.</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1~5000Hz</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6</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tempo</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Integral time constant</w:t>
            </w:r>
          </w:p>
        </w:tc>
        <w:tc>
          <w:tcPr>
            <w:tcW w:w="5277" w:type="dxa"/>
          </w:tcPr>
          <w:p w:rsidR="00D71EE2" w:rsidRDefault="00CB1717">
            <w:pPr>
              <w:numPr>
                <w:ilvl w:val="0"/>
                <w:numId w:val="3"/>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 the speed loop integration time constant.</w:t>
            </w:r>
          </w:p>
          <w:p w:rsidR="00D71EE2" w:rsidRDefault="00CB1717">
            <w:pPr>
              <w:numPr>
                <w:ilvl w:val="0"/>
                <w:numId w:val="3"/>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smaller the setting value, the faster the integration speed, too small is easy to produce overshoot, too large to slow down the response.</w:t>
            </w:r>
          </w:p>
          <w:p w:rsidR="00D71EE2" w:rsidRDefault="00CB1717">
            <w:pPr>
              <w:numPr>
                <w:ilvl w:val="0"/>
                <w:numId w:val="3"/>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setting value is determined according to the specific servo drive system model and load conditions.</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Generally, it corresponds to the load inertia, the higher the load inertia, the higher the setting value.</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1~1000mS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7</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Speed Detection</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Filter time constant</w:t>
            </w:r>
          </w:p>
        </w:tc>
        <w:tc>
          <w:tcPr>
            <w:tcW w:w="5277" w:type="dxa"/>
          </w:tcPr>
          <w:p w:rsidR="00D71EE2" w:rsidRDefault="00CB1717">
            <w:pPr>
              <w:numPr>
                <w:ilvl w:val="0"/>
                <w:numId w:val="4"/>
              </w:numPr>
              <w:snapToGrid w:val="0"/>
              <w:spacing w:line="300" w:lineRule="auto"/>
              <w:rPr>
                <w:rFonts w:ascii="Arial" w:eastAsia="新宋体" w:hAnsi="Arial" w:cs="Arial"/>
                <w:szCs w:val="21"/>
              </w:rPr>
            </w:pPr>
            <w:r w:rsidRPr="000E14F0">
              <w:rPr>
                <w:rFonts w:ascii="Arial" w:eastAsia="新宋体" w:hAnsi="新宋体" w:cs="Arial"/>
                <w:szCs w:val="21"/>
              </w:rPr>
              <w:t>Sets the speed detection filter characteristics.</w:t>
            </w:r>
          </w:p>
          <w:p w:rsidR="00D71EE2" w:rsidRDefault="00CB1717">
            <w:pPr>
              <w:numPr>
                <w:ilvl w:val="0"/>
                <w:numId w:val="4"/>
              </w:numPr>
              <w:snapToGrid w:val="0"/>
              <w:spacing w:line="300" w:lineRule="auto"/>
              <w:rPr>
                <w:rFonts w:ascii="Arial" w:eastAsia="新宋体" w:hAnsi="Arial" w:cs="Arial"/>
                <w:szCs w:val="21"/>
              </w:rPr>
            </w:pPr>
            <w:r w:rsidRPr="000E14F0">
              <w:rPr>
                <w:rFonts w:ascii="Arial" w:eastAsia="新宋体" w:hAnsi="新宋体" w:cs="Arial"/>
                <w:szCs w:val="21"/>
              </w:rPr>
              <w:t>The larger the value, the lower the cutoff frequency and the less noise the motor produces. If the load inertia is large, the setting value can be increased appropriately. Too large a value results in a slower response and may cause oscillation.</w:t>
            </w:r>
          </w:p>
          <w:p w:rsidR="00D71EE2" w:rsidRDefault="00CB1717">
            <w:pPr>
              <w:numPr>
                <w:ilvl w:val="0"/>
                <w:numId w:val="4"/>
              </w:numPr>
              <w:snapToGrid w:val="0"/>
              <w:spacing w:line="300" w:lineRule="auto"/>
              <w:rPr>
                <w:rFonts w:ascii="Arial" w:eastAsia="新宋体" w:hAnsi="Arial" w:cs="Arial"/>
                <w:szCs w:val="21"/>
              </w:rPr>
            </w:pPr>
            <w:r w:rsidRPr="000E14F0">
              <w:rPr>
                <w:rFonts w:ascii="Arial" w:eastAsia="新宋体" w:hAnsi="新宋体" w:cs="Arial"/>
                <w:szCs w:val="21"/>
              </w:rPr>
              <w:t>The smaller the value, the higher the cutoff frequency and the faster the speed feedback response. If a higher speed response is required, the setting value can be reduced appropriately.</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1~1000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×0.1mS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8</w:t>
            </w:r>
          </w:p>
        </w:tc>
        <w:tc>
          <w:tcPr>
            <w:tcW w:w="1800" w:type="dxa"/>
            <w:vAlign w:val="center"/>
          </w:tcPr>
          <w:p w:rsidR="00D71EE2" w:rsidRDefault="00CB1717">
            <w:pPr>
              <w:snapToGrid w:val="0"/>
              <w:spacing w:line="300" w:lineRule="auto"/>
              <w:rPr>
                <w:rFonts w:ascii="Arial" w:eastAsia="新宋体" w:hAnsi="新宋体" w:cs="Arial"/>
                <w:szCs w:val="21"/>
              </w:rPr>
            </w:pPr>
            <w:r w:rsidRPr="00866568">
              <w:rPr>
                <w:rFonts w:ascii="Arial" w:eastAsia="新宋体" w:hAnsi="新宋体" w:cs="Arial" w:hint="eastAsia"/>
                <w:szCs w:val="21"/>
              </w:rPr>
              <w:t>placement</w:t>
            </w:r>
          </w:p>
          <w:p w:rsidR="00D71EE2" w:rsidRDefault="00CB1717">
            <w:pPr>
              <w:snapToGrid w:val="0"/>
              <w:spacing w:line="300" w:lineRule="auto"/>
              <w:rPr>
                <w:rFonts w:ascii="Arial" w:eastAsia="新宋体" w:hAnsi="Arial" w:cs="Arial"/>
                <w:szCs w:val="21"/>
              </w:rPr>
            </w:pPr>
            <w:r w:rsidRPr="00866568">
              <w:rPr>
                <w:rFonts w:ascii="Arial" w:eastAsia="新宋体" w:hAnsi="新宋体" w:cs="Arial" w:hint="eastAsia"/>
                <w:szCs w:val="21"/>
              </w:rPr>
              <w:t>differentiation factor</w:t>
            </w:r>
          </w:p>
        </w:tc>
        <w:tc>
          <w:tcPr>
            <w:tcW w:w="5277" w:type="dxa"/>
          </w:tcPr>
          <w:p w:rsidR="00D71EE2" w:rsidRDefault="00CB1717">
            <w:pPr>
              <w:snapToGrid w:val="0"/>
              <w:spacing w:line="300" w:lineRule="auto"/>
              <w:ind w:left="360"/>
              <w:rPr>
                <w:rFonts w:ascii="Arial" w:eastAsia="新宋体" w:hAnsi="Arial" w:cs="Arial"/>
                <w:szCs w:val="21"/>
              </w:rPr>
            </w:pPr>
            <w:r w:rsidRPr="00866568">
              <w:rPr>
                <w:rFonts w:ascii="Arial" w:eastAsia="新宋体" w:hAnsi="新宋体" w:cs="Arial" w:hint="eastAsia"/>
                <w:szCs w:val="21"/>
              </w:rPr>
              <w:t>Set the position differentiation factor, the larger the value, the faster the speed response. Too large a value may cause motor vibration.</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0~100%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9</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proportional gain</w:t>
            </w:r>
          </w:p>
        </w:tc>
        <w:tc>
          <w:tcPr>
            <w:tcW w:w="5277" w:type="dxa"/>
          </w:tcPr>
          <w:p w:rsidR="00D71EE2" w:rsidRDefault="00CB1717">
            <w:pPr>
              <w:numPr>
                <w:ilvl w:val="0"/>
                <w:numId w:val="6"/>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proportional gain of the position loop regulator.</w:t>
            </w:r>
          </w:p>
          <w:p w:rsidR="00D71EE2" w:rsidRDefault="00CB1717">
            <w:pPr>
              <w:numPr>
                <w:ilvl w:val="0"/>
                <w:numId w:val="6"/>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larger the setting value, the higher the gain, the greater the stiffness, and the smaller the position hysteresis under the same frequency command pulse </w:t>
            </w:r>
            <w:r w:rsidRPr="000E14F0">
              <w:rPr>
                <w:rFonts w:ascii="Arial" w:eastAsia="新宋体" w:hAnsi="新宋体" w:cs="Arial"/>
                <w:szCs w:val="21"/>
              </w:rPr>
              <w:lastRenderedPageBreak/>
              <w:t>condition. However, too large a value may cause oscillation or overshoot.</w:t>
            </w:r>
          </w:p>
          <w:p w:rsidR="00D71EE2" w:rsidRDefault="00CB1717">
            <w:pPr>
              <w:numPr>
                <w:ilvl w:val="0"/>
                <w:numId w:val="6"/>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parameter values are determined according to the specific servo drive system model and load conditions.</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1~1000/S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10</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feedforward gain</w:t>
            </w:r>
          </w:p>
        </w:tc>
        <w:tc>
          <w:tcPr>
            <w:tcW w:w="5277" w:type="dxa"/>
          </w:tcPr>
          <w:p w:rsidR="00D71EE2" w:rsidRDefault="00CB1717">
            <w:pPr>
              <w:numPr>
                <w:ilvl w:val="0"/>
                <w:numId w:val="7"/>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feedforward gain of the position loop.</w:t>
            </w:r>
          </w:p>
          <w:p w:rsidR="00D71EE2" w:rsidRDefault="00CB1717">
            <w:pPr>
              <w:numPr>
                <w:ilvl w:val="0"/>
                <w:numId w:val="7"/>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A setting of </w:t>
            </w:r>
            <w:r w:rsidRPr="000E14F0">
              <w:rPr>
                <w:rFonts w:ascii="Arial" w:eastAsia="新宋体" w:hAnsi="Arial" w:cs="Arial"/>
                <w:szCs w:val="21"/>
              </w:rPr>
              <w:t xml:space="preserve">100% </w:t>
            </w:r>
            <w:r w:rsidRPr="000E14F0">
              <w:rPr>
                <w:rFonts w:ascii="Arial" w:eastAsia="新宋体" w:hAnsi="新宋体" w:cs="Arial"/>
                <w:szCs w:val="21"/>
              </w:rPr>
              <w:t xml:space="preserve">indicates that the position hysteresis is always </w:t>
            </w:r>
            <w:r w:rsidRPr="000E14F0">
              <w:rPr>
                <w:rFonts w:ascii="Arial" w:eastAsia="新宋体" w:hAnsi="Arial" w:cs="Arial"/>
                <w:szCs w:val="21"/>
              </w:rPr>
              <w:t xml:space="preserve">0 </w:t>
            </w:r>
            <w:r w:rsidRPr="000E14F0">
              <w:rPr>
                <w:rFonts w:ascii="Arial" w:eastAsia="新宋体" w:hAnsi="新宋体" w:cs="Arial"/>
                <w:szCs w:val="21"/>
              </w:rPr>
              <w:t>at any frequency of command pulse.</w:t>
            </w:r>
          </w:p>
          <w:p w:rsidR="00D71EE2" w:rsidRDefault="00CB1717">
            <w:pPr>
              <w:numPr>
                <w:ilvl w:val="0"/>
                <w:numId w:val="7"/>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feed-forward gain of the position loop is increased, and the high-speed response characteristics of the control system are improved, but it will make the position loop of the system unstable and prone to oscillation.</w:t>
            </w:r>
          </w:p>
          <w:p w:rsidR="00D71EE2" w:rsidRDefault="00CB1717">
            <w:pPr>
              <w:numPr>
                <w:ilvl w:val="0"/>
                <w:numId w:val="7"/>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feedforward gain of the position loop is usually </w:t>
            </w:r>
            <w:r w:rsidRPr="000E14F0">
              <w:rPr>
                <w:rFonts w:ascii="Arial" w:eastAsia="新宋体" w:hAnsi="Arial" w:cs="Arial"/>
                <w:szCs w:val="21"/>
              </w:rPr>
              <w:t xml:space="preserve">zero </w:t>
            </w:r>
            <w:r w:rsidRPr="000E14F0">
              <w:rPr>
                <w:rFonts w:ascii="Arial" w:eastAsia="新宋体" w:hAnsi="新宋体" w:cs="Arial"/>
                <w:szCs w:val="21"/>
              </w:rPr>
              <w:t>unless very high response characteristics are required.</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0~100%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11</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feed-forward filtering time constant</w:t>
            </w:r>
          </w:p>
        </w:tc>
        <w:tc>
          <w:tcPr>
            <w:tcW w:w="5277" w:type="dxa"/>
          </w:tcPr>
          <w:p w:rsidR="00D71EE2" w:rsidRDefault="00CB1717">
            <w:pPr>
              <w:numPr>
                <w:ilvl w:val="0"/>
                <w:numId w:val="8"/>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filtering time constant of the low-pass filter for the position loop feedforward amount.</w:t>
            </w:r>
          </w:p>
          <w:p w:rsidR="00D71EE2" w:rsidRDefault="00CB1717">
            <w:pPr>
              <w:numPr>
                <w:ilvl w:val="0"/>
                <w:numId w:val="8"/>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function of this filter is to increase the stability of the composite position control.</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1~1000</w:t>
            </w:r>
          </w:p>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w:t>
            </w:r>
            <w:r>
              <w:rPr>
                <w:rFonts w:ascii="Arial" w:eastAsia="新宋体" w:hAnsi="Arial" w:cs="Arial" w:hint="eastAsia"/>
                <w:szCs w:val="21"/>
              </w:rPr>
              <w:t>0.</w:t>
            </w:r>
            <w:r w:rsidRPr="000E14F0">
              <w:rPr>
                <w:rFonts w:ascii="Arial" w:eastAsia="新宋体" w:hAnsi="Arial" w:cs="Arial"/>
                <w:szCs w:val="21"/>
              </w:rPr>
              <w:t>1ms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12</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pulse division molecule</w:t>
            </w:r>
          </w:p>
        </w:tc>
        <w:tc>
          <w:tcPr>
            <w:tcW w:w="5277" w:type="dxa"/>
          </w:tcPr>
          <w:p w:rsidR="00D71EE2" w:rsidRDefault="00CB1717">
            <w:pPr>
              <w:numPr>
                <w:ilvl w:val="0"/>
                <w:numId w:val="9"/>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fractional octave frequency of the command pulse (electronic gearing).</w:t>
            </w:r>
          </w:p>
          <w:p w:rsidR="00D71EE2" w:rsidRDefault="00CB1717">
            <w:pPr>
              <w:numPr>
                <w:ilvl w:val="0"/>
                <w:numId w:val="9"/>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In the position control mode, the </w:t>
            </w:r>
            <w:r w:rsidRPr="000E14F0">
              <w:rPr>
                <w:rFonts w:ascii="Arial" w:eastAsia="新宋体" w:hAnsi="Arial" w:cs="Arial"/>
                <w:szCs w:val="21"/>
              </w:rPr>
              <w:t>PA12</w:t>
            </w:r>
            <w:r w:rsidRPr="000E14F0">
              <w:rPr>
                <w:rFonts w:ascii="Arial" w:eastAsia="新宋体" w:hAnsi="新宋体" w:cs="Arial"/>
                <w:szCs w:val="21"/>
              </w:rPr>
              <w:t xml:space="preserve">, </w:t>
            </w:r>
            <w:r w:rsidRPr="000E14F0">
              <w:rPr>
                <w:rFonts w:ascii="Arial" w:eastAsia="新宋体" w:hAnsi="Arial" w:cs="Arial"/>
                <w:szCs w:val="21"/>
              </w:rPr>
              <w:t xml:space="preserve">PA13 </w:t>
            </w:r>
            <w:r w:rsidRPr="000E14F0">
              <w:rPr>
                <w:rFonts w:ascii="Arial" w:eastAsia="新宋体" w:hAnsi="新宋体" w:cs="Arial"/>
                <w:szCs w:val="21"/>
              </w:rPr>
              <w:t>parameters can be easily matched with various pulse sources to achieve the user's desired control resolution (i.e. angle/pulse).</w:t>
            </w:r>
          </w:p>
          <w:p w:rsidR="00D71EE2" w:rsidRDefault="00CB1717">
            <w:pPr>
              <w:numPr>
                <w:ilvl w:val="0"/>
                <w:numId w:val="9"/>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recommended range for electronic gear ratios is</w:t>
            </w:r>
            <w:r w:rsidR="00E64674" w:rsidRPr="000E14F0">
              <w:rPr>
                <w:rFonts w:ascii="Arial" w:eastAsia="新宋体" w:hAnsi="Arial" w:cs="Arial"/>
                <w:position w:val="-24"/>
                <w:szCs w:val="21"/>
              </w:rPr>
              <w:object w:dxaOrig="1260" w:dyaOrig="620">
                <v:shape id="_x0000_i1063" type="#_x0000_t75" style="width:63pt;height:30.75pt" o:ole="">
                  <v:imagedata r:id="rId110" o:title=""/>
                </v:shape>
                <o:OLEObject Type="Embed" ProgID="Equation.3" ShapeID="_x0000_i1063" DrawAspect="Content" ObjectID="_1821601114" r:id="rId111"/>
              </w:object>
            </w:r>
          </w:p>
          <w:p w:rsidR="00D71EE2" w:rsidRDefault="00CB1717">
            <w:pPr>
              <w:numPr>
                <w:ilvl w:val="0"/>
                <w:numId w:val="9"/>
              </w:numPr>
              <w:snapToGrid w:val="0"/>
              <w:spacing w:line="300" w:lineRule="auto"/>
              <w:ind w:left="0" w:firstLine="0"/>
              <w:rPr>
                <w:rFonts w:ascii="Arial" w:eastAsia="新宋体" w:hAnsi="Arial" w:cs="Arial"/>
                <w:szCs w:val="21"/>
              </w:rPr>
            </w:pPr>
            <w:r>
              <w:rPr>
                <w:rFonts w:ascii="Arial" w:eastAsia="新宋体" w:hAnsi="Arial" w:cs="Arial" w:hint="eastAsia"/>
                <w:szCs w:val="21"/>
              </w:rPr>
              <w:t>Please refer to section 5.2.3 (P31) for specific settings.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1~30000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13</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pulse division denominator</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新宋体" w:cs="Arial"/>
                <w:szCs w:val="21"/>
              </w:rPr>
              <w:t xml:space="preserve">See parameter </w:t>
            </w:r>
            <w:r>
              <w:rPr>
                <w:rFonts w:ascii="Arial" w:eastAsia="新宋体" w:hAnsi="Arial" w:cs="Arial"/>
                <w:szCs w:val="21"/>
              </w:rPr>
              <w:t>PA12</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Note: Absolute values already contain 8192/625 internally, where the default display is 1:1.</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1~30000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14</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Pulse Input Method</w:t>
            </w:r>
          </w:p>
        </w:tc>
        <w:tc>
          <w:tcPr>
            <w:tcW w:w="5277" w:type="dxa"/>
          </w:tcPr>
          <w:p w:rsidR="00D71EE2" w:rsidRDefault="00CB1717">
            <w:pPr>
              <w:numPr>
                <w:ilvl w:val="0"/>
                <w:numId w:val="10"/>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input form of the position command pulse.</w:t>
            </w:r>
          </w:p>
          <w:p w:rsidR="00D71EE2" w:rsidRDefault="00CB1717">
            <w:pPr>
              <w:numPr>
                <w:ilvl w:val="0"/>
                <w:numId w:val="10"/>
              </w:numPr>
              <w:snapToGrid w:val="0"/>
              <w:spacing w:line="300" w:lineRule="auto"/>
              <w:ind w:left="0" w:firstLine="0"/>
              <w:rPr>
                <w:rFonts w:ascii="Arial" w:eastAsia="新宋体" w:hAnsi="Arial" w:cs="Arial"/>
                <w:szCs w:val="21"/>
              </w:rPr>
            </w:pPr>
            <w:r>
              <w:rPr>
                <w:rFonts w:ascii="Arial" w:eastAsia="新宋体" w:hAnsi="Arial" w:cs="Arial" w:hint="eastAsia"/>
                <w:szCs w:val="21"/>
              </w:rPr>
              <w:t xml:space="preserve">Parameter modification is effective </w:t>
            </w:r>
            <w:r w:rsidRPr="00D54A45">
              <w:rPr>
                <w:rFonts w:ascii="Arial" w:eastAsia="新宋体" w:hAnsi="Arial" w:cs="Arial" w:hint="eastAsia"/>
                <w:b/>
                <w:szCs w:val="21"/>
              </w:rPr>
              <w:t>after power failure and reboot</w:t>
            </w:r>
            <w:r>
              <w:rPr>
                <w:rFonts w:ascii="Arial" w:eastAsia="新宋体" w:hAnsi="Arial" w:cs="Arial" w:hint="eastAsia"/>
                <w:szCs w:val="21"/>
              </w:rPr>
              <w:t>.</w:t>
            </w:r>
          </w:p>
          <w:p w:rsidR="00D71EE2" w:rsidRDefault="00CB1717">
            <w:pPr>
              <w:numPr>
                <w:ilvl w:val="0"/>
                <w:numId w:val="10"/>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Set to one of the </w:t>
            </w:r>
            <w:r w:rsidRPr="000E14F0">
              <w:rPr>
                <w:rFonts w:ascii="Arial" w:eastAsia="新宋体" w:hAnsi="Arial" w:cs="Arial"/>
                <w:szCs w:val="21"/>
              </w:rPr>
              <w:t xml:space="preserve">3 </w:t>
            </w:r>
            <w:r w:rsidRPr="000E14F0">
              <w:rPr>
                <w:rFonts w:ascii="Arial" w:eastAsia="新宋体" w:hAnsi="新宋体" w:cs="Arial"/>
                <w:szCs w:val="21"/>
              </w:rPr>
              <w:t>input methods by parameterization:</w:t>
            </w:r>
          </w:p>
          <w:p w:rsidR="00D71EE2" w:rsidRDefault="00CB1717">
            <w:pPr>
              <w:snapToGrid w:val="0"/>
              <w:spacing w:line="300" w:lineRule="auto"/>
              <w:ind w:firstLineChars="200" w:firstLine="420"/>
              <w:rPr>
                <w:rFonts w:ascii="Arial" w:eastAsia="新宋体" w:hAnsi="Arial" w:cs="Arial"/>
                <w:szCs w:val="21"/>
              </w:rPr>
            </w:pPr>
            <w:r w:rsidRPr="000E14F0">
              <w:rPr>
                <w:rFonts w:ascii="Arial" w:eastAsia="新宋体" w:hAnsi="Arial" w:cs="Arial"/>
                <w:szCs w:val="21"/>
              </w:rPr>
              <w:t>0</w:t>
            </w:r>
            <w:r w:rsidRPr="000E14F0">
              <w:rPr>
                <w:rFonts w:ascii="Arial" w:eastAsia="新宋体" w:hAnsi="新宋体" w:cs="Arial"/>
                <w:szCs w:val="21"/>
              </w:rPr>
              <w:t>: Pulse ten symbol;</w:t>
            </w:r>
          </w:p>
          <w:p w:rsidR="00D71EE2" w:rsidRDefault="00CB1717">
            <w:pPr>
              <w:snapToGrid w:val="0"/>
              <w:spacing w:line="300" w:lineRule="auto"/>
              <w:ind w:firstLineChars="200" w:firstLine="420"/>
              <w:rPr>
                <w:rFonts w:ascii="Arial" w:eastAsia="新宋体" w:hAnsi="Arial" w:cs="Arial"/>
                <w:szCs w:val="21"/>
              </w:rPr>
            </w:pPr>
            <w:r w:rsidRPr="000E14F0">
              <w:rPr>
                <w:rFonts w:ascii="Arial" w:eastAsia="新宋体" w:hAnsi="Arial" w:cs="Arial"/>
                <w:szCs w:val="21"/>
              </w:rPr>
              <w:lastRenderedPageBreak/>
              <w:t>1</w:t>
            </w:r>
            <w:r w:rsidRPr="000E14F0">
              <w:rPr>
                <w:rFonts w:ascii="Arial" w:eastAsia="新宋体" w:hAnsi="新宋体" w:cs="Arial"/>
                <w:szCs w:val="21"/>
              </w:rPr>
              <w:t xml:space="preserve">: </w:t>
            </w:r>
            <w:r w:rsidRPr="000E14F0">
              <w:rPr>
                <w:rFonts w:ascii="Arial" w:eastAsia="新宋体" w:hAnsi="Arial" w:cs="Arial"/>
                <w:szCs w:val="21"/>
              </w:rPr>
              <w:t xml:space="preserve">CCW pulse/CW </w:t>
            </w:r>
            <w:r w:rsidRPr="000E14F0">
              <w:rPr>
                <w:rFonts w:ascii="Arial" w:eastAsia="新宋体" w:hAnsi="新宋体" w:cs="Arial"/>
                <w:szCs w:val="21"/>
              </w:rPr>
              <w:t>pulse;</w:t>
            </w:r>
          </w:p>
          <w:p w:rsidR="00D71EE2" w:rsidRDefault="00CB1717">
            <w:pPr>
              <w:snapToGrid w:val="0"/>
              <w:spacing w:line="300" w:lineRule="auto"/>
              <w:ind w:firstLineChars="200" w:firstLine="420"/>
              <w:rPr>
                <w:rFonts w:ascii="Arial" w:eastAsia="新宋体" w:hAnsi="Arial" w:cs="Arial"/>
                <w:szCs w:val="21"/>
              </w:rPr>
            </w:pPr>
            <w:r w:rsidRPr="000E14F0">
              <w:rPr>
                <w:rFonts w:ascii="Arial" w:eastAsia="新宋体" w:hAnsi="Arial" w:cs="Arial"/>
                <w:szCs w:val="21"/>
              </w:rPr>
              <w:t>2</w:t>
            </w:r>
            <w:r w:rsidRPr="000E14F0">
              <w:rPr>
                <w:rFonts w:ascii="Arial" w:eastAsia="新宋体" w:hAnsi="新宋体" w:cs="Arial"/>
                <w:szCs w:val="21"/>
              </w:rPr>
              <w:t>: Two phase quadrature pulse input;</w:t>
            </w:r>
          </w:p>
          <w:p w:rsidR="00D71EE2" w:rsidRDefault="00CB1717">
            <w:pPr>
              <w:numPr>
                <w:ilvl w:val="0"/>
                <w:numId w:val="10"/>
              </w:numPr>
              <w:snapToGrid w:val="0"/>
              <w:spacing w:line="300" w:lineRule="auto"/>
              <w:ind w:left="0" w:firstLine="0"/>
              <w:rPr>
                <w:rFonts w:ascii="Arial" w:eastAsia="新宋体" w:hAnsi="Arial" w:cs="Arial"/>
                <w:szCs w:val="21"/>
              </w:rPr>
            </w:pPr>
            <w:r w:rsidRPr="000E14F0">
              <w:rPr>
                <w:rFonts w:ascii="Arial" w:eastAsia="新宋体" w:hAnsi="Arial" w:cs="Arial"/>
                <w:szCs w:val="21"/>
              </w:rPr>
              <w:t xml:space="preserve">CCW </w:t>
            </w:r>
            <w:r w:rsidRPr="000E14F0">
              <w:rPr>
                <w:rFonts w:ascii="Arial" w:eastAsia="新宋体" w:hAnsi="新宋体" w:cs="Arial"/>
                <w:szCs w:val="21"/>
              </w:rPr>
              <w:t xml:space="preserve">is the axial view from the servomotor, and counterclockwise rotation is defined as forward. </w:t>
            </w:r>
            <w:r w:rsidRPr="000E14F0">
              <w:rPr>
                <w:rFonts w:ascii="Arial" w:eastAsia="新宋体" w:hAnsi="Arial" w:cs="Arial"/>
                <w:szCs w:val="21"/>
              </w:rPr>
              <w:t xml:space="preserve">cW </w:t>
            </w:r>
            <w:r w:rsidRPr="000E14F0">
              <w:rPr>
                <w:rFonts w:ascii="Arial" w:eastAsia="新宋体" w:hAnsi="新宋体" w:cs="Arial"/>
                <w:szCs w:val="21"/>
              </w:rPr>
              <w:t>is clockwise rotation is defined as reverse.</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0~2</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15</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Pulse direction reversal</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w:t>
            </w:r>
            <w:r w:rsidRPr="000E14F0">
              <w:rPr>
                <w:rFonts w:ascii="Arial" w:eastAsia="新宋体" w:hAnsi="新宋体" w:cs="Arial"/>
                <w:szCs w:val="21"/>
              </w:rPr>
              <w:t>: Normal</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w:t>
            </w:r>
            <w:r w:rsidRPr="000E14F0">
              <w:rPr>
                <w:rFonts w:ascii="Arial" w:eastAsia="新宋体" w:hAnsi="新宋体" w:cs="Arial"/>
                <w:szCs w:val="21"/>
              </w:rPr>
              <w:t>: Position command pulse direction reversal</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16</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Locate the scope of completion</w:t>
            </w:r>
          </w:p>
        </w:tc>
        <w:tc>
          <w:tcPr>
            <w:tcW w:w="5277" w:type="dxa"/>
          </w:tcPr>
          <w:p w:rsidR="00D71EE2" w:rsidRDefault="00CB1717">
            <w:pPr>
              <w:numPr>
                <w:ilvl w:val="0"/>
                <w:numId w:val="11"/>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range of positioning completion pulses under position control.</w:t>
            </w:r>
          </w:p>
          <w:p w:rsidR="00D71EE2" w:rsidRDefault="00CB1717">
            <w:pPr>
              <w:numPr>
                <w:ilvl w:val="0"/>
                <w:numId w:val="11"/>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This parameter provides the basis for the driver to judge whether positioning is completed or not in the position control mode. When the number of remaining pulses in the position deviation counter is less than or equal to the setting value of this parameter, the positioning of the drive is completed and the positioning completion signal </w:t>
            </w:r>
            <w:r w:rsidRPr="000E14F0">
              <w:rPr>
                <w:rFonts w:ascii="Arial" w:eastAsia="新宋体" w:hAnsi="Arial" w:cs="Arial"/>
                <w:szCs w:val="21"/>
              </w:rPr>
              <w:t>COIN ON</w:t>
            </w:r>
            <w:r w:rsidRPr="000E14F0">
              <w:rPr>
                <w:rFonts w:ascii="Arial" w:eastAsia="新宋体" w:hAnsi="新宋体" w:cs="Arial"/>
                <w:szCs w:val="21"/>
              </w:rPr>
              <w:t xml:space="preserve">, otherwise </w:t>
            </w:r>
            <w:r w:rsidRPr="000E14F0">
              <w:rPr>
                <w:rFonts w:ascii="Arial" w:eastAsia="新宋体" w:hAnsi="Arial" w:cs="Arial"/>
                <w:szCs w:val="21"/>
              </w:rPr>
              <w:t>COIN OFF</w:t>
            </w:r>
            <w:r w:rsidRPr="000E14F0">
              <w:rPr>
                <w:rFonts w:ascii="Arial" w:eastAsia="新宋体" w:hAnsi="新宋体" w:cs="Arial"/>
                <w:szCs w:val="21"/>
              </w:rPr>
              <w:t>.</w:t>
            </w:r>
          </w:p>
          <w:p w:rsidR="00D71EE2" w:rsidRDefault="00CB1717">
            <w:pPr>
              <w:numPr>
                <w:ilvl w:val="0"/>
                <w:numId w:val="11"/>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positioning completion signal </w:t>
            </w:r>
            <w:r w:rsidRPr="000E14F0">
              <w:rPr>
                <w:rFonts w:ascii="Arial" w:eastAsia="新宋体" w:hAnsi="Arial" w:cs="Arial"/>
                <w:szCs w:val="21"/>
              </w:rPr>
              <w:t xml:space="preserve">COIN is </w:t>
            </w:r>
            <w:r w:rsidRPr="000E14F0">
              <w:rPr>
                <w:rFonts w:ascii="Arial" w:eastAsia="新宋体" w:hAnsi="新宋体" w:cs="Arial"/>
                <w:szCs w:val="21"/>
              </w:rPr>
              <w:t xml:space="preserve">output in the position control mode, and the speed attainment signal </w:t>
            </w:r>
            <w:r w:rsidRPr="000E14F0">
              <w:rPr>
                <w:rFonts w:ascii="Arial" w:eastAsia="新宋体" w:hAnsi="Arial" w:cs="Arial"/>
                <w:szCs w:val="21"/>
              </w:rPr>
              <w:t xml:space="preserve">SCMP is </w:t>
            </w:r>
            <w:r w:rsidRPr="000E14F0">
              <w:rPr>
                <w:rFonts w:ascii="Arial" w:eastAsia="新宋体" w:hAnsi="新宋体" w:cs="Arial"/>
                <w:szCs w:val="21"/>
              </w:rPr>
              <w:t>output in the other control modes.</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 xml:space="preserve">0~30,000 </w:t>
            </w:r>
            <w:r w:rsidRPr="000E14F0">
              <w:rPr>
                <w:rFonts w:ascii="Arial" w:eastAsia="新宋体" w:hAnsi="新宋体" w:cs="Arial"/>
                <w:szCs w:val="21"/>
              </w:rPr>
              <w:t>pulses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17</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The location is terrible.</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Detection range</w:t>
            </w:r>
          </w:p>
        </w:tc>
        <w:tc>
          <w:tcPr>
            <w:tcW w:w="5277" w:type="dxa"/>
          </w:tcPr>
          <w:p w:rsidR="00D71EE2" w:rsidRDefault="00CB1717">
            <w:pPr>
              <w:numPr>
                <w:ilvl w:val="0"/>
                <w:numId w:val="12"/>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 the range of position out-of-position alarm detection.</w:t>
            </w:r>
          </w:p>
          <w:p w:rsidR="00D71EE2" w:rsidRDefault="00CB1717">
            <w:pPr>
              <w:numPr>
                <w:ilvl w:val="0"/>
                <w:numId w:val="12"/>
              </w:numPr>
              <w:snapToGrid w:val="0"/>
              <w:spacing w:line="300" w:lineRule="auto"/>
              <w:ind w:left="0" w:firstLine="0"/>
              <w:rPr>
                <w:rFonts w:ascii="Arial" w:eastAsia="新宋体" w:hAnsi="Arial" w:cs="Arial"/>
                <w:szCs w:val="21"/>
              </w:rPr>
            </w:pPr>
            <w:r w:rsidRPr="000E14F0">
              <w:rPr>
                <w:rFonts w:ascii="Arial" w:eastAsia="新宋体" w:hAnsi="新宋体" w:cs="Arial"/>
                <w:szCs w:val="21"/>
              </w:rPr>
              <w:t>In the position control mode, the servo drive gives a position overrun alarm when the count value of the position deviation counter exceeds the value of this parameter.</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0~30000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 xml:space="preserve">×x 100 </w:t>
            </w:r>
            <w:r w:rsidRPr="000E14F0">
              <w:rPr>
                <w:rFonts w:ascii="Arial" w:eastAsia="新宋体" w:hAnsi="新宋体" w:cs="Arial"/>
                <w:szCs w:val="21"/>
              </w:rPr>
              <w:t>pulses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18</w:t>
            </w:r>
          </w:p>
        </w:tc>
        <w:tc>
          <w:tcPr>
            <w:tcW w:w="1800" w:type="dxa"/>
            <w:vAlign w:val="center"/>
          </w:tcPr>
          <w:p w:rsidR="00D71EE2" w:rsidRDefault="00CB1717">
            <w:pPr>
              <w:snapToGrid w:val="0"/>
              <w:spacing w:line="300" w:lineRule="auto"/>
              <w:rPr>
                <w:rFonts w:ascii="Arial" w:eastAsia="新宋体" w:hAnsi="新宋体" w:cs="Arial"/>
                <w:szCs w:val="21"/>
              </w:rPr>
            </w:pPr>
            <w:r w:rsidRPr="000643E2">
              <w:rPr>
                <w:rFonts w:ascii="Arial" w:eastAsia="新宋体" w:hAnsi="新宋体" w:cs="Arial"/>
                <w:szCs w:val="21"/>
              </w:rPr>
              <w:t>E17/E4</w:t>
            </w:r>
          </w:p>
          <w:p w:rsidR="00D71EE2" w:rsidRDefault="00CB1717">
            <w:pPr>
              <w:snapToGrid w:val="0"/>
              <w:spacing w:line="300" w:lineRule="auto"/>
              <w:rPr>
                <w:rFonts w:ascii="Arial" w:eastAsia="新宋体" w:hAnsi="Arial" w:cs="Arial"/>
                <w:szCs w:val="21"/>
              </w:rPr>
            </w:pPr>
            <w:r w:rsidRPr="000643E2">
              <w:rPr>
                <w:rFonts w:ascii="Arial" w:eastAsia="新宋体" w:hAnsi="新宋体" w:cs="Arial" w:hint="eastAsia"/>
                <w:szCs w:val="21"/>
              </w:rPr>
              <w:t>control bits</w:t>
            </w:r>
          </w:p>
        </w:tc>
        <w:tc>
          <w:tcPr>
            <w:tcW w:w="5277" w:type="dxa"/>
          </w:tcPr>
          <w:p w:rsidR="00D71EE2" w:rsidRDefault="00CB1717">
            <w:pPr>
              <w:snapToGrid w:val="0"/>
              <w:spacing w:line="300" w:lineRule="auto"/>
              <w:rPr>
                <w:rFonts w:ascii="Arial" w:eastAsia="新宋体" w:hAnsi="Arial" w:cs="Arial"/>
                <w:szCs w:val="21"/>
              </w:rPr>
            </w:pPr>
            <w:r w:rsidRPr="003D1A54">
              <w:rPr>
                <w:rFonts w:ascii="Arial" w:eastAsia="新宋体" w:hAnsi="Arial" w:cs="Arial" w:hint="eastAsia"/>
                <w:szCs w:val="21"/>
              </w:rPr>
              <w:t>bit0: E4 control bit</w:t>
            </w:r>
          </w:p>
          <w:p w:rsidR="00D71EE2" w:rsidRDefault="00CB1717">
            <w:pPr>
              <w:snapToGrid w:val="0"/>
              <w:spacing w:line="300" w:lineRule="auto"/>
              <w:ind w:firstLineChars="400" w:firstLine="840"/>
              <w:rPr>
                <w:rFonts w:ascii="Arial" w:eastAsia="新宋体" w:hAnsi="Arial" w:cs="Arial"/>
                <w:szCs w:val="21"/>
              </w:rPr>
            </w:pPr>
            <w:r w:rsidRPr="003D1A54">
              <w:rPr>
                <w:rFonts w:ascii="Arial" w:eastAsia="新宋体" w:hAnsi="Arial" w:cs="Arial" w:hint="eastAsia"/>
                <w:szCs w:val="21"/>
              </w:rPr>
              <w:t>bit0=0, position overrun alarm E4 is valid;</w:t>
            </w:r>
          </w:p>
          <w:p w:rsidR="00D71EE2" w:rsidRDefault="00CB1717">
            <w:pPr>
              <w:snapToGrid w:val="0"/>
              <w:spacing w:line="300" w:lineRule="auto"/>
              <w:ind w:firstLineChars="400" w:firstLine="840"/>
              <w:rPr>
                <w:rFonts w:ascii="Arial" w:eastAsia="新宋体" w:hAnsi="Arial" w:cs="Arial"/>
                <w:szCs w:val="21"/>
              </w:rPr>
            </w:pPr>
            <w:r w:rsidRPr="003D1A54">
              <w:rPr>
                <w:rFonts w:ascii="Arial" w:eastAsia="新宋体" w:hAnsi="Arial" w:cs="Arial" w:hint="eastAsia"/>
                <w:szCs w:val="21"/>
              </w:rPr>
              <w:t>Bit0=1, E4 is invalid.</w:t>
            </w:r>
          </w:p>
          <w:p w:rsidR="00D71EE2" w:rsidRDefault="00CB1717">
            <w:pPr>
              <w:snapToGrid w:val="0"/>
              <w:spacing w:line="300" w:lineRule="auto"/>
              <w:rPr>
                <w:rFonts w:ascii="Arial" w:eastAsia="新宋体" w:hAnsi="Arial" w:cs="Arial"/>
                <w:szCs w:val="21"/>
              </w:rPr>
            </w:pPr>
            <w:r w:rsidRPr="003D1A54">
              <w:rPr>
                <w:rFonts w:ascii="Arial" w:eastAsia="新宋体" w:hAnsi="Arial" w:cs="Arial" w:hint="eastAsia"/>
                <w:szCs w:val="21"/>
              </w:rPr>
              <w:t>bit1: E17 control bit</w:t>
            </w:r>
          </w:p>
          <w:p w:rsidR="00D71EE2" w:rsidRDefault="00CB1717">
            <w:pPr>
              <w:snapToGrid w:val="0"/>
              <w:spacing w:line="300" w:lineRule="auto"/>
              <w:ind w:firstLineChars="400" w:firstLine="840"/>
              <w:rPr>
                <w:rFonts w:ascii="Arial" w:eastAsia="新宋体" w:hAnsi="Arial" w:cs="Arial"/>
                <w:szCs w:val="21"/>
              </w:rPr>
            </w:pPr>
            <w:r w:rsidRPr="003D1A54">
              <w:rPr>
                <w:rFonts w:ascii="Arial" w:eastAsia="新宋体" w:hAnsi="Arial" w:cs="Arial" w:hint="eastAsia"/>
                <w:szCs w:val="21"/>
              </w:rPr>
              <w:t>bit1=0, speed overrun alarm E17 is valid;</w:t>
            </w:r>
          </w:p>
          <w:p w:rsidR="00D71EE2" w:rsidRDefault="00CB1717">
            <w:pPr>
              <w:snapToGrid w:val="0"/>
              <w:spacing w:line="300" w:lineRule="auto"/>
              <w:ind w:firstLineChars="400" w:firstLine="840"/>
              <w:rPr>
                <w:rFonts w:ascii="Arial" w:eastAsia="新宋体" w:hAnsi="Arial" w:cs="Arial"/>
                <w:szCs w:val="21"/>
              </w:rPr>
            </w:pPr>
            <w:r w:rsidRPr="003D1A54">
              <w:rPr>
                <w:rFonts w:ascii="Arial" w:eastAsia="新宋体" w:hAnsi="Arial" w:cs="Arial" w:hint="eastAsia"/>
                <w:szCs w:val="21"/>
              </w:rPr>
              <w:t>Bit1=1, E17 is invalid.</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00-11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19</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position command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Smoothing Filter</w:t>
            </w:r>
          </w:p>
        </w:tc>
        <w:tc>
          <w:tcPr>
            <w:tcW w:w="5277" w:type="dxa"/>
          </w:tcPr>
          <w:p w:rsidR="00D71EE2" w:rsidRDefault="00CB1717">
            <w:pPr>
              <w:numPr>
                <w:ilvl w:val="0"/>
                <w:numId w:val="13"/>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Smooth filtering of command pulses with an exponential form of acceleration and deceleration, with values indicating time constants;</w:t>
            </w:r>
          </w:p>
          <w:p w:rsidR="00D71EE2" w:rsidRDefault="00CB1717">
            <w:pPr>
              <w:numPr>
                <w:ilvl w:val="0"/>
                <w:numId w:val="13"/>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filter does not lose the input pulse, but there is a command delay;</w:t>
            </w:r>
          </w:p>
          <w:p w:rsidR="00D71EE2" w:rsidRDefault="00CB1717">
            <w:pPr>
              <w:numPr>
                <w:ilvl w:val="0"/>
                <w:numId w:val="13"/>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This filter is used for</w:t>
            </w:r>
          </w:p>
          <w:p w:rsidR="00D71EE2" w:rsidRDefault="00E64674">
            <w:pPr>
              <w:snapToGrid w:val="0"/>
              <w:spacing w:line="300" w:lineRule="auto"/>
              <w:rPr>
                <w:rFonts w:ascii="Arial" w:eastAsia="新宋体" w:hAnsi="Arial" w:cs="Arial"/>
                <w:szCs w:val="21"/>
              </w:rPr>
            </w:pPr>
            <w:r w:rsidRPr="000E14F0">
              <w:rPr>
                <w:rFonts w:ascii="Arial" w:eastAsia="新宋体" w:hAnsi="Arial" w:cs="Arial"/>
                <w:position w:val="-2"/>
                <w:szCs w:val="21"/>
              </w:rPr>
              <w:object w:dxaOrig="180" w:dyaOrig="180">
                <v:shape id="_x0000_i1064" type="#_x0000_t75" style="width:9pt;height:9pt" o:ole="" o:bullet="t">
                  <v:imagedata r:id="rId112" o:title=""/>
                </v:shape>
                <o:OLEObject Type="Embed" ProgID="Equation.3" ShapeID="_x0000_i1064" DrawAspect="Content" ObjectID="_1821601115" r:id="rId113"/>
              </w:object>
            </w:r>
            <w:r w:rsidR="00CB1717" w:rsidRPr="000E14F0">
              <w:rPr>
                <w:rFonts w:ascii="Arial" w:eastAsia="新宋体" w:hAnsi="新宋体" w:cs="Arial"/>
                <w:szCs w:val="21"/>
              </w:rPr>
              <w:t>The upper controller has no acceleration or deceleration function;</w:t>
            </w:r>
          </w:p>
          <w:p w:rsidR="00D71EE2" w:rsidRDefault="00E64674">
            <w:pPr>
              <w:snapToGrid w:val="0"/>
              <w:spacing w:line="300" w:lineRule="auto"/>
              <w:rPr>
                <w:rFonts w:ascii="Arial" w:eastAsia="新宋体" w:hAnsi="Arial" w:cs="Arial"/>
                <w:szCs w:val="21"/>
              </w:rPr>
            </w:pPr>
            <w:r w:rsidRPr="000E14F0">
              <w:rPr>
                <w:rFonts w:ascii="Arial" w:eastAsia="新宋体" w:hAnsi="Arial" w:cs="Arial"/>
                <w:position w:val="-2"/>
                <w:szCs w:val="21"/>
              </w:rPr>
              <w:object w:dxaOrig="180" w:dyaOrig="180">
                <v:shape id="_x0000_i1065" type="#_x0000_t75" style="width:9pt;height:9pt" o:ole="" o:bullet="t">
                  <v:imagedata r:id="rId112" o:title=""/>
                </v:shape>
                <o:OLEObject Type="Embed" ProgID="Equation.3" ShapeID="_x0000_i1065" DrawAspect="Content" ObjectID="_1821601116" r:id="rId114"/>
              </w:object>
            </w:r>
            <w:r w:rsidR="00CB1717" w:rsidRPr="000E14F0">
              <w:rPr>
                <w:rFonts w:ascii="Arial" w:eastAsia="新宋体" w:hAnsi="新宋体" w:cs="Arial"/>
                <w:szCs w:val="21"/>
              </w:rPr>
              <w:t>Larger (</w:t>
            </w:r>
            <w:r w:rsidR="00CB1717" w:rsidRPr="000E14F0">
              <w:rPr>
                <w:rFonts w:ascii="Arial" w:eastAsia="新宋体" w:hAnsi="Arial" w:cs="Arial"/>
                <w:szCs w:val="21"/>
              </w:rPr>
              <w:t>&gt;10</w:t>
            </w:r>
            <w:r w:rsidR="00CB1717" w:rsidRPr="000E14F0">
              <w:rPr>
                <w:rFonts w:ascii="Arial" w:eastAsia="新宋体" w:hAnsi="新宋体" w:cs="Arial"/>
                <w:szCs w:val="21"/>
              </w:rPr>
              <w:t>) electronic gear split octave frequency</w:t>
            </w:r>
          </w:p>
          <w:p w:rsidR="00D71EE2" w:rsidRDefault="00E64674">
            <w:pPr>
              <w:snapToGrid w:val="0"/>
              <w:spacing w:line="300" w:lineRule="auto"/>
              <w:rPr>
                <w:rFonts w:ascii="Arial" w:eastAsia="新宋体" w:hAnsi="Arial" w:cs="Arial"/>
                <w:szCs w:val="21"/>
              </w:rPr>
            </w:pPr>
            <w:r w:rsidRPr="000E14F0">
              <w:rPr>
                <w:rFonts w:ascii="Arial" w:eastAsia="新宋体" w:hAnsi="Arial" w:cs="Arial"/>
                <w:position w:val="-2"/>
                <w:szCs w:val="21"/>
              </w:rPr>
              <w:object w:dxaOrig="180" w:dyaOrig="180">
                <v:shape id="_x0000_i1066" type="#_x0000_t75" style="width:9pt;height:9pt" o:ole="" o:bullet="t">
                  <v:imagedata r:id="rId112" o:title=""/>
                </v:shape>
                <o:OLEObject Type="Embed" ProgID="Equation.3" ShapeID="_x0000_i1066" DrawAspect="Content" ObjectID="_1821601117" r:id="rId115"/>
              </w:object>
            </w:r>
            <w:r w:rsidR="00CB1717" w:rsidRPr="000E14F0">
              <w:rPr>
                <w:rFonts w:ascii="Arial" w:eastAsia="新宋体" w:hAnsi="新宋体" w:cs="Arial"/>
                <w:szCs w:val="21"/>
              </w:rPr>
              <w:t>The instruction frequency is low;</w:t>
            </w:r>
          </w:p>
          <w:p w:rsidR="00D71EE2" w:rsidRDefault="00E64674">
            <w:pPr>
              <w:snapToGrid w:val="0"/>
              <w:spacing w:line="300" w:lineRule="auto"/>
              <w:rPr>
                <w:rFonts w:ascii="Arial" w:eastAsia="新宋体" w:hAnsi="Arial" w:cs="Arial"/>
                <w:szCs w:val="21"/>
              </w:rPr>
            </w:pPr>
            <w:r w:rsidRPr="000E14F0">
              <w:rPr>
                <w:rFonts w:ascii="Arial" w:eastAsia="新宋体" w:hAnsi="Arial" w:cs="Arial"/>
                <w:position w:val="-2"/>
                <w:szCs w:val="21"/>
              </w:rPr>
              <w:object w:dxaOrig="180" w:dyaOrig="180">
                <v:shape id="_x0000_i1067" type="#_x0000_t75" style="width:9pt;height:9pt" o:ole="" o:bullet="t">
                  <v:imagedata r:id="rId112" o:title=""/>
                </v:shape>
                <o:OLEObject Type="Embed" ProgID="Equation.3" ShapeID="_x0000_i1067" DrawAspect="Content" ObjectID="_1821601118" r:id="rId116"/>
              </w:object>
            </w:r>
            <w:r w:rsidR="00CB1717" w:rsidRPr="000E14F0">
              <w:rPr>
                <w:rFonts w:ascii="Arial" w:eastAsia="新宋体" w:hAnsi="新宋体" w:cs="Arial"/>
                <w:szCs w:val="21"/>
              </w:rPr>
              <w:t>Stepping jumps and unevenness in motor operation.</w:t>
            </w:r>
          </w:p>
          <w:p w:rsidR="00D71EE2" w:rsidRDefault="00CB1717">
            <w:pPr>
              <w:numPr>
                <w:ilvl w:val="0"/>
                <w:numId w:val="13"/>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When set to </w:t>
            </w:r>
            <w:r w:rsidRPr="000E14F0">
              <w:rPr>
                <w:rFonts w:ascii="Arial" w:eastAsia="新宋体" w:hAnsi="Arial" w:cs="Arial"/>
                <w:szCs w:val="21"/>
              </w:rPr>
              <w:t>0</w:t>
            </w:r>
            <w:r w:rsidRPr="000E14F0">
              <w:rPr>
                <w:rFonts w:ascii="Arial" w:eastAsia="新宋体" w:hAnsi="新宋体" w:cs="Arial"/>
                <w:szCs w:val="21"/>
              </w:rPr>
              <w:t>, the filter does not work.</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lastRenderedPageBreak/>
              <w:t>0~30000</w:t>
            </w:r>
          </w:p>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×0.1mS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20</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Input disable selection</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 When PA20=0, external DI is allowed to prohibit CCW, CW; i.e., when FSTP or RSTP input is a valid level, CCW or CW is prohibited. If both FSTP and RSTP are valid, the prohibit input alarm ERR7 is generated.</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2: When PA20=1, CCW is disabled to be valid. That is, CCW is disabled when FSTP input is a valid level. At this time CW cannot be disabled.</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3: When PA20=2, CW is prohibited to be valid. That is, when the RSTP input is a valid level, CW is disabled. At this time CCW cannot be disabled.</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4: When PA20=3, CCW, CW prohibit are invalid.</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0~3</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21</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 xml:space="preserve">JOG </w:t>
            </w:r>
            <w:r w:rsidRPr="000E14F0">
              <w:rPr>
                <w:rFonts w:ascii="Arial" w:eastAsia="新宋体" w:hAnsi="新宋体" w:cs="Arial"/>
                <w:szCs w:val="21"/>
              </w:rPr>
              <w:t>running speed</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Sets the running speed of the </w:t>
            </w:r>
            <w:r w:rsidRPr="000E14F0">
              <w:rPr>
                <w:rFonts w:ascii="Arial" w:eastAsia="新宋体" w:hAnsi="Arial" w:cs="Arial"/>
                <w:szCs w:val="21"/>
              </w:rPr>
              <w:t xml:space="preserve">JOG </w:t>
            </w:r>
            <w:r w:rsidRPr="000E14F0">
              <w:rPr>
                <w:rFonts w:ascii="Arial" w:eastAsia="新宋体" w:hAnsi="新宋体" w:cs="Arial"/>
                <w:szCs w:val="21"/>
              </w:rPr>
              <w:t>operation.</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-3600~3600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22</w:t>
            </w:r>
          </w:p>
        </w:tc>
        <w:tc>
          <w:tcPr>
            <w:tcW w:w="1800" w:type="dxa"/>
            <w:vAlign w:val="center"/>
          </w:tcPr>
          <w:p w:rsidR="00D71EE2" w:rsidRDefault="00CB1717">
            <w:pPr>
              <w:snapToGrid w:val="0"/>
              <w:spacing w:line="300" w:lineRule="auto"/>
              <w:rPr>
                <w:rFonts w:ascii="Arial" w:eastAsia="新宋体" w:hAnsi="Arial" w:cs="Arial"/>
                <w:szCs w:val="21"/>
              </w:rPr>
            </w:pPr>
            <w:r w:rsidRPr="00A82E2E">
              <w:rPr>
                <w:rFonts w:ascii="Arial" w:eastAsia="新宋体" w:hAnsi="Arial" w:cs="Arial" w:hint="eastAsia"/>
                <w:szCs w:val="21"/>
              </w:rPr>
              <w:t>When torque filtering</w:t>
            </w:r>
          </w:p>
          <w:p w:rsidR="00D71EE2" w:rsidRDefault="00CB1717">
            <w:pPr>
              <w:snapToGrid w:val="0"/>
              <w:spacing w:line="300" w:lineRule="auto"/>
              <w:rPr>
                <w:rFonts w:ascii="Arial" w:eastAsia="新宋体" w:hAnsi="Arial" w:cs="Arial"/>
                <w:szCs w:val="21"/>
              </w:rPr>
            </w:pPr>
            <w:r w:rsidRPr="00A82E2E">
              <w:rPr>
                <w:rFonts w:ascii="Arial" w:eastAsia="新宋体" w:hAnsi="Arial" w:cs="Arial" w:hint="eastAsia"/>
                <w:szCs w:val="21"/>
              </w:rPr>
              <w:t>interstitial constant (math.)</w:t>
            </w:r>
          </w:p>
        </w:tc>
        <w:tc>
          <w:tcPr>
            <w:tcW w:w="5277" w:type="dxa"/>
          </w:tcPr>
          <w:p w:rsidR="00D71EE2" w:rsidRDefault="00CB1717">
            <w:pPr>
              <w:numPr>
                <w:ilvl w:val="0"/>
                <w:numId w:val="31"/>
              </w:numPr>
              <w:snapToGrid w:val="0"/>
              <w:spacing w:line="300" w:lineRule="auto"/>
              <w:rPr>
                <w:rFonts w:ascii="Arial" w:eastAsia="新宋体" w:hAnsi="Arial" w:cs="Arial"/>
                <w:szCs w:val="21"/>
              </w:rPr>
            </w:pPr>
            <w:r w:rsidRPr="00577F80">
              <w:rPr>
                <w:rFonts w:ascii="Arial" w:eastAsia="新宋体" w:hAnsi="Arial" w:cs="Arial" w:hint="eastAsia"/>
                <w:szCs w:val="21"/>
              </w:rPr>
              <w:t>Sets the torque command filter characteristics;</w:t>
            </w:r>
          </w:p>
          <w:p w:rsidR="00D71EE2" w:rsidRDefault="00CB1717">
            <w:pPr>
              <w:numPr>
                <w:ilvl w:val="0"/>
                <w:numId w:val="31"/>
              </w:numPr>
              <w:snapToGrid w:val="0"/>
              <w:spacing w:line="300" w:lineRule="auto"/>
              <w:rPr>
                <w:rFonts w:ascii="Arial" w:eastAsia="新宋体" w:hAnsi="Arial" w:cs="Arial"/>
                <w:szCs w:val="21"/>
              </w:rPr>
            </w:pPr>
            <w:r w:rsidRPr="00577F80">
              <w:rPr>
                <w:rFonts w:ascii="Arial" w:eastAsia="新宋体" w:hAnsi="Arial" w:cs="Arial" w:hint="eastAsia"/>
                <w:szCs w:val="21"/>
              </w:rPr>
              <w:t>Used to suppress resonance generated by torque;</w:t>
            </w:r>
          </w:p>
          <w:p w:rsidR="00D71EE2" w:rsidRDefault="00CB1717">
            <w:pPr>
              <w:numPr>
                <w:ilvl w:val="0"/>
                <w:numId w:val="31"/>
              </w:numPr>
              <w:snapToGrid w:val="0"/>
              <w:spacing w:line="300" w:lineRule="auto"/>
              <w:rPr>
                <w:rFonts w:ascii="Arial" w:eastAsia="新宋体" w:hAnsi="Arial" w:cs="Arial"/>
                <w:szCs w:val="21"/>
              </w:rPr>
            </w:pPr>
            <w:r w:rsidRPr="00577F80">
              <w:rPr>
                <w:rFonts w:ascii="Arial" w:eastAsia="新宋体" w:hAnsi="Arial" w:cs="Arial" w:hint="eastAsia"/>
                <w:szCs w:val="21"/>
              </w:rPr>
              <w:t>The larger the value, the lower the cutoff frequency, and the less vibration and noise generated by the motor. If the load inertia is large, the setting value can be increased appropriately. Too large a value results in a slower response and may cause oscillation.</w:t>
            </w:r>
          </w:p>
          <w:p w:rsidR="00D71EE2" w:rsidRDefault="00CB1717">
            <w:pPr>
              <w:numPr>
                <w:ilvl w:val="0"/>
                <w:numId w:val="31"/>
              </w:numPr>
              <w:snapToGrid w:val="0"/>
              <w:spacing w:line="300" w:lineRule="auto"/>
              <w:rPr>
                <w:rFonts w:ascii="Arial" w:eastAsia="新宋体" w:hAnsi="Arial" w:cs="Arial"/>
                <w:szCs w:val="21"/>
              </w:rPr>
            </w:pPr>
            <w:r w:rsidRPr="00577F80">
              <w:rPr>
                <w:rFonts w:ascii="Arial" w:eastAsia="新宋体" w:hAnsi="Arial" w:cs="Arial" w:hint="eastAsia"/>
                <w:szCs w:val="21"/>
              </w:rPr>
              <w:t>The smaller the value, the higher the cutoff frequency and the faster the response. If a higher torque response is required, the setting value can be reduced appropriately.</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0~1000</w:t>
            </w:r>
          </w:p>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x0.1ms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23</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Internal and external speed command selection</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Whether the speed selection command is from an external analog input, or whether the internal speed is selected from external control terminals SC2,SC1, or whether the internal speed is selected directly.</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 External analog input (analog voltage control speed between AS+,AS-);</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 Direct selection of internal speed 1 (determined by PA24);</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2: Direct selection of internal speed 2 (determined by PA25);</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3: Directly select internal speed 3 (PA26 OK);</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4: Directly select internal speed 4 (PA27 OK);</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lastRenderedPageBreak/>
              <w:t>5: Directly select internal speed 5 (PA130 OK);</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6: Direct selection of internal speed 6 (PA131 OK);</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7: Direct selection of internal speed 7 (PA132 OK);</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8: Direct selection of internal speed 8 (PA133 OK);</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9: The internal position is selected by IO SA3 SA2 SA1 (configure PA63~66), when PA23 is not 9, the internal position will cycle automatically or trigger the cycle by IO.</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The internal speed is selected by IO </w:t>
            </w:r>
            <w:r w:rsidR="001C5C10">
              <w:rPr>
                <w:rFonts w:ascii="Arial" w:eastAsia="新宋体" w:hAnsi="Arial" w:cs="Arial" w:hint="eastAsia"/>
                <w:szCs w:val="21"/>
              </w:rPr>
              <w:t xml:space="preserve">SP1 </w:t>
            </w:r>
            <w:r>
              <w:rPr>
                <w:rFonts w:ascii="Arial" w:eastAsia="新宋体" w:hAnsi="Arial" w:cs="Arial" w:hint="eastAsia"/>
                <w:szCs w:val="21"/>
              </w:rPr>
              <w:t>SC2 SC1 (configuration PA63~66).</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lastRenderedPageBreak/>
              <w:t>0~5</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24</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Internal speed </w:t>
            </w:r>
            <w:r w:rsidRPr="000E14F0">
              <w:rPr>
                <w:rFonts w:ascii="Arial" w:eastAsia="新宋体" w:hAnsi="Arial" w:cs="Arial"/>
                <w:szCs w:val="21"/>
              </w:rPr>
              <w:t>1</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Setting the internal speed </w:t>
            </w:r>
            <w:r>
              <w:rPr>
                <w:rFonts w:ascii="Arial" w:eastAsia="新宋体" w:hAnsi="新宋体" w:cs="Arial" w:hint="eastAsia"/>
                <w:szCs w:val="21"/>
              </w:rPr>
              <w:t>1</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-3600~3600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25</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Internal speed </w:t>
            </w:r>
            <w:r w:rsidRPr="000E14F0">
              <w:rPr>
                <w:rFonts w:ascii="Arial" w:eastAsia="新宋体" w:hAnsi="Arial" w:cs="Arial"/>
                <w:szCs w:val="21"/>
              </w:rPr>
              <w:t>2</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Setting the internal speed </w:t>
            </w:r>
            <w:r>
              <w:rPr>
                <w:rFonts w:ascii="Arial" w:eastAsia="新宋体" w:hAnsi="新宋体" w:cs="Arial" w:hint="eastAsia"/>
                <w:szCs w:val="21"/>
              </w:rPr>
              <w:t>2</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-3600~3600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26</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Internal speed </w:t>
            </w:r>
            <w:r w:rsidRPr="000E14F0">
              <w:rPr>
                <w:rFonts w:ascii="Arial" w:eastAsia="新宋体" w:hAnsi="Arial" w:cs="Arial"/>
                <w:szCs w:val="21"/>
              </w:rPr>
              <w:t>3</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Setting the internal speed </w:t>
            </w:r>
            <w:r>
              <w:rPr>
                <w:rFonts w:ascii="Arial" w:eastAsia="新宋体" w:hAnsi="新宋体" w:cs="Arial" w:hint="eastAsia"/>
                <w:szCs w:val="21"/>
              </w:rPr>
              <w:t>3</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-3600~3600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27</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Internal speed </w:t>
            </w:r>
            <w:r w:rsidRPr="000E14F0">
              <w:rPr>
                <w:rFonts w:ascii="Arial" w:eastAsia="新宋体" w:hAnsi="Arial" w:cs="Arial"/>
                <w:szCs w:val="21"/>
              </w:rPr>
              <w:t>4</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Setting the internal speed </w:t>
            </w:r>
            <w:r>
              <w:rPr>
                <w:rFonts w:ascii="Arial" w:eastAsia="新宋体" w:hAnsi="新宋体" w:cs="Arial" w:hint="eastAsia"/>
                <w:szCs w:val="21"/>
              </w:rPr>
              <w:t>4</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-3600~3600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28</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speed of arrival</w:t>
            </w:r>
          </w:p>
        </w:tc>
        <w:tc>
          <w:tcPr>
            <w:tcW w:w="5277" w:type="dxa"/>
          </w:tcPr>
          <w:p w:rsidR="00D71EE2" w:rsidRDefault="00CB1717">
            <w:pPr>
              <w:numPr>
                <w:ilvl w:val="0"/>
                <w:numId w:val="14"/>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 the arrival speed.</w:t>
            </w:r>
          </w:p>
          <w:p w:rsidR="00D71EE2" w:rsidRDefault="00CB1717">
            <w:pPr>
              <w:numPr>
                <w:ilvl w:val="0"/>
                <w:numId w:val="14"/>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In the non-position control mode, if the speed of the check motor exceeds this setting value, </w:t>
            </w:r>
            <w:r w:rsidRPr="000E14F0">
              <w:rPr>
                <w:rFonts w:ascii="Arial" w:eastAsia="新宋体" w:hAnsi="Arial" w:cs="Arial"/>
                <w:szCs w:val="21"/>
              </w:rPr>
              <w:t>SCMP ON</w:t>
            </w:r>
            <w:r w:rsidRPr="000E14F0">
              <w:rPr>
                <w:rFonts w:ascii="Arial" w:eastAsia="新宋体" w:hAnsi="新宋体" w:cs="Arial"/>
                <w:szCs w:val="21"/>
              </w:rPr>
              <w:t xml:space="preserve">, otherwise </w:t>
            </w:r>
            <w:r w:rsidRPr="000E14F0">
              <w:rPr>
                <w:rFonts w:ascii="Arial" w:eastAsia="新宋体" w:hAnsi="Arial" w:cs="Arial"/>
                <w:szCs w:val="21"/>
              </w:rPr>
              <w:t>SCMP OFF</w:t>
            </w:r>
            <w:r w:rsidRPr="000E14F0">
              <w:rPr>
                <w:rFonts w:ascii="Arial" w:eastAsia="新宋体" w:hAnsi="新宋体" w:cs="Arial"/>
                <w:szCs w:val="21"/>
              </w:rPr>
              <w:t>.</w:t>
            </w:r>
          </w:p>
          <w:p w:rsidR="00D71EE2" w:rsidRDefault="00CB1717">
            <w:pPr>
              <w:numPr>
                <w:ilvl w:val="0"/>
                <w:numId w:val="14"/>
              </w:numPr>
              <w:snapToGrid w:val="0"/>
              <w:spacing w:line="300" w:lineRule="auto"/>
              <w:ind w:left="0" w:firstLine="0"/>
              <w:rPr>
                <w:rFonts w:ascii="Arial" w:eastAsia="新宋体" w:hAnsi="Arial" w:cs="Arial"/>
                <w:szCs w:val="21"/>
              </w:rPr>
            </w:pPr>
            <w:r w:rsidRPr="000E14F0">
              <w:rPr>
                <w:rFonts w:ascii="Arial" w:eastAsia="新宋体" w:hAnsi="新宋体" w:cs="Arial"/>
                <w:szCs w:val="21"/>
              </w:rPr>
              <w:t>In position control mode, this parameter is not used.</w:t>
            </w:r>
          </w:p>
          <w:p w:rsidR="00D71EE2" w:rsidRDefault="00CB1717">
            <w:pPr>
              <w:numPr>
                <w:ilvl w:val="0"/>
                <w:numId w:val="14"/>
              </w:numPr>
              <w:snapToGrid w:val="0"/>
              <w:spacing w:line="300" w:lineRule="auto"/>
              <w:ind w:left="0" w:firstLine="0"/>
              <w:rPr>
                <w:rFonts w:ascii="Arial" w:eastAsia="新宋体" w:hAnsi="Arial" w:cs="Arial"/>
                <w:szCs w:val="21"/>
              </w:rPr>
            </w:pPr>
            <w:r w:rsidRPr="000E14F0">
              <w:rPr>
                <w:rFonts w:ascii="Arial" w:eastAsia="新宋体" w:hAnsi="新宋体" w:cs="Arial"/>
                <w:szCs w:val="21"/>
              </w:rPr>
              <w:t>Independent of the direction of rotation.</w:t>
            </w:r>
          </w:p>
          <w:p w:rsidR="00D71EE2" w:rsidRDefault="00CB1717">
            <w:pPr>
              <w:numPr>
                <w:ilvl w:val="0"/>
                <w:numId w:val="14"/>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The comparator has hysteresis characteristics.</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0~3600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29</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torque</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Command Input Gain</w:t>
            </w:r>
          </w:p>
        </w:tc>
        <w:tc>
          <w:tcPr>
            <w:tcW w:w="5277" w:type="dxa"/>
          </w:tcPr>
          <w:p w:rsidR="00D71EE2" w:rsidRDefault="00CB1717">
            <w:pPr>
              <w:numPr>
                <w:ilvl w:val="0"/>
                <w:numId w:val="15"/>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proportionality between the analog torque input voltage and the actual operating torque of the motor;</w:t>
            </w:r>
          </w:p>
          <w:p w:rsidR="00D71EE2" w:rsidRDefault="00CB1717">
            <w:pPr>
              <w:numPr>
                <w:ilvl w:val="0"/>
                <w:numId w:val="15"/>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unit of the setting value is </w:t>
            </w:r>
            <w:r w:rsidRPr="000E14F0">
              <w:rPr>
                <w:rFonts w:ascii="Arial" w:eastAsia="新宋体" w:hAnsi="Arial" w:cs="Arial"/>
                <w:szCs w:val="21"/>
              </w:rPr>
              <w:t>0.1V/100%</w:t>
            </w:r>
            <w:r w:rsidRPr="000E14F0">
              <w:rPr>
                <w:rFonts w:ascii="Arial" w:eastAsia="新宋体" w:hAnsi="新宋体" w:cs="Arial"/>
                <w:szCs w:val="21"/>
              </w:rPr>
              <w:t>;</w:t>
            </w:r>
          </w:p>
          <w:p w:rsidR="00D71EE2" w:rsidRDefault="00CB1717">
            <w:pPr>
              <w:numPr>
                <w:ilvl w:val="0"/>
                <w:numId w:val="15"/>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default value is </w:t>
            </w:r>
            <w:r w:rsidRPr="000E14F0">
              <w:rPr>
                <w:rFonts w:ascii="Arial" w:eastAsia="新宋体" w:hAnsi="Arial" w:cs="Arial"/>
                <w:szCs w:val="21"/>
              </w:rPr>
              <w:t>50</w:t>
            </w:r>
            <w:r w:rsidRPr="000E14F0">
              <w:rPr>
                <w:rFonts w:ascii="Arial" w:eastAsia="新宋体" w:hAnsi="新宋体" w:cs="Arial"/>
                <w:szCs w:val="21"/>
              </w:rPr>
              <w:t xml:space="preserve">, which corresponds to </w:t>
            </w:r>
            <w:r w:rsidRPr="000E14F0">
              <w:rPr>
                <w:rFonts w:ascii="Arial" w:eastAsia="新宋体" w:hAnsi="Arial" w:cs="Arial"/>
                <w:szCs w:val="21"/>
              </w:rPr>
              <w:t>3V/100%</w:t>
            </w:r>
            <w:r w:rsidRPr="000E14F0">
              <w:rPr>
                <w:rFonts w:ascii="Arial" w:eastAsia="新宋体" w:hAnsi="新宋体" w:cs="Arial"/>
                <w:szCs w:val="21"/>
              </w:rPr>
              <w:t xml:space="preserve">, i.e., an input voltage of </w:t>
            </w:r>
            <w:r w:rsidRPr="000E14F0">
              <w:rPr>
                <w:rFonts w:ascii="Arial" w:eastAsia="新宋体" w:hAnsi="Arial" w:cs="Arial"/>
                <w:szCs w:val="21"/>
              </w:rPr>
              <w:t xml:space="preserve">5V </w:t>
            </w:r>
            <w:r w:rsidRPr="000E14F0">
              <w:rPr>
                <w:rFonts w:ascii="Arial" w:eastAsia="新宋体" w:hAnsi="新宋体" w:cs="Arial"/>
                <w:szCs w:val="21"/>
              </w:rPr>
              <w:t xml:space="preserve">produces </w:t>
            </w:r>
            <w:r w:rsidRPr="000E14F0">
              <w:rPr>
                <w:rFonts w:ascii="Arial" w:eastAsia="新宋体" w:hAnsi="Arial" w:cs="Arial"/>
                <w:szCs w:val="21"/>
              </w:rPr>
              <w:t xml:space="preserve">100% of the rated </w:t>
            </w:r>
            <w:r w:rsidRPr="000E14F0">
              <w:rPr>
                <w:rFonts w:ascii="Arial" w:eastAsia="新宋体" w:hAnsi="新宋体" w:cs="Arial"/>
                <w:szCs w:val="21"/>
              </w:rPr>
              <w:t>torque.</w:t>
            </w:r>
          </w:p>
          <w:p w:rsidR="00D71EE2" w:rsidRDefault="00CB1717">
            <w:pPr>
              <w:numPr>
                <w:ilvl w:val="0"/>
                <w:numId w:val="15"/>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Valid only in torque control mode </w:t>
            </w:r>
            <w:r w:rsidRPr="000E14F0">
              <w:rPr>
                <w:rFonts w:ascii="Arial" w:eastAsia="新宋体" w:hAnsi="Arial" w:cs="Arial"/>
                <w:szCs w:val="21"/>
              </w:rPr>
              <w:t>(PA4=2)</w:t>
            </w:r>
            <w:r w:rsidRPr="000E14F0">
              <w:rPr>
                <w:rFonts w:ascii="Arial" w:eastAsia="新宋体" w:hAnsi="新宋体" w:cs="Arial"/>
                <w:szCs w:val="21"/>
              </w:rPr>
              <w: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10~100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(0.1V/100%)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30</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torque</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take the opposite direction</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w:t>
            </w:r>
            <w:r w:rsidRPr="000E14F0">
              <w:rPr>
                <w:rFonts w:ascii="Arial" w:eastAsia="新宋体" w:hAnsi="新宋体" w:cs="Arial"/>
                <w:szCs w:val="21"/>
              </w:rPr>
              <w:t xml:space="preserve">: analog torque equal to </w:t>
            </w:r>
            <w:r w:rsidRPr="000E14F0">
              <w:rPr>
                <w:rFonts w:ascii="Arial" w:eastAsia="新宋体" w:hAnsi="Arial" w:cs="Arial"/>
                <w:szCs w:val="21"/>
              </w:rPr>
              <w:t xml:space="preserve">0 </w:t>
            </w:r>
            <w:r w:rsidRPr="000E14F0">
              <w:rPr>
                <w:rFonts w:ascii="Arial" w:eastAsia="新宋体" w:hAnsi="新宋体" w:cs="Arial"/>
                <w:szCs w:val="21"/>
              </w:rPr>
              <w:t xml:space="preserve">when the direction of torque is </w:t>
            </w:r>
            <w:r w:rsidRPr="000E14F0">
              <w:rPr>
                <w:rFonts w:ascii="Arial" w:eastAsia="新宋体" w:hAnsi="Arial" w:cs="Arial"/>
                <w:szCs w:val="21"/>
              </w:rPr>
              <w:t>CCW</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w:t>
            </w:r>
            <w:r>
              <w:rPr>
                <w:rFonts w:ascii="Arial" w:eastAsia="新宋体" w:hAnsi="新宋体" w:cs="Arial"/>
                <w:szCs w:val="21"/>
              </w:rPr>
              <w:t xml:space="preserve">: </w:t>
            </w:r>
            <w:r w:rsidRPr="000E14F0">
              <w:rPr>
                <w:rFonts w:ascii="Arial" w:eastAsia="新宋体" w:hAnsi="新宋体" w:cs="Arial"/>
                <w:szCs w:val="21"/>
              </w:rPr>
              <w:t xml:space="preserve">When the </w:t>
            </w:r>
            <w:r>
              <w:rPr>
                <w:rFonts w:ascii="Arial" w:eastAsia="新宋体" w:hAnsi="新宋体" w:cs="Arial"/>
                <w:szCs w:val="21"/>
              </w:rPr>
              <w:t xml:space="preserve">analog torque </w:t>
            </w:r>
            <w:r w:rsidRPr="000E14F0">
              <w:rPr>
                <w:rFonts w:ascii="Arial" w:eastAsia="新宋体" w:hAnsi="新宋体" w:cs="Arial"/>
                <w:szCs w:val="21"/>
              </w:rPr>
              <w:t xml:space="preserve">is equal to </w:t>
            </w:r>
            <w:r w:rsidRPr="000E14F0">
              <w:rPr>
                <w:rFonts w:ascii="Arial" w:eastAsia="新宋体" w:hAnsi="Arial" w:cs="Arial"/>
                <w:szCs w:val="21"/>
              </w:rPr>
              <w:t>1</w:t>
            </w:r>
            <w:r w:rsidRPr="000E14F0">
              <w:rPr>
                <w:rFonts w:ascii="Arial" w:eastAsia="新宋体" w:hAnsi="新宋体" w:cs="Arial"/>
                <w:szCs w:val="21"/>
              </w:rPr>
              <w:t xml:space="preserve">, the direction of torque is </w:t>
            </w:r>
            <w:r w:rsidRPr="000E14F0">
              <w:rPr>
                <w:rFonts w:ascii="Arial" w:eastAsia="新宋体" w:hAnsi="Arial" w:cs="Arial"/>
                <w:szCs w:val="21"/>
              </w:rPr>
              <w:t>CW</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31</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torque</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Command Zero Offset Compensation</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The amount of zero bias compensation for analog </w:t>
            </w:r>
            <w:r>
              <w:rPr>
                <w:rFonts w:ascii="Arial" w:eastAsia="新宋体" w:hAnsi="新宋体" w:cs="Arial" w:hint="eastAsia"/>
                <w:szCs w:val="21"/>
              </w:rPr>
              <w:t xml:space="preserve">torque </w:t>
            </w:r>
            <w:r w:rsidRPr="000E14F0">
              <w:rPr>
                <w:rFonts w:ascii="Arial" w:eastAsia="新宋体" w:hAnsi="新宋体" w:cs="Arial"/>
                <w:szCs w:val="21"/>
              </w:rPr>
              <w:t>commands.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-2000~2000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32</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In torque mode</w:t>
            </w:r>
          </w:p>
          <w:p w:rsidR="00D71EE2" w:rsidRDefault="00CB1717">
            <w:pPr>
              <w:snapToGrid w:val="0"/>
              <w:spacing w:line="300" w:lineRule="auto"/>
              <w:rPr>
                <w:rFonts w:ascii="Arial" w:eastAsia="新宋体" w:hAnsi="新宋体" w:cs="Arial"/>
                <w:szCs w:val="21"/>
              </w:rPr>
            </w:pPr>
            <w:r w:rsidRPr="000E14F0">
              <w:rPr>
                <w:rFonts w:ascii="Arial" w:eastAsia="新宋体" w:hAnsi="新宋体" w:cs="Arial"/>
                <w:szCs w:val="21"/>
              </w:rPr>
              <w:t>Maximum speed limit</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Limits the maximum motor speed in analog torque mode.</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0~3600r/min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33</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DO status monitoring</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 Monitor the output level status of the 3 DO ports.</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2: bit0 corresponds to DO1; bit1 corresponds to DO2; bit3 corresponds to DO3. bit0=ALM; bit1=COIN; bit2=BRK for default parameters.</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3: bitx=1, indicating that the corresponding DO output is high;</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Bitx=0, indicating that the corresponding DO output is low.</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101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34</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DI status monitoring</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 Monitor 4 DI port input level status.</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2: bit0 corresponds to DI1; bit1 corresponds to DI2; bit3 corresponds to DI3; bit3 corresponds to DI4. for default parameters, bit0=SON; bit1=CLE/SC1; bit2=SC2; bit3=ALRS.</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3: bitx=1, indicating that the corresponding DI input is high;</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Bitx=0, indicating that the corresponding DI input is low.</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1111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35</w:t>
            </w:r>
          </w:p>
        </w:tc>
        <w:tc>
          <w:tcPr>
            <w:tcW w:w="1800" w:type="dxa"/>
            <w:vAlign w:val="center"/>
          </w:tcPr>
          <w:p w:rsidR="00D71EE2" w:rsidRDefault="00CB1717">
            <w:pPr>
              <w:snapToGrid w:val="0"/>
              <w:spacing w:line="300" w:lineRule="auto"/>
              <w:rPr>
                <w:rFonts w:ascii="Arial" w:eastAsia="新宋体" w:hAnsi="新宋体" w:cs="Arial"/>
                <w:szCs w:val="21"/>
              </w:rPr>
            </w:pPr>
            <w:r w:rsidRPr="000E14F0">
              <w:rPr>
                <w:rFonts w:ascii="Arial" w:eastAsia="新宋体" w:hAnsi="新宋体" w:cs="Arial"/>
                <w:szCs w:val="21"/>
              </w:rPr>
              <w:t>Motor Maximum</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RPM Limit</w:t>
            </w:r>
          </w:p>
        </w:tc>
        <w:tc>
          <w:tcPr>
            <w:tcW w:w="5277" w:type="dxa"/>
          </w:tcPr>
          <w:p w:rsidR="00D71EE2" w:rsidRDefault="00CB1717">
            <w:pPr>
              <w:snapToGrid w:val="0"/>
              <w:spacing w:line="300" w:lineRule="auto"/>
              <w:rPr>
                <w:rFonts w:ascii="Arial" w:eastAsia="新宋体" w:hAnsi="新宋体" w:cs="Arial"/>
                <w:szCs w:val="21"/>
              </w:rPr>
            </w:pPr>
            <w:r w:rsidRPr="000E14F0">
              <w:rPr>
                <w:rFonts w:ascii="Arial" w:eastAsia="新宋体" w:hAnsi="新宋体" w:cs="Arial"/>
                <w:szCs w:val="21"/>
              </w:rPr>
              <w:t>Limit maximum motor speed</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Parameter modification is effective </w:t>
            </w:r>
            <w:r w:rsidRPr="00FE4671">
              <w:rPr>
                <w:rFonts w:ascii="Arial" w:eastAsia="新宋体" w:hAnsi="Arial" w:cs="Arial" w:hint="eastAsia"/>
                <w:b/>
                <w:szCs w:val="21"/>
              </w:rPr>
              <w:t>after power failure and reboot</w:t>
            </w:r>
            <w:r>
              <w:rPr>
                <w:rFonts w:ascii="Arial" w:eastAsia="新宋体" w:hAnsi="Arial" w:cs="Arial" w:hint="eastAsia"/>
                <w:szCs w:val="21"/>
              </w:rPr>
              <w: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0~3600r/min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36</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Internal torque limitation</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Limit drive torque output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5~400%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37</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Negative torque reaches set point</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When the negative torque reaches this setting value, the torque arrival signal has an output. However, this value is not used as a negative torque limiting parameter. The limiting torque needs to be set by PA36.</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5~300%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38</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 xml:space="preserve">Positive torque to set point </w:t>
            </w:r>
            <w:r>
              <w:rPr>
                <w:rFonts w:ascii="Arial" w:eastAsia="新宋体" w:hAnsi="新宋体" w:cs="Arial"/>
                <w:szCs w:val="21"/>
              </w:rPr>
              <w:t xml:space="preserve">/ </w:t>
            </w:r>
            <w:r>
              <w:rPr>
                <w:rFonts w:ascii="Arial" w:eastAsia="新宋体" w:hAnsi="新宋体" w:cs="Arial" w:hint="eastAsia"/>
                <w:szCs w:val="21"/>
              </w:rPr>
              <w:t>Maximum torque limit in trial and start-up modes</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 In the position control mode, PA38 is used as the positive torque to reach this setting value, and the torque arrival signal has an output. However, this value is not used as a negative torque limiting parameter.</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2: PA38 is used as the maximum torque output limiting parameter during trial operation (PA4=3) and spot operation (PA4=4). At this time, the maximum output torque of the drive is limited by the smaller of PA36 and PA38.</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5~300%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39</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Speed Mode</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When the motor </w:t>
            </w:r>
            <w:r w:rsidRPr="000E14F0">
              <w:rPr>
                <w:rFonts w:ascii="Arial" w:eastAsia="新宋体" w:hAnsi="新宋体" w:cs="Arial"/>
                <w:szCs w:val="21"/>
              </w:rPr>
              <w:lastRenderedPageBreak/>
              <w:t>is at its lowest</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RPM Limit</w:t>
            </w:r>
          </w:p>
        </w:tc>
        <w:tc>
          <w:tcPr>
            <w:tcW w:w="5277" w:type="dxa"/>
          </w:tcPr>
          <w:p w:rsidR="008A27D2" w:rsidRDefault="008A27D2" w:rsidP="00587959">
            <w:pPr>
              <w:snapToGrid w:val="0"/>
              <w:spacing w:line="300" w:lineRule="auto"/>
              <w:rPr>
                <w:rFonts w:ascii="Arial" w:eastAsia="新宋体" w:hAnsi="Arial" w:cs="Arial"/>
                <w:szCs w:val="21"/>
              </w:rPr>
            </w:pP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 xml:space="preserve">PA4=1 </w:t>
            </w:r>
            <w:r w:rsidRPr="000E14F0">
              <w:rPr>
                <w:rFonts w:ascii="Arial" w:eastAsia="新宋体" w:hAnsi="新宋体" w:cs="Arial"/>
                <w:szCs w:val="21"/>
              </w:rPr>
              <w:t>i.e. when in analog speed control, limits the minimum speed of the motor.</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0~3600r/min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40</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Acceleration when S accelerates</w:t>
            </w:r>
          </w:p>
        </w:tc>
        <w:tc>
          <w:tcPr>
            <w:tcW w:w="5277" w:type="dxa"/>
          </w:tcPr>
          <w:p w:rsidR="00D71EE2" w:rsidRDefault="00CB1717">
            <w:pPr>
              <w:numPr>
                <w:ilvl w:val="0"/>
                <w:numId w:val="16"/>
              </w:numPr>
              <w:snapToGrid w:val="0"/>
              <w:spacing w:line="300" w:lineRule="auto"/>
              <w:ind w:left="0" w:firstLine="0"/>
              <w:rPr>
                <w:rFonts w:ascii="Arial" w:eastAsia="新宋体" w:hAnsi="Arial" w:cs="Arial"/>
                <w:color w:val="000000"/>
                <w:szCs w:val="21"/>
              </w:rPr>
            </w:pPr>
            <w:r w:rsidRPr="00D46851">
              <w:rPr>
                <w:rFonts w:ascii="Arial" w:eastAsia="新宋体" w:hAnsi="Arial" w:cs="Arial" w:hint="eastAsia"/>
                <w:color w:val="000000"/>
                <w:szCs w:val="21"/>
              </w:rPr>
              <w:t xml:space="preserve">100us </w:t>
            </w:r>
            <w:r w:rsidRPr="00D46851">
              <w:rPr>
                <w:rFonts w:ascii="Arial" w:eastAsia="新宋体" w:hAnsi="新宋体" w:cs="Arial" w:hint="eastAsia"/>
                <w:color w:val="000000"/>
                <w:szCs w:val="21"/>
              </w:rPr>
              <w:t xml:space="preserve">incremental speed </w:t>
            </w:r>
            <w:r w:rsidRPr="00D46851">
              <w:rPr>
                <w:rFonts w:ascii="Arial" w:eastAsia="新宋体" w:hAnsi="Arial" w:cs="Arial" w:hint="eastAsia"/>
                <w:color w:val="000000"/>
                <w:szCs w:val="21"/>
              </w:rPr>
              <w:t>100 rpm/PA40</w:t>
            </w:r>
          </w:p>
          <w:p w:rsidR="00D71EE2" w:rsidRDefault="00CB1717">
            <w:pPr>
              <w:numPr>
                <w:ilvl w:val="0"/>
                <w:numId w:val="16"/>
              </w:numPr>
              <w:snapToGrid w:val="0"/>
              <w:spacing w:line="300" w:lineRule="auto"/>
              <w:ind w:left="0" w:firstLine="0"/>
              <w:rPr>
                <w:rFonts w:ascii="Arial" w:eastAsia="新宋体" w:hAnsi="Arial" w:cs="Arial"/>
                <w:color w:val="000000"/>
                <w:szCs w:val="21"/>
              </w:rPr>
            </w:pPr>
            <w:r w:rsidRPr="00D46851">
              <w:rPr>
                <w:rFonts w:ascii="Arial" w:eastAsia="新宋体" w:hAnsi="新宋体" w:cs="Arial"/>
                <w:color w:val="000000"/>
                <w:szCs w:val="21"/>
              </w:rPr>
              <w:t>Acceleration and deceleration characteristics are linear</w:t>
            </w:r>
          </w:p>
          <w:p w:rsidR="00D71EE2" w:rsidRDefault="00CB1717">
            <w:pPr>
              <w:numPr>
                <w:ilvl w:val="0"/>
                <w:numId w:val="16"/>
              </w:numPr>
              <w:snapToGrid w:val="0"/>
              <w:spacing w:line="300" w:lineRule="auto"/>
              <w:ind w:left="0" w:firstLine="0"/>
              <w:rPr>
                <w:rFonts w:ascii="Arial" w:eastAsia="新宋体" w:hAnsi="Arial" w:cs="Arial"/>
                <w:color w:val="000000"/>
                <w:szCs w:val="21"/>
              </w:rPr>
            </w:pPr>
            <w:r w:rsidRPr="00D46851">
              <w:rPr>
                <w:rFonts w:ascii="Arial" w:eastAsia="新宋体" w:hAnsi="新宋体" w:cs="Arial"/>
                <w:color w:val="000000"/>
                <w:szCs w:val="21"/>
              </w:rPr>
              <w:t>Used only for speed control mode, not valid for position control mode;</w:t>
            </w:r>
          </w:p>
          <w:p w:rsidR="00D71EE2" w:rsidRDefault="00CB1717">
            <w:pPr>
              <w:numPr>
                <w:ilvl w:val="0"/>
                <w:numId w:val="16"/>
              </w:numPr>
              <w:snapToGrid w:val="0"/>
              <w:spacing w:line="300" w:lineRule="auto"/>
              <w:ind w:left="0" w:firstLine="0"/>
              <w:rPr>
                <w:rFonts w:ascii="Arial" w:eastAsia="新宋体" w:hAnsi="Arial" w:cs="Arial"/>
                <w:color w:val="000000"/>
                <w:szCs w:val="21"/>
              </w:rPr>
            </w:pPr>
            <w:r w:rsidRPr="00D46851">
              <w:rPr>
                <w:rFonts w:ascii="Arial" w:eastAsia="新宋体" w:hAnsi="新宋体" w:cs="Arial"/>
                <w:color w:val="000000"/>
                <w:szCs w:val="21"/>
              </w:rPr>
              <w:t xml:space="preserve">This parameter should be set to </w:t>
            </w:r>
            <w:r w:rsidRPr="00D46851">
              <w:rPr>
                <w:rFonts w:ascii="Arial" w:eastAsia="新宋体" w:hAnsi="Arial" w:cs="Arial"/>
                <w:color w:val="000000"/>
                <w:szCs w:val="21"/>
              </w:rPr>
              <w:t xml:space="preserve">0 </w:t>
            </w:r>
            <w:r w:rsidRPr="00D46851">
              <w:rPr>
                <w:rFonts w:ascii="Arial" w:eastAsia="新宋体" w:hAnsi="新宋体" w:cs="Arial"/>
                <w:color w:val="000000"/>
                <w:szCs w:val="21"/>
              </w:rPr>
              <w:t>if the drive is used in combination with an external position ring.</w:t>
            </w:r>
          </w:p>
          <w:p w:rsidR="00D71EE2" w:rsidRDefault="00CB1717">
            <w:pPr>
              <w:numPr>
                <w:ilvl w:val="0"/>
                <w:numId w:val="16"/>
              </w:numPr>
              <w:snapToGrid w:val="0"/>
              <w:spacing w:line="300" w:lineRule="auto"/>
              <w:ind w:left="0" w:firstLine="0"/>
              <w:rPr>
                <w:rFonts w:ascii="Arial" w:eastAsia="新宋体" w:hAnsi="Arial" w:cs="Arial"/>
                <w:color w:val="000000"/>
                <w:szCs w:val="21"/>
              </w:rPr>
            </w:pPr>
            <w:r w:rsidRPr="00D46851">
              <w:rPr>
                <w:rFonts w:ascii="Arial" w:eastAsia="新宋体" w:hAnsi="新宋体" w:cs="Arial" w:hint="eastAsia"/>
                <w:color w:val="000000"/>
                <w:szCs w:val="21"/>
              </w:rPr>
              <w:t>This parameter is valid when PA4=1 or PA4=4.</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1~10000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41</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Acceleration during deceleration of S</w:t>
            </w:r>
          </w:p>
        </w:tc>
        <w:tc>
          <w:tcPr>
            <w:tcW w:w="5277" w:type="dxa"/>
          </w:tcPr>
          <w:p w:rsidR="00D71EE2" w:rsidRDefault="00CB1717">
            <w:pPr>
              <w:numPr>
                <w:ilvl w:val="0"/>
                <w:numId w:val="17"/>
              </w:numPr>
              <w:snapToGrid w:val="0"/>
              <w:spacing w:line="300" w:lineRule="auto"/>
              <w:ind w:left="0" w:firstLine="0"/>
              <w:rPr>
                <w:rFonts w:ascii="Arial" w:eastAsia="新宋体" w:hAnsi="Arial" w:cs="Arial"/>
                <w:color w:val="000000"/>
                <w:szCs w:val="21"/>
              </w:rPr>
            </w:pPr>
            <w:r w:rsidRPr="00D46851">
              <w:rPr>
                <w:rFonts w:ascii="Arial" w:eastAsia="新宋体" w:hAnsi="Arial" w:cs="Arial" w:hint="eastAsia"/>
                <w:color w:val="000000"/>
                <w:szCs w:val="21"/>
              </w:rPr>
              <w:t xml:space="preserve">100us </w:t>
            </w:r>
            <w:r w:rsidRPr="00D46851">
              <w:rPr>
                <w:rFonts w:ascii="Arial" w:eastAsia="新宋体" w:hAnsi="新宋体" w:cs="Arial" w:hint="eastAsia"/>
                <w:color w:val="000000"/>
                <w:szCs w:val="21"/>
              </w:rPr>
              <w:t xml:space="preserve">deceleration </w:t>
            </w:r>
            <w:r w:rsidRPr="00D46851">
              <w:rPr>
                <w:rFonts w:ascii="Arial" w:eastAsia="新宋体" w:hAnsi="Arial" w:cs="Arial" w:hint="eastAsia"/>
                <w:color w:val="000000"/>
                <w:szCs w:val="21"/>
              </w:rPr>
              <w:t>100 rpm/PA41</w:t>
            </w:r>
          </w:p>
          <w:p w:rsidR="00D71EE2" w:rsidRDefault="00CB1717">
            <w:pPr>
              <w:numPr>
                <w:ilvl w:val="0"/>
                <w:numId w:val="17"/>
              </w:numPr>
              <w:snapToGrid w:val="0"/>
              <w:spacing w:line="300" w:lineRule="auto"/>
              <w:ind w:left="0" w:firstLine="0"/>
              <w:rPr>
                <w:rFonts w:ascii="Arial" w:eastAsia="新宋体" w:hAnsi="Arial" w:cs="Arial"/>
                <w:color w:val="000000"/>
                <w:szCs w:val="21"/>
              </w:rPr>
            </w:pPr>
            <w:r w:rsidRPr="00D46851">
              <w:rPr>
                <w:rFonts w:ascii="Arial" w:eastAsia="新宋体" w:hAnsi="新宋体" w:cs="Arial"/>
                <w:color w:val="000000"/>
                <w:szCs w:val="21"/>
              </w:rPr>
              <w:t>Acceleration and deceleration characteristics are linear</w:t>
            </w:r>
          </w:p>
          <w:p w:rsidR="00D71EE2" w:rsidRDefault="00CB1717">
            <w:pPr>
              <w:numPr>
                <w:ilvl w:val="0"/>
                <w:numId w:val="17"/>
              </w:numPr>
              <w:snapToGrid w:val="0"/>
              <w:spacing w:line="300" w:lineRule="auto"/>
              <w:ind w:left="0" w:firstLine="0"/>
              <w:rPr>
                <w:rFonts w:ascii="Arial" w:eastAsia="新宋体" w:hAnsi="Arial" w:cs="Arial"/>
                <w:color w:val="000000"/>
                <w:szCs w:val="21"/>
              </w:rPr>
            </w:pPr>
            <w:r w:rsidRPr="00D46851">
              <w:rPr>
                <w:rFonts w:ascii="Arial" w:eastAsia="新宋体" w:hAnsi="新宋体" w:cs="Arial"/>
                <w:color w:val="000000"/>
                <w:szCs w:val="21"/>
              </w:rPr>
              <w:t>Used only for speed control mode, not valid for position control mode;</w:t>
            </w:r>
          </w:p>
          <w:p w:rsidR="00D71EE2" w:rsidRDefault="00CB1717">
            <w:pPr>
              <w:numPr>
                <w:ilvl w:val="0"/>
                <w:numId w:val="17"/>
              </w:numPr>
              <w:snapToGrid w:val="0"/>
              <w:spacing w:line="300" w:lineRule="auto"/>
              <w:ind w:left="0" w:firstLine="0"/>
              <w:rPr>
                <w:rFonts w:ascii="Arial" w:eastAsia="新宋体" w:hAnsi="Arial" w:cs="Arial"/>
                <w:color w:val="000000"/>
                <w:szCs w:val="21"/>
              </w:rPr>
            </w:pPr>
            <w:r w:rsidRPr="00D46851">
              <w:rPr>
                <w:rFonts w:ascii="Arial" w:eastAsia="新宋体" w:hAnsi="新宋体" w:cs="Arial"/>
                <w:color w:val="000000"/>
                <w:szCs w:val="21"/>
              </w:rPr>
              <w:t xml:space="preserve">This parameter should be set to </w:t>
            </w:r>
            <w:r w:rsidRPr="00D46851">
              <w:rPr>
                <w:rFonts w:ascii="Arial" w:eastAsia="新宋体" w:hAnsi="Arial" w:cs="Arial"/>
                <w:color w:val="000000"/>
                <w:szCs w:val="21"/>
              </w:rPr>
              <w:t xml:space="preserve">0 </w:t>
            </w:r>
            <w:r w:rsidRPr="00D46851">
              <w:rPr>
                <w:rFonts w:ascii="Arial" w:eastAsia="新宋体" w:hAnsi="新宋体" w:cs="Arial"/>
                <w:color w:val="000000"/>
                <w:szCs w:val="21"/>
              </w:rPr>
              <w:t>if the drive is used in combination with an external position ring.</w:t>
            </w:r>
          </w:p>
          <w:p w:rsidR="00D71EE2" w:rsidRDefault="00CB1717">
            <w:pPr>
              <w:numPr>
                <w:ilvl w:val="0"/>
                <w:numId w:val="17"/>
              </w:numPr>
              <w:snapToGrid w:val="0"/>
              <w:spacing w:line="300" w:lineRule="auto"/>
              <w:ind w:left="0" w:firstLine="0"/>
              <w:rPr>
                <w:rFonts w:ascii="Arial" w:eastAsia="新宋体" w:hAnsi="Arial" w:cs="Arial"/>
                <w:color w:val="000000"/>
                <w:szCs w:val="21"/>
              </w:rPr>
            </w:pPr>
            <w:r w:rsidRPr="00D46851">
              <w:rPr>
                <w:rFonts w:ascii="Arial" w:eastAsia="新宋体" w:hAnsi="新宋体" w:cs="Arial" w:hint="eastAsia"/>
                <w:color w:val="000000"/>
                <w:szCs w:val="21"/>
              </w:rPr>
              <w:t>This parameter is valid when PA4=1 or PA4=4.</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1~10000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42</w:t>
            </w:r>
          </w:p>
        </w:tc>
        <w:tc>
          <w:tcPr>
            <w:tcW w:w="1800" w:type="dxa"/>
            <w:vAlign w:val="center"/>
          </w:tcPr>
          <w:p w:rsidR="00D71EE2" w:rsidRDefault="00CB1717">
            <w:pPr>
              <w:snapToGrid w:val="0"/>
              <w:spacing w:line="300" w:lineRule="auto"/>
              <w:rPr>
                <w:rFonts w:ascii="Arial" w:eastAsia="新宋体" w:hAnsi="Arial" w:cs="Arial"/>
                <w:color w:val="000000"/>
                <w:szCs w:val="21"/>
              </w:rPr>
            </w:pPr>
            <w:r w:rsidRPr="00D46851">
              <w:rPr>
                <w:rFonts w:ascii="Arial" w:eastAsia="新宋体" w:hAnsi="Arial" w:cs="Arial"/>
                <w:color w:val="000000"/>
                <w:szCs w:val="21"/>
              </w:rPr>
              <w:t xml:space="preserve">S </w:t>
            </w:r>
            <w:r w:rsidRPr="00D46851">
              <w:rPr>
                <w:rFonts w:ascii="Arial" w:eastAsia="新宋体" w:hAnsi="新宋体" w:cs="Arial"/>
                <w:color w:val="000000"/>
                <w:szCs w:val="21"/>
              </w:rPr>
              <w:t>acceleration/deceleration</w:t>
            </w:r>
          </w:p>
          <w:p w:rsidR="00D71EE2" w:rsidRDefault="00CB1717">
            <w:pPr>
              <w:snapToGrid w:val="0"/>
              <w:spacing w:line="300" w:lineRule="auto"/>
              <w:rPr>
                <w:rFonts w:ascii="Arial" w:eastAsia="新宋体" w:hAnsi="Arial" w:cs="Arial"/>
                <w:color w:val="000000"/>
                <w:szCs w:val="21"/>
              </w:rPr>
            </w:pPr>
            <w:r w:rsidRPr="00D46851">
              <w:rPr>
                <w:rFonts w:ascii="Arial" w:eastAsia="新宋体" w:hAnsi="新宋体" w:cs="Arial" w:hint="eastAsia"/>
                <w:color w:val="000000"/>
                <w:szCs w:val="21"/>
              </w:rPr>
              <w:t>smoothing filter</w:t>
            </w:r>
          </w:p>
        </w:tc>
        <w:tc>
          <w:tcPr>
            <w:tcW w:w="5277" w:type="dxa"/>
          </w:tcPr>
          <w:p w:rsidR="00D71EE2" w:rsidRDefault="00CB1717">
            <w:pPr>
              <w:snapToGrid w:val="0"/>
              <w:spacing w:line="300" w:lineRule="auto"/>
              <w:rPr>
                <w:rFonts w:ascii="Arial" w:eastAsia="新宋体" w:hAnsi="Arial" w:cs="Arial"/>
                <w:color w:val="000000"/>
                <w:szCs w:val="21"/>
              </w:rPr>
            </w:pPr>
            <w:r w:rsidRPr="00D46851">
              <w:rPr>
                <w:rFonts w:ascii="Arial" w:eastAsia="新宋体" w:hAnsi="新宋体" w:cs="Arial" w:hint="eastAsia"/>
                <w:color w:val="000000"/>
                <w:szCs w:val="21"/>
              </w:rPr>
              <w:t>Smoothing filter, makes the ramp acceleration and deceleration smooth, the larger the value of the smoothing filter effect is more obvious. Effective when PA4=1 or PA4=4.</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1~10000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43</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speed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Command Input Gain</w:t>
            </w:r>
          </w:p>
        </w:tc>
        <w:tc>
          <w:tcPr>
            <w:tcW w:w="5277" w:type="dxa"/>
          </w:tcPr>
          <w:p w:rsidR="00D71EE2" w:rsidRDefault="00CB1717">
            <w:pPr>
              <w:numPr>
                <w:ilvl w:val="0"/>
                <w:numId w:val="22"/>
              </w:numPr>
              <w:snapToGrid w:val="0"/>
              <w:spacing w:line="300" w:lineRule="auto"/>
              <w:ind w:left="0" w:firstLine="0"/>
              <w:rPr>
                <w:rFonts w:ascii="Arial" w:eastAsia="新宋体" w:hAnsi="Arial" w:cs="Arial"/>
                <w:szCs w:val="21"/>
              </w:rPr>
            </w:pPr>
            <w:r w:rsidRPr="000E14F0">
              <w:rPr>
                <w:rFonts w:ascii="Arial" w:eastAsia="新宋体" w:hAnsi="新宋体" w:cs="Arial"/>
                <w:szCs w:val="21"/>
              </w:rPr>
              <w:t>Sets the proportionality between the analog speed input voltage and the motor speed;</w:t>
            </w:r>
          </w:p>
          <w:p w:rsidR="00D71EE2" w:rsidRDefault="00CB1717">
            <w:pPr>
              <w:numPr>
                <w:ilvl w:val="0"/>
                <w:numId w:val="22"/>
              </w:numPr>
              <w:snapToGrid w:val="0"/>
              <w:spacing w:line="300" w:lineRule="auto"/>
              <w:ind w:left="0" w:firstLine="0"/>
              <w:rPr>
                <w:rFonts w:ascii="Arial" w:eastAsia="新宋体" w:hAnsi="Arial" w:cs="Arial"/>
                <w:szCs w:val="21"/>
              </w:rPr>
            </w:pPr>
            <w:r w:rsidRPr="000E14F0">
              <w:rPr>
                <w:rFonts w:ascii="Arial" w:eastAsia="新宋体" w:hAnsi="新宋体" w:cs="Arial"/>
                <w:szCs w:val="21"/>
              </w:rPr>
              <w:t>When the control mode is speed external analog input</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(PA4=1,</w:t>
            </w:r>
            <w:r>
              <w:rPr>
                <w:rFonts w:ascii="Arial" w:eastAsia="新宋体" w:hAnsi="Arial" w:cs="Arial" w:hint="eastAsia"/>
                <w:szCs w:val="21"/>
              </w:rPr>
              <w:t>PA22=0</w:t>
            </w:r>
            <w:r w:rsidRPr="000E14F0">
              <w:rPr>
                <w:rFonts w:ascii="Arial" w:eastAsia="新宋体" w:hAnsi="Arial" w:cs="Arial"/>
                <w:szCs w:val="21"/>
              </w:rPr>
              <w:t xml:space="preserve">) </w:t>
            </w:r>
            <w:r w:rsidRPr="000E14F0">
              <w:rPr>
                <w:rFonts w:ascii="Arial" w:eastAsia="新宋体" w:hAnsi="新宋体" w:cs="Arial"/>
                <w:szCs w:val="21"/>
              </w:rPr>
              <w:t xml:space="preserve">or valid for torque analog input </w:t>
            </w:r>
            <w:r w:rsidRPr="000E14F0">
              <w:rPr>
                <w:rFonts w:ascii="Arial" w:eastAsia="新宋体" w:hAnsi="Arial" w:cs="Arial"/>
                <w:szCs w:val="21"/>
              </w:rPr>
              <w:t>(PA4=2)</w:t>
            </w:r>
            <w:r w:rsidRPr="000E14F0">
              <w:rPr>
                <w:rFonts w:ascii="Arial" w:eastAsia="新宋体" w:hAnsi="新宋体" w:cs="Arial"/>
                <w:szCs w:val="21"/>
              </w:rPr>
              <w: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10~3000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r/min/V</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44</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RPM Input Command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take the opposite direction</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Polarity reversal for analog tacho inputs</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0</w:t>
            </w:r>
            <w:r w:rsidRPr="000E14F0">
              <w:rPr>
                <w:rFonts w:ascii="Arial" w:eastAsia="新宋体" w:hAnsi="新宋体" w:cs="Arial"/>
                <w:szCs w:val="21"/>
              </w:rPr>
              <w:t xml:space="preserve">: When the analog speed command is positive, the speed direction is </w:t>
            </w:r>
            <w:r w:rsidRPr="000E14F0">
              <w:rPr>
                <w:rFonts w:ascii="Arial" w:eastAsia="新宋体" w:hAnsi="Arial" w:cs="Arial"/>
                <w:szCs w:val="21"/>
              </w:rPr>
              <w:t>CCW</w:t>
            </w:r>
            <w:r w:rsidRPr="000E14F0">
              <w:rPr>
                <w:rFonts w:ascii="Arial" w:eastAsia="新宋体" w:hAnsi="新宋体" w:cs="Arial"/>
                <w:szCs w:val="21"/>
              </w:rPr>
              <w:t>.</w:t>
            </w:r>
          </w:p>
          <w:p w:rsidR="00D71EE2" w:rsidRDefault="00CB1717">
            <w:pPr>
              <w:snapToGrid w:val="0"/>
              <w:spacing w:line="300" w:lineRule="auto"/>
              <w:rPr>
                <w:rFonts w:ascii="Arial" w:eastAsia="新宋体" w:hAnsi="Arial" w:cs="Arial"/>
                <w:szCs w:val="21"/>
              </w:rPr>
            </w:pPr>
            <w:r w:rsidRPr="000E14F0">
              <w:rPr>
                <w:rFonts w:ascii="Arial" w:eastAsia="新宋体" w:hAnsi="Arial" w:cs="Arial"/>
                <w:szCs w:val="21"/>
              </w:rPr>
              <w:t>1</w:t>
            </w:r>
            <w:r w:rsidRPr="000E14F0">
              <w:rPr>
                <w:rFonts w:ascii="Arial" w:eastAsia="新宋体" w:hAnsi="新宋体" w:cs="Arial"/>
                <w:szCs w:val="21"/>
              </w:rPr>
              <w:t xml:space="preserve">: When the analog speed command is positive, the speed direction is </w:t>
            </w:r>
            <w:r w:rsidRPr="000E14F0">
              <w:rPr>
                <w:rFonts w:ascii="Arial" w:eastAsia="新宋体" w:hAnsi="Arial" w:cs="Arial"/>
                <w:szCs w:val="21"/>
              </w:rPr>
              <w:t>CW</w:t>
            </w:r>
            <w:r w:rsidRPr="000E14F0">
              <w:rPr>
                <w:rFonts w:ascii="Arial" w:eastAsia="新宋体" w:hAnsi="新宋体" w:cs="Arial"/>
                <w:szCs w:val="21"/>
              </w:rPr>
              <w: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45</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Speed Command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zero offset compensation</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The amount of zero offset compensation for analog speed commands.</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-2000~2000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46</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Analog speed</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Command Filter</w:t>
            </w:r>
          </w:p>
        </w:tc>
        <w:tc>
          <w:tcPr>
            <w:tcW w:w="5277" w:type="dxa"/>
          </w:tcPr>
          <w:p w:rsidR="00D71EE2" w:rsidRDefault="00CB1717">
            <w:pPr>
              <w:numPr>
                <w:ilvl w:val="0"/>
                <w:numId w:val="18"/>
              </w:numPr>
              <w:snapToGrid w:val="0"/>
              <w:spacing w:line="300" w:lineRule="auto"/>
              <w:ind w:left="0" w:firstLine="0"/>
              <w:rPr>
                <w:rFonts w:ascii="Arial" w:eastAsia="新宋体" w:hAnsi="Arial" w:cs="Arial"/>
                <w:szCs w:val="21"/>
              </w:rPr>
            </w:pPr>
            <w:r w:rsidRPr="000E14F0">
              <w:rPr>
                <w:rFonts w:ascii="Arial" w:eastAsia="新宋体" w:hAnsi="新宋体" w:cs="Arial"/>
                <w:szCs w:val="21"/>
              </w:rPr>
              <w:t>Low-pass filter for analog speed inputs.</w:t>
            </w:r>
          </w:p>
          <w:p w:rsidR="00D71EE2" w:rsidRDefault="00CB1717">
            <w:pPr>
              <w:numPr>
                <w:ilvl w:val="0"/>
                <w:numId w:val="18"/>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larger the setting, the slower the response to the speed input analog, and the smaller the effect of signal noise; the smaller the setting, the faster the </w:t>
            </w:r>
            <w:r w:rsidRPr="000E14F0">
              <w:rPr>
                <w:rFonts w:ascii="Arial" w:eastAsia="新宋体" w:hAnsi="新宋体" w:cs="Arial"/>
                <w:szCs w:val="21"/>
              </w:rPr>
              <w:lastRenderedPageBreak/>
              <w:t>response, but the larger the effect of signal noise.</w:t>
            </w:r>
          </w:p>
          <w:p w:rsidR="00D71EE2" w:rsidRDefault="00CB1717">
            <w:pPr>
              <w:numPr>
                <w:ilvl w:val="0"/>
                <w:numId w:val="18"/>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This parameter is valid when </w:t>
            </w:r>
            <w:r w:rsidRPr="000E14F0">
              <w:rPr>
                <w:rFonts w:ascii="Arial" w:eastAsia="新宋体" w:hAnsi="Arial" w:cs="Arial"/>
                <w:szCs w:val="21"/>
              </w:rPr>
              <w:t>PA4=1,</w:t>
            </w:r>
            <w:r>
              <w:rPr>
                <w:rFonts w:ascii="Arial" w:eastAsia="新宋体" w:hAnsi="Arial" w:cs="Arial" w:hint="eastAsia"/>
                <w:szCs w:val="21"/>
              </w:rPr>
              <w:t xml:space="preserve">PA23=0 </w:t>
            </w:r>
            <w:r w:rsidRPr="000E14F0">
              <w:rPr>
                <w:rFonts w:ascii="Arial" w:eastAsia="新宋体" w:hAnsi="新宋体" w:cs="Arial"/>
                <w:szCs w:val="21"/>
              </w:rPr>
              <w:t xml:space="preserve">or </w:t>
            </w:r>
            <w:r w:rsidRPr="000E14F0">
              <w:rPr>
                <w:rFonts w:ascii="Arial" w:eastAsia="新宋体" w:hAnsi="Arial" w:cs="Arial"/>
                <w:szCs w:val="21"/>
              </w:rPr>
              <w:t>PA4=2</w:t>
            </w:r>
            <w:r w:rsidRPr="000E14F0">
              <w:rPr>
                <w:rFonts w:ascii="Arial" w:eastAsia="新宋体" w:hAnsi="新宋体" w:cs="Arial"/>
                <w:szCs w:val="21"/>
              </w:rPr>
              <w: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0~1000ms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47</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When the motor stops</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mechanical brake</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Motion Setting</w:t>
            </w:r>
          </w:p>
        </w:tc>
        <w:tc>
          <w:tcPr>
            <w:tcW w:w="5277" w:type="dxa"/>
          </w:tcPr>
          <w:p w:rsidR="00D71EE2" w:rsidRDefault="00CB1717">
            <w:pPr>
              <w:numPr>
                <w:ilvl w:val="0"/>
                <w:numId w:val="19"/>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Defines the delay time from mechanical brake operation (output terminal </w:t>
            </w:r>
            <w:r w:rsidRPr="000E14F0">
              <w:rPr>
                <w:rFonts w:ascii="Arial" w:eastAsia="新宋体" w:hAnsi="Arial" w:cs="Arial"/>
                <w:szCs w:val="21"/>
              </w:rPr>
              <w:t xml:space="preserve">BRK </w:t>
            </w:r>
            <w:r w:rsidRPr="000E14F0">
              <w:rPr>
                <w:rFonts w:ascii="Arial" w:eastAsia="新宋体" w:hAnsi="新宋体" w:cs="Arial"/>
                <w:szCs w:val="21"/>
              </w:rPr>
              <w:t xml:space="preserve">changes from </w:t>
            </w:r>
            <w:r w:rsidRPr="000E14F0">
              <w:rPr>
                <w:rFonts w:ascii="Arial" w:eastAsia="新宋体" w:hAnsi="Arial" w:cs="Arial"/>
                <w:szCs w:val="21"/>
              </w:rPr>
              <w:t xml:space="preserve">ON </w:t>
            </w:r>
            <w:r w:rsidRPr="000E14F0">
              <w:rPr>
                <w:rFonts w:ascii="Arial" w:eastAsia="新宋体" w:hAnsi="新宋体" w:cs="Arial"/>
                <w:szCs w:val="21"/>
              </w:rPr>
              <w:t xml:space="preserve">to </w:t>
            </w:r>
            <w:r w:rsidRPr="000E14F0">
              <w:rPr>
                <w:rFonts w:ascii="Arial" w:eastAsia="新宋体" w:hAnsi="Arial" w:cs="Arial"/>
                <w:szCs w:val="21"/>
              </w:rPr>
              <w:t>OFF</w:t>
            </w:r>
            <w:r w:rsidRPr="000E14F0">
              <w:rPr>
                <w:rFonts w:ascii="Arial" w:eastAsia="新宋体" w:hAnsi="新宋体" w:cs="Arial"/>
                <w:szCs w:val="21"/>
              </w:rPr>
              <w:t>) to motor current cutoff during motor stall;</w:t>
            </w:r>
          </w:p>
          <w:p w:rsidR="00D71EE2" w:rsidRDefault="00CB1717">
            <w:pPr>
              <w:numPr>
                <w:ilvl w:val="0"/>
                <w:numId w:val="19"/>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This parameter should not be less than the delay time (</w:t>
            </w:r>
            <w:r w:rsidRPr="000E14F0">
              <w:rPr>
                <w:rFonts w:ascii="Arial" w:eastAsia="新宋体" w:hAnsi="Arial" w:cs="Arial"/>
                <w:szCs w:val="21"/>
              </w:rPr>
              <w:t>Tb</w:t>
            </w:r>
            <w:r w:rsidRPr="000E14F0">
              <w:rPr>
                <w:rFonts w:ascii="Arial" w:eastAsia="新宋体" w:hAnsi="新宋体" w:cs="Arial"/>
                <w:szCs w:val="21"/>
              </w:rPr>
              <w:t>) of the mechanical brake to avoid small displacements of the motor or dropping of the workpiece.</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0~300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48</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When the motor is running</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mechanical brake</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Motion Setting</w:t>
            </w:r>
          </w:p>
        </w:tc>
        <w:tc>
          <w:tcPr>
            <w:tcW w:w="5277" w:type="dxa"/>
          </w:tcPr>
          <w:p w:rsidR="00D71EE2" w:rsidRDefault="00CB1717">
            <w:pPr>
              <w:numPr>
                <w:ilvl w:val="0"/>
                <w:numId w:val="20"/>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Defines the delay time from motor current cutoff to mechanical brake operation (output terminal </w:t>
            </w:r>
            <w:r w:rsidRPr="000E14F0">
              <w:rPr>
                <w:rFonts w:ascii="Arial" w:eastAsia="新宋体" w:hAnsi="Arial" w:cs="Arial"/>
                <w:szCs w:val="21"/>
              </w:rPr>
              <w:t xml:space="preserve">BRK </w:t>
            </w:r>
            <w:r w:rsidRPr="000E14F0">
              <w:rPr>
                <w:rFonts w:ascii="Arial" w:eastAsia="新宋体" w:hAnsi="新宋体" w:cs="Arial"/>
                <w:szCs w:val="21"/>
              </w:rPr>
              <w:t xml:space="preserve">changes from </w:t>
            </w:r>
            <w:r w:rsidRPr="000E14F0">
              <w:rPr>
                <w:rFonts w:ascii="Arial" w:eastAsia="新宋体" w:hAnsi="Arial" w:cs="Arial"/>
                <w:szCs w:val="21"/>
              </w:rPr>
              <w:t xml:space="preserve">ON </w:t>
            </w:r>
            <w:r w:rsidRPr="000E14F0">
              <w:rPr>
                <w:rFonts w:ascii="Arial" w:eastAsia="新宋体" w:hAnsi="新宋体" w:cs="Arial"/>
                <w:szCs w:val="21"/>
              </w:rPr>
              <w:t xml:space="preserve">to </w:t>
            </w:r>
            <w:r w:rsidRPr="000E14F0">
              <w:rPr>
                <w:rFonts w:ascii="Arial" w:eastAsia="新宋体" w:hAnsi="Arial" w:cs="Arial"/>
                <w:szCs w:val="21"/>
              </w:rPr>
              <w:t>OFF</w:t>
            </w:r>
            <w:r w:rsidRPr="000E14F0">
              <w:rPr>
                <w:rFonts w:ascii="Arial" w:eastAsia="新宋体" w:hAnsi="新宋体" w:cs="Arial"/>
                <w:szCs w:val="21"/>
              </w:rPr>
              <w:t>) during motor stall;</w:t>
            </w:r>
          </w:p>
          <w:p w:rsidR="00D71EE2" w:rsidRDefault="00CB1717">
            <w:pPr>
              <w:numPr>
                <w:ilvl w:val="0"/>
                <w:numId w:val="20"/>
              </w:numPr>
              <w:snapToGrid w:val="0"/>
              <w:spacing w:line="300" w:lineRule="auto"/>
              <w:ind w:left="0" w:firstLine="0"/>
              <w:rPr>
                <w:rFonts w:ascii="Arial" w:eastAsia="新宋体" w:hAnsi="Arial" w:cs="Arial"/>
                <w:szCs w:val="21"/>
              </w:rPr>
            </w:pPr>
            <w:r w:rsidRPr="000E14F0">
              <w:rPr>
                <w:rFonts w:ascii="Arial" w:eastAsia="新宋体" w:hAnsi="新宋体" w:cs="Arial"/>
                <w:szCs w:val="21"/>
              </w:rPr>
              <w:t>This parameter is used to decelerate from a high speed to a low speed and then actuate the mechanical brake to avoid damage to the brake.</w:t>
            </w:r>
          </w:p>
          <w:p w:rsidR="00D71EE2" w:rsidRDefault="00CB1717">
            <w:pPr>
              <w:numPr>
                <w:ilvl w:val="0"/>
                <w:numId w:val="20"/>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actual action time of </w:t>
            </w:r>
            <w:r w:rsidRPr="000E14F0">
              <w:rPr>
                <w:rFonts w:ascii="Arial" w:eastAsia="新宋体" w:hAnsi="Arial" w:cs="Arial"/>
                <w:szCs w:val="21"/>
              </w:rPr>
              <w:t xml:space="preserve">PA48 </w:t>
            </w:r>
            <w:r w:rsidRPr="000E14F0">
              <w:rPr>
                <w:rFonts w:ascii="Arial" w:eastAsia="新宋体" w:hAnsi="新宋体" w:cs="Arial"/>
                <w:szCs w:val="21"/>
              </w:rPr>
              <w:t xml:space="preserve">or the time required to decelerate the motor to the value of </w:t>
            </w:r>
            <w:r w:rsidRPr="000E14F0">
              <w:rPr>
                <w:rFonts w:ascii="Arial" w:eastAsia="新宋体" w:hAnsi="Arial" w:cs="Arial"/>
                <w:szCs w:val="21"/>
              </w:rPr>
              <w:t>PA49</w:t>
            </w:r>
            <w:r w:rsidRPr="000E14F0">
              <w:rPr>
                <w:rFonts w:ascii="Arial" w:eastAsia="新宋体" w:hAnsi="新宋体" w:cs="Arial"/>
                <w:szCs w:val="21"/>
              </w:rPr>
              <w:t>, whichever is the smallest.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0~300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49</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When the motor is running</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mechanical brake</w:t>
            </w:r>
          </w:p>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Movement speed</w:t>
            </w:r>
          </w:p>
        </w:tc>
        <w:tc>
          <w:tcPr>
            <w:tcW w:w="5277" w:type="dxa"/>
          </w:tcPr>
          <w:p w:rsidR="00D71EE2" w:rsidRDefault="00CB1717">
            <w:pPr>
              <w:numPr>
                <w:ilvl w:val="0"/>
                <w:numId w:val="21"/>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Defines the speed value from motor current cutoff to mechanical brake operation (output terminal </w:t>
            </w:r>
            <w:r w:rsidRPr="000E14F0">
              <w:rPr>
                <w:rFonts w:ascii="Arial" w:eastAsia="新宋体" w:hAnsi="Arial" w:cs="Arial"/>
                <w:szCs w:val="21"/>
              </w:rPr>
              <w:t xml:space="preserve">BRK </w:t>
            </w:r>
            <w:r w:rsidRPr="000E14F0">
              <w:rPr>
                <w:rFonts w:ascii="Arial" w:eastAsia="新宋体" w:hAnsi="新宋体" w:cs="Arial"/>
                <w:szCs w:val="21"/>
              </w:rPr>
              <w:t xml:space="preserve">changes from </w:t>
            </w:r>
            <w:r w:rsidRPr="000E14F0">
              <w:rPr>
                <w:rFonts w:ascii="Arial" w:eastAsia="新宋体" w:hAnsi="Arial" w:cs="Arial"/>
                <w:szCs w:val="21"/>
              </w:rPr>
              <w:t xml:space="preserve">ON </w:t>
            </w:r>
            <w:r w:rsidRPr="000E14F0">
              <w:rPr>
                <w:rFonts w:ascii="Arial" w:eastAsia="新宋体" w:hAnsi="新宋体" w:cs="Arial"/>
                <w:szCs w:val="21"/>
              </w:rPr>
              <w:t xml:space="preserve">to </w:t>
            </w:r>
            <w:r w:rsidRPr="000E14F0">
              <w:rPr>
                <w:rFonts w:ascii="Arial" w:eastAsia="新宋体" w:hAnsi="Arial" w:cs="Arial"/>
                <w:szCs w:val="21"/>
              </w:rPr>
              <w:t>OFF</w:t>
            </w:r>
            <w:r w:rsidRPr="000E14F0">
              <w:rPr>
                <w:rFonts w:ascii="Arial" w:eastAsia="新宋体" w:hAnsi="新宋体" w:cs="Arial"/>
                <w:szCs w:val="21"/>
              </w:rPr>
              <w:t>) during motor operation.</w:t>
            </w:r>
          </w:p>
          <w:p w:rsidR="00D71EE2" w:rsidRDefault="00CB1717">
            <w:pPr>
              <w:numPr>
                <w:ilvl w:val="0"/>
                <w:numId w:val="21"/>
              </w:numPr>
              <w:snapToGrid w:val="0"/>
              <w:spacing w:line="300" w:lineRule="auto"/>
              <w:ind w:left="0" w:firstLine="0"/>
              <w:rPr>
                <w:rFonts w:ascii="Arial" w:eastAsia="新宋体" w:hAnsi="Arial" w:cs="Arial"/>
                <w:szCs w:val="21"/>
              </w:rPr>
            </w:pPr>
            <w:r w:rsidRPr="000E14F0">
              <w:rPr>
                <w:rFonts w:ascii="Arial" w:eastAsia="新宋体" w:hAnsi="新宋体" w:cs="Arial"/>
                <w:szCs w:val="21"/>
              </w:rPr>
              <w:t xml:space="preserve">The actual action time is the time required to decelerate the motor to the value of </w:t>
            </w:r>
            <w:r w:rsidRPr="000E14F0">
              <w:rPr>
                <w:rFonts w:ascii="Arial" w:eastAsia="新宋体" w:hAnsi="Arial" w:cs="Arial"/>
                <w:szCs w:val="21"/>
              </w:rPr>
              <w:t xml:space="preserve">PA48 </w:t>
            </w:r>
            <w:r w:rsidRPr="000E14F0">
              <w:rPr>
                <w:rFonts w:ascii="Arial" w:eastAsia="新宋体" w:hAnsi="新宋体" w:cs="Arial"/>
                <w:szCs w:val="21"/>
              </w:rPr>
              <w:t xml:space="preserve">or </w:t>
            </w:r>
            <w:r w:rsidRPr="000E14F0">
              <w:rPr>
                <w:rFonts w:ascii="Arial" w:eastAsia="新宋体" w:hAnsi="Arial" w:cs="Arial"/>
                <w:szCs w:val="21"/>
              </w:rPr>
              <w:t>PA49</w:t>
            </w:r>
            <w:r w:rsidRPr="000E14F0">
              <w:rPr>
                <w:rFonts w:ascii="Arial" w:eastAsia="新宋体" w:hAnsi="新宋体" w:cs="Arial"/>
                <w:szCs w:val="21"/>
              </w:rPr>
              <w:t>, whichever is the smallest.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0~3600</w:t>
            </w:r>
          </w:p>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50</w:t>
            </w:r>
          </w:p>
        </w:tc>
        <w:tc>
          <w:tcPr>
            <w:tcW w:w="1800" w:type="dxa"/>
            <w:vAlign w:val="center"/>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Voltage Sampling Gain</w:t>
            </w:r>
          </w:p>
        </w:tc>
        <w:tc>
          <w:tcPr>
            <w:tcW w:w="5277"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Used to compensate for deviations in input bus voltage sampling, and changes are prohibited after shipment from the factory.</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10~3000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51</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Dynamic electronic gear ratio effective</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 Invalid dynamic electronic gear ratio, input terminal INH functions as a pulse command inhibitor, the electronic gear ratio is determined by PA12/PA13;</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 Dynamic electronic gear ratio is valid, input terminal INH functions as electronic gear switching. When INH is invalid level (valid level is set by PA62), electronic gear is PA12/PA13; when INH is valid level, electronic gear is PA52/PA13.</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52</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Second Position Command Pulse Frequency Division Molecule</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See PA51 for description.</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1~30000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53</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 xml:space="preserve">SON forced time </w:t>
            </w:r>
            <w:r>
              <w:rPr>
                <w:rFonts w:ascii="Arial" w:eastAsia="新宋体" w:hAnsi="新宋体" w:cs="Arial" w:hint="eastAsia"/>
                <w:szCs w:val="21"/>
              </w:rPr>
              <w:lastRenderedPageBreak/>
              <w:t>bit</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lastRenderedPageBreak/>
              <w:t xml:space="preserve">0: The driver is not forced to enable, the enable signal </w:t>
            </w:r>
            <w:r>
              <w:rPr>
                <w:rFonts w:ascii="Arial" w:eastAsia="新宋体" w:hAnsi="Arial" w:cs="Arial" w:hint="eastAsia"/>
                <w:szCs w:val="21"/>
              </w:rPr>
              <w:lastRenderedPageBreak/>
              <w:t xml:space="preserve">is input from the SON input port in the </w:t>
            </w:r>
            <w:r w:rsidR="00CF22C2">
              <w:rPr>
                <w:rFonts w:ascii="Arial" w:eastAsia="新宋体" w:hAnsi="Arial" w:cs="Arial" w:hint="eastAsia"/>
                <w:szCs w:val="21"/>
              </w:rPr>
              <w:t>encoder</w:t>
            </w:r>
            <w:r>
              <w:rPr>
                <w:rFonts w:ascii="Arial" w:eastAsia="新宋体" w:hAnsi="Arial" w:cs="Arial" w:hint="eastAsia"/>
                <w:szCs w:val="21"/>
              </w:rPr>
              <w:t>;</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1: The driver is forced to enable. The SON input port input in the </w:t>
            </w:r>
            <w:r w:rsidR="00CF22C2">
              <w:rPr>
                <w:rFonts w:ascii="Arial" w:eastAsia="新宋体" w:hAnsi="Arial" w:cs="Arial" w:hint="eastAsia"/>
                <w:szCs w:val="21"/>
              </w:rPr>
              <w:t xml:space="preserve">encoder </w:t>
            </w:r>
            <w:r>
              <w:rPr>
                <w:rFonts w:ascii="Arial" w:eastAsia="新宋体" w:hAnsi="Arial" w:cs="Arial" w:hint="eastAsia"/>
                <w:szCs w:val="21"/>
              </w:rPr>
              <w:t>is invalid.</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0~1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lastRenderedPageBreak/>
              <w:t>54</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Z signal output pulse width selection</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There are 2 types of Z signal pulse output widths,1 one is the original Z pulse width, and the other is a Z pulse with a minimum pulse width of 10ms.</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0: Original Z-pulse output without processing;</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1: Z-pulse output with a minimum pulse width of 10ms.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55</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reservations</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reservations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0E14F0">
              <w:rPr>
                <w:rFonts w:ascii="Arial" w:eastAsia="新宋体" w:hAnsi="Arial" w:cs="Arial"/>
                <w:szCs w:val="21"/>
              </w:rPr>
              <w:t>56</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新宋体" w:cs="Arial" w:hint="eastAsia"/>
                <w:szCs w:val="21"/>
              </w:rPr>
              <w:t>DO output port effective level definition</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Customize the effective level of output ports BRK, COIN, ALM.</w:t>
            </w:r>
          </w:p>
          <w:tbl>
            <w:tblPr>
              <w:tblW w:w="4160" w:type="dxa"/>
              <w:tblLayout w:type="fixed"/>
              <w:tblLook w:val="0000"/>
            </w:tblPr>
            <w:tblGrid>
              <w:gridCol w:w="1040"/>
              <w:gridCol w:w="1040"/>
              <w:gridCol w:w="1040"/>
              <w:gridCol w:w="1040"/>
            </w:tblGrid>
            <w:tr w:rsidR="008A27D2" w:rsidRPr="00510F3A" w:rsidTr="00587959">
              <w:trPr>
                <w:trHeight w:val="255"/>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71EE2" w:rsidRDefault="00CB1717">
                  <w:pPr>
                    <w:widowControl/>
                    <w:jc w:val="left"/>
                    <w:rPr>
                      <w:rFonts w:ascii="宋体" w:hAnsi="宋体" w:cs="宋体"/>
                      <w:kern w:val="0"/>
                      <w:sz w:val="20"/>
                      <w:szCs w:val="20"/>
                    </w:rPr>
                  </w:pPr>
                  <w:r w:rsidRPr="00510F3A">
                    <w:rPr>
                      <w:rFonts w:ascii="宋体" w:hAnsi="宋体" w:cs="宋体" w:hint="eastAsia"/>
                      <w:kern w:val="0"/>
                      <w:sz w:val="20"/>
                      <w:szCs w:val="20"/>
                    </w:rPr>
                    <w:t>grade</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DO3</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DO2</w:t>
                  </w:r>
                </w:p>
              </w:tc>
              <w:tc>
                <w:tcPr>
                  <w:tcW w:w="1040" w:type="dxa"/>
                  <w:tcBorders>
                    <w:top w:val="single" w:sz="4" w:space="0" w:color="auto"/>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DO1</w:t>
                  </w:r>
                </w:p>
              </w:tc>
            </w:tr>
            <w:tr w:rsidR="008A27D2" w:rsidRPr="00510F3A" w:rsidTr="00587959">
              <w:trPr>
                <w:trHeight w:val="255"/>
              </w:trPr>
              <w:tc>
                <w:tcPr>
                  <w:tcW w:w="1040" w:type="dxa"/>
                  <w:tcBorders>
                    <w:top w:val="nil"/>
                    <w:left w:val="single" w:sz="4" w:space="0" w:color="auto"/>
                    <w:bottom w:val="single" w:sz="4" w:space="0" w:color="auto"/>
                    <w:right w:val="single" w:sz="4" w:space="0" w:color="auto"/>
                  </w:tcBorders>
                  <w:shd w:val="clear" w:color="auto" w:fill="auto"/>
                  <w:noWrap/>
                  <w:vAlign w:val="bottom"/>
                </w:tcPr>
                <w:p w:rsidR="00D71EE2" w:rsidRDefault="00CB1717">
                  <w:pPr>
                    <w:widowControl/>
                    <w:jc w:val="left"/>
                    <w:rPr>
                      <w:rFonts w:ascii="宋体" w:hAnsi="宋体" w:cs="宋体"/>
                      <w:kern w:val="0"/>
                      <w:sz w:val="20"/>
                      <w:szCs w:val="20"/>
                    </w:rPr>
                  </w:pPr>
                  <w:r w:rsidRPr="00510F3A">
                    <w:rPr>
                      <w:rFonts w:ascii="宋体" w:hAnsi="宋体" w:cs="宋体" w:hint="eastAsia"/>
                      <w:kern w:val="0"/>
                      <w:sz w:val="20"/>
                      <w:szCs w:val="20"/>
                    </w:rPr>
                    <w:t>Default Definition</w:t>
                  </w:r>
                </w:p>
              </w:tc>
              <w:tc>
                <w:tcPr>
                  <w:tcW w:w="1040" w:type="dxa"/>
                  <w:tcBorders>
                    <w:top w:val="nil"/>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(BRK)</w:t>
                  </w:r>
                </w:p>
              </w:tc>
              <w:tc>
                <w:tcPr>
                  <w:tcW w:w="1040" w:type="dxa"/>
                  <w:tcBorders>
                    <w:top w:val="nil"/>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(COIN)</w:t>
                  </w:r>
                </w:p>
              </w:tc>
              <w:tc>
                <w:tcPr>
                  <w:tcW w:w="1040" w:type="dxa"/>
                  <w:tcBorders>
                    <w:top w:val="nil"/>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(ALM)</w:t>
                  </w:r>
                </w:p>
              </w:tc>
            </w:tr>
            <w:tr w:rsidR="008A27D2" w:rsidRPr="00510F3A" w:rsidTr="00587959">
              <w:trPr>
                <w:trHeight w:val="255"/>
              </w:trPr>
              <w:tc>
                <w:tcPr>
                  <w:tcW w:w="1040" w:type="dxa"/>
                  <w:tcBorders>
                    <w:top w:val="nil"/>
                    <w:left w:val="single" w:sz="4" w:space="0" w:color="auto"/>
                    <w:bottom w:val="single" w:sz="4" w:space="0" w:color="auto"/>
                    <w:right w:val="single" w:sz="4" w:space="0" w:color="auto"/>
                  </w:tcBorders>
                  <w:shd w:val="clear" w:color="auto" w:fill="auto"/>
                  <w:noWrap/>
                  <w:vAlign w:val="bottom"/>
                </w:tcPr>
                <w:p w:rsidR="00D71EE2" w:rsidRDefault="00CB1717">
                  <w:pPr>
                    <w:widowControl/>
                    <w:jc w:val="left"/>
                    <w:rPr>
                      <w:rFonts w:ascii="宋体" w:hAnsi="宋体" w:cs="宋体"/>
                      <w:kern w:val="0"/>
                      <w:sz w:val="20"/>
                      <w:szCs w:val="20"/>
                    </w:rPr>
                  </w:pPr>
                  <w:r w:rsidRPr="00510F3A">
                    <w:rPr>
                      <w:rFonts w:ascii="宋体" w:hAnsi="宋体" w:cs="宋体" w:hint="eastAsia"/>
                      <w:kern w:val="0"/>
                      <w:sz w:val="20"/>
                      <w:szCs w:val="20"/>
                    </w:rPr>
                    <w:t>control bits</w:t>
                  </w:r>
                </w:p>
              </w:tc>
              <w:tc>
                <w:tcPr>
                  <w:tcW w:w="1040" w:type="dxa"/>
                  <w:tcBorders>
                    <w:top w:val="nil"/>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PA56.2</w:t>
                  </w:r>
                </w:p>
              </w:tc>
              <w:tc>
                <w:tcPr>
                  <w:tcW w:w="1040" w:type="dxa"/>
                  <w:tcBorders>
                    <w:top w:val="nil"/>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PA56.1</w:t>
                  </w:r>
                </w:p>
              </w:tc>
              <w:tc>
                <w:tcPr>
                  <w:tcW w:w="1040" w:type="dxa"/>
                  <w:tcBorders>
                    <w:top w:val="nil"/>
                    <w:left w:val="nil"/>
                    <w:bottom w:val="single" w:sz="4" w:space="0" w:color="auto"/>
                    <w:right w:val="single" w:sz="4" w:space="0" w:color="auto"/>
                  </w:tcBorders>
                  <w:shd w:val="clear" w:color="auto" w:fill="auto"/>
                  <w:noWrap/>
                  <w:vAlign w:val="bottom"/>
                </w:tcPr>
                <w:p w:rsidR="00D71EE2" w:rsidRDefault="00CB1717">
                  <w:pPr>
                    <w:widowControl/>
                    <w:jc w:val="center"/>
                    <w:rPr>
                      <w:rFonts w:ascii="Arial" w:hAnsi="Arial" w:cs="Arial"/>
                      <w:kern w:val="0"/>
                      <w:sz w:val="20"/>
                      <w:szCs w:val="20"/>
                    </w:rPr>
                  </w:pPr>
                  <w:r w:rsidRPr="00510F3A">
                    <w:rPr>
                      <w:rFonts w:ascii="Arial" w:hAnsi="Arial" w:cs="Arial"/>
                      <w:kern w:val="0"/>
                      <w:sz w:val="20"/>
                      <w:szCs w:val="20"/>
                    </w:rPr>
                    <w:t>PA56.0</w:t>
                  </w:r>
                </w:p>
              </w:tc>
            </w:tr>
          </w:tbl>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PA56.2 = 0, the effective output level of BRK is low;</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 1, the effective output level of BRK is high.</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PA56.1 = 0, the effective output level of COIN is low;</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 1, the effective output level of COIN is high.</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PA56.0 = 0, the effective output level of the ALM is low;</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 1, the effective output level of ALM is high.</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000~111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57</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DO1 </w:t>
            </w:r>
            <w:r w:rsidRPr="000E14F0">
              <w:rPr>
                <w:rFonts w:ascii="Arial" w:eastAsia="新宋体" w:hAnsi="新宋体" w:cs="Arial"/>
                <w:szCs w:val="21"/>
              </w:rPr>
              <w:t xml:space="preserve">function customization </w:t>
            </w:r>
            <w:r>
              <w:rPr>
                <w:rFonts w:ascii="Arial" w:eastAsia="新宋体" w:hAnsi="Arial" w:cs="Arial" w:hint="eastAsia"/>
                <w:szCs w:val="21"/>
              </w:rPr>
              <w:t>(ALM)</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DO has 3 actual output ports with 4 functions.</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PA57=1, DO1 defined as ALM, servo alarm;</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PA57=2, DO1 defined as SRDY, servo ready;</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PA57=3, DO1 is defined as COIN; at PA4=0, COIN is positional arrival; at PA4=1, it is velocity arrival;</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PA57=4, DO1 is defined as BRK and the holding brake is open;</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PA57 = 5, DO1 is defined as TRQL, and the torque arrives;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 to 5</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58</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DO2 </w:t>
            </w:r>
            <w:r w:rsidRPr="000E14F0">
              <w:rPr>
                <w:rFonts w:ascii="Arial" w:eastAsia="新宋体" w:hAnsi="新宋体" w:cs="Arial"/>
                <w:szCs w:val="21"/>
              </w:rPr>
              <w:t xml:space="preserve">function customization </w:t>
            </w:r>
            <w:r>
              <w:rPr>
                <w:rFonts w:ascii="Arial" w:eastAsia="新宋体" w:hAnsi="新宋体" w:cs="Arial" w:hint="eastAsia"/>
                <w:szCs w:val="21"/>
              </w:rPr>
              <w:t>(</w:t>
            </w:r>
            <w:r w:rsidRPr="000E14F0">
              <w:rPr>
                <w:rFonts w:ascii="Arial" w:eastAsia="新宋体" w:hAnsi="Arial" w:cs="Arial"/>
                <w:szCs w:val="21"/>
              </w:rPr>
              <w:t>COIN</w:t>
            </w:r>
            <w:r>
              <w:rPr>
                <w:rFonts w:ascii="Arial" w:eastAsia="新宋体" w:hAnsi="Arial" w:cs="Arial" w:hint="eastAsia"/>
                <w:szCs w:val="21"/>
              </w:rPr>
              <w:t>)</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See PA57 for instructions.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 xml:space="preserve">1 to </w:t>
            </w:r>
            <w:r>
              <w:rPr>
                <w:rFonts w:ascii="Arial" w:eastAsia="新宋体" w:hAnsi="Arial" w:cs="Arial"/>
                <w:szCs w:val="21"/>
              </w:rPr>
              <w:t>5</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59</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DO3 </w:t>
            </w:r>
            <w:r w:rsidRPr="000E14F0">
              <w:rPr>
                <w:rFonts w:ascii="Arial" w:eastAsia="新宋体" w:hAnsi="新宋体" w:cs="Arial"/>
                <w:szCs w:val="21"/>
              </w:rPr>
              <w:t xml:space="preserve">function customization </w:t>
            </w:r>
            <w:r>
              <w:rPr>
                <w:rFonts w:ascii="Arial" w:eastAsia="新宋体" w:hAnsi="新宋体" w:cs="Arial" w:hint="eastAsia"/>
                <w:szCs w:val="21"/>
              </w:rPr>
              <w:t>(</w:t>
            </w:r>
            <w:r>
              <w:rPr>
                <w:rFonts w:ascii="Arial" w:eastAsia="新宋体" w:hAnsi="Arial" w:cs="Arial" w:hint="eastAsia"/>
                <w:szCs w:val="21"/>
              </w:rPr>
              <w:t>BRK)</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See PA57 for instructions.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 xml:space="preserve">1 to </w:t>
            </w:r>
            <w:r>
              <w:rPr>
                <w:rFonts w:ascii="Arial" w:eastAsia="新宋体" w:hAnsi="Arial" w:cs="Arial"/>
                <w:szCs w:val="21"/>
              </w:rPr>
              <w:t>5</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60</w:t>
            </w:r>
          </w:p>
        </w:tc>
        <w:tc>
          <w:tcPr>
            <w:tcW w:w="1800" w:type="dxa"/>
            <w:vAlign w:val="center"/>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Zero-speed clamping</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Under analog control, when the zero speed clamp is active, the drive output speed is 0 when it is lower than the set value.</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10~30000</w:t>
            </w:r>
          </w:p>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 xml:space="preserve">X0.01 </w:t>
            </w:r>
            <w:r w:rsidRPr="000E14F0">
              <w:rPr>
                <w:rFonts w:ascii="Arial" w:eastAsia="新宋体" w:hAnsi="Arial" w:cs="Arial"/>
                <w:szCs w:val="21"/>
              </w:rPr>
              <w:t>r/min</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61</w:t>
            </w:r>
          </w:p>
        </w:tc>
        <w:tc>
          <w:tcPr>
            <w:tcW w:w="1800" w:type="dxa"/>
          </w:tcPr>
          <w:p w:rsidR="00D71EE2" w:rsidRDefault="00CB1717">
            <w:pPr>
              <w:snapToGrid w:val="0"/>
              <w:spacing w:line="300" w:lineRule="auto"/>
              <w:rPr>
                <w:rFonts w:ascii="Arial" w:eastAsia="新宋体" w:hAnsi="Arial" w:cs="Arial"/>
                <w:szCs w:val="21"/>
              </w:rPr>
            </w:pPr>
            <w:r w:rsidRPr="000E14F0">
              <w:rPr>
                <w:rFonts w:ascii="Arial" w:eastAsia="新宋体" w:hAnsi="新宋体" w:cs="Arial"/>
                <w:szCs w:val="21"/>
              </w:rPr>
              <w:t xml:space="preserve">Input terminal </w:t>
            </w:r>
            <w:r w:rsidRPr="000E14F0">
              <w:rPr>
                <w:rFonts w:ascii="Arial" w:eastAsia="新宋体" w:hAnsi="新宋体" w:cs="Arial"/>
                <w:szCs w:val="21"/>
              </w:rPr>
              <w:lastRenderedPageBreak/>
              <w:t>de-jitter time constant</w:t>
            </w:r>
          </w:p>
        </w:tc>
        <w:tc>
          <w:tcPr>
            <w:tcW w:w="5277" w:type="dxa"/>
          </w:tcPr>
          <w:p w:rsidR="00D71EE2" w:rsidRDefault="00ED46E8">
            <w:pPr>
              <w:snapToGrid w:val="0"/>
              <w:spacing w:line="300" w:lineRule="auto"/>
              <w:rPr>
                <w:rFonts w:ascii="Arial" w:eastAsia="新宋体" w:hAnsi="Arial" w:cs="Arial"/>
                <w:szCs w:val="21"/>
              </w:rPr>
            </w:pPr>
            <w:r>
              <w:rPr>
                <w:rFonts w:ascii="Arial" w:eastAsia="新宋体" w:hAnsi="Arial" w:cs="Arial"/>
                <w:szCs w:val="21"/>
              </w:rPr>
              <w:lastRenderedPageBreak/>
              <w:fldChar w:fldCharType="begin"/>
            </w:r>
            <w:r w:rsidR="00CB1717">
              <w:rPr>
                <w:rFonts w:ascii="Arial" w:eastAsia="新宋体" w:hAnsi="Arial" w:cs="Arial" w:hint="eastAsia"/>
                <w:szCs w:val="21"/>
              </w:rPr>
              <w:instrText>= 1 \* GB3</w:instrText>
            </w:r>
            <w:r>
              <w:rPr>
                <w:rFonts w:ascii="Arial" w:eastAsia="新宋体" w:hAnsi="Arial" w:cs="Arial"/>
                <w:szCs w:val="21"/>
              </w:rPr>
              <w:fldChar w:fldCharType="separate"/>
            </w:r>
            <w:r w:rsidR="00CB1717">
              <w:rPr>
                <w:rFonts w:ascii="Arial" w:eastAsia="新宋体" w:hAnsi="Arial" w:cs="Arial" w:hint="eastAsia"/>
                <w:noProof/>
                <w:szCs w:val="21"/>
              </w:rPr>
              <w:t>①</w:t>
            </w:r>
            <w:r>
              <w:rPr>
                <w:rFonts w:ascii="Arial" w:eastAsia="新宋体" w:hAnsi="Arial" w:cs="Arial"/>
                <w:szCs w:val="21"/>
              </w:rPr>
              <w:fldChar w:fldCharType="end"/>
            </w:r>
            <w:r w:rsidR="00CB1717">
              <w:rPr>
                <w:rFonts w:ascii="Arial" w:eastAsia="新宋体" w:hAnsi="Arial" w:cs="Arial" w:hint="eastAsia"/>
                <w:szCs w:val="21"/>
              </w:rPr>
              <w:t xml:space="preserve"> Input terminal de-jitter filter time;</w:t>
            </w:r>
          </w:p>
          <w:p w:rsidR="00D71EE2" w:rsidRDefault="00ED46E8">
            <w:pPr>
              <w:snapToGrid w:val="0"/>
              <w:spacing w:line="300" w:lineRule="auto"/>
              <w:rPr>
                <w:rFonts w:ascii="Arial" w:eastAsia="新宋体" w:hAnsi="Arial" w:cs="Arial"/>
                <w:szCs w:val="21"/>
              </w:rPr>
            </w:pPr>
            <w:r>
              <w:rPr>
                <w:rFonts w:ascii="Arial" w:eastAsia="新宋体" w:hAnsi="Arial" w:cs="Arial"/>
                <w:szCs w:val="21"/>
              </w:rPr>
              <w:lastRenderedPageBreak/>
              <w:fldChar w:fldCharType="begin"/>
            </w:r>
            <w:r w:rsidR="00CB1717">
              <w:rPr>
                <w:rFonts w:ascii="Arial" w:eastAsia="新宋体" w:hAnsi="Arial" w:cs="Arial" w:hint="eastAsia"/>
                <w:szCs w:val="21"/>
              </w:rPr>
              <w:instrText>= 2 \* GB3</w:instrText>
            </w:r>
            <w:r>
              <w:rPr>
                <w:rFonts w:ascii="Arial" w:eastAsia="新宋体" w:hAnsi="Arial" w:cs="Arial"/>
                <w:szCs w:val="21"/>
              </w:rPr>
              <w:fldChar w:fldCharType="separate"/>
            </w:r>
            <w:r w:rsidR="00CB1717">
              <w:rPr>
                <w:rFonts w:ascii="Arial" w:eastAsia="新宋体" w:hAnsi="Arial" w:cs="Arial" w:hint="eastAsia"/>
                <w:noProof/>
                <w:szCs w:val="21"/>
              </w:rPr>
              <w:t>②</w:t>
            </w:r>
            <w:r>
              <w:rPr>
                <w:rFonts w:ascii="Arial" w:eastAsia="新宋体" w:hAnsi="Arial" w:cs="Arial"/>
                <w:szCs w:val="21"/>
              </w:rPr>
              <w:fldChar w:fldCharType="end"/>
            </w:r>
            <w:r w:rsidR="00CB1717">
              <w:rPr>
                <w:rFonts w:ascii="Arial" w:eastAsia="新宋体" w:hAnsi="Arial" w:cs="Arial" w:hint="eastAsia"/>
                <w:szCs w:val="21"/>
              </w:rPr>
              <w:t xml:space="preserve"> The smaller the value, the faster the input terminal responds, but the easier it is to introduce interference;</w:t>
            </w:r>
          </w:p>
          <w:p w:rsidR="00D71EE2" w:rsidRDefault="00ED46E8">
            <w:pPr>
              <w:snapToGrid w:val="0"/>
              <w:spacing w:line="300" w:lineRule="auto"/>
              <w:rPr>
                <w:rFonts w:ascii="Arial" w:eastAsia="新宋体" w:hAnsi="Arial" w:cs="Arial"/>
                <w:szCs w:val="21"/>
              </w:rPr>
            </w:pPr>
            <w:r>
              <w:rPr>
                <w:rFonts w:ascii="Arial" w:eastAsia="新宋体" w:hAnsi="Arial" w:cs="Arial"/>
                <w:szCs w:val="21"/>
              </w:rPr>
              <w:fldChar w:fldCharType="begin"/>
            </w:r>
            <w:r w:rsidR="00CB1717">
              <w:rPr>
                <w:rFonts w:ascii="Arial" w:eastAsia="新宋体" w:hAnsi="Arial" w:cs="Arial" w:hint="eastAsia"/>
                <w:szCs w:val="21"/>
              </w:rPr>
              <w:instrText>= 3 \* GB3</w:instrText>
            </w:r>
            <w:r>
              <w:rPr>
                <w:rFonts w:ascii="Arial" w:eastAsia="新宋体" w:hAnsi="Arial" w:cs="Arial"/>
                <w:szCs w:val="21"/>
              </w:rPr>
              <w:fldChar w:fldCharType="separate"/>
            </w:r>
            <w:r w:rsidR="00CB1717">
              <w:rPr>
                <w:rFonts w:ascii="Arial" w:eastAsia="新宋体" w:hAnsi="Arial" w:cs="Arial" w:hint="eastAsia"/>
                <w:noProof/>
                <w:szCs w:val="21"/>
              </w:rPr>
              <w:t>③</w:t>
            </w:r>
            <w:r>
              <w:rPr>
                <w:rFonts w:ascii="Arial" w:eastAsia="新宋体" w:hAnsi="Arial" w:cs="Arial"/>
                <w:szCs w:val="21"/>
              </w:rPr>
              <w:fldChar w:fldCharType="end"/>
            </w:r>
            <w:r w:rsidR="00CB1717">
              <w:rPr>
                <w:rFonts w:ascii="Arial" w:eastAsia="新宋体" w:hAnsi="Arial" w:cs="Arial" w:hint="eastAsia"/>
                <w:szCs w:val="21"/>
              </w:rPr>
              <w:t xml:space="preserve"> The larger the value, the better the anti-interference, but the response is slow.</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lastRenderedPageBreak/>
              <w:t>0~1000ms</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lastRenderedPageBreak/>
              <w:t>62</w:t>
            </w:r>
          </w:p>
        </w:tc>
        <w:tc>
          <w:tcPr>
            <w:tcW w:w="1800" w:type="dxa"/>
          </w:tcPr>
          <w:p w:rsidR="00D71EE2" w:rsidRDefault="00CB1717">
            <w:pPr>
              <w:snapToGrid w:val="0"/>
              <w:spacing w:line="300" w:lineRule="auto"/>
              <w:rPr>
                <w:rFonts w:ascii="Arial" w:eastAsia="新宋体" w:hAnsi="新宋体" w:cs="Arial"/>
                <w:szCs w:val="21"/>
              </w:rPr>
            </w:pPr>
            <w:r>
              <w:rPr>
                <w:rFonts w:ascii="Arial" w:eastAsia="新宋体" w:hAnsi="新宋体" w:cs="Arial" w:hint="eastAsia"/>
                <w:szCs w:val="21"/>
              </w:rPr>
              <w:t>Input port DI effective level customization</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Customize the effective level of input port DI</w:t>
            </w:r>
          </w:p>
          <w:tbl>
            <w:tblPr>
              <w:tblW w:w="5032" w:type="dxa"/>
              <w:tblLayout w:type="fixed"/>
              <w:tblLook w:val="0000"/>
            </w:tblPr>
            <w:tblGrid>
              <w:gridCol w:w="1040"/>
              <w:gridCol w:w="920"/>
              <w:gridCol w:w="920"/>
              <w:gridCol w:w="1160"/>
              <w:gridCol w:w="992"/>
            </w:tblGrid>
            <w:tr w:rsidR="008A27D2" w:rsidRPr="00592E9C" w:rsidTr="00587959">
              <w:trPr>
                <w:trHeight w:val="255"/>
              </w:trPr>
              <w:tc>
                <w:tcPr>
                  <w:tcW w:w="1040" w:type="dxa"/>
                  <w:tcBorders>
                    <w:top w:val="single" w:sz="4" w:space="0" w:color="auto"/>
                    <w:left w:val="single" w:sz="4" w:space="0" w:color="auto"/>
                    <w:bottom w:val="single" w:sz="4" w:space="0" w:color="auto"/>
                    <w:right w:val="single" w:sz="4" w:space="0" w:color="auto"/>
                  </w:tcBorders>
                  <w:shd w:val="clear" w:color="auto" w:fill="auto"/>
                  <w:vAlign w:val="bottom"/>
                </w:tcPr>
                <w:p w:rsidR="00D71EE2" w:rsidRDefault="00CB1717">
                  <w:pPr>
                    <w:widowControl/>
                    <w:jc w:val="left"/>
                    <w:rPr>
                      <w:rFonts w:ascii="宋体" w:hAnsi="宋体" w:cs="宋体"/>
                      <w:kern w:val="0"/>
                      <w:sz w:val="20"/>
                      <w:szCs w:val="20"/>
                    </w:rPr>
                  </w:pPr>
                  <w:r w:rsidRPr="00592E9C">
                    <w:rPr>
                      <w:rFonts w:ascii="宋体" w:hAnsi="宋体" w:cs="宋体" w:hint="eastAsia"/>
                      <w:kern w:val="0"/>
                      <w:sz w:val="20"/>
                      <w:szCs w:val="20"/>
                    </w:rPr>
                    <w:t>grade</w:t>
                  </w:r>
                </w:p>
              </w:tc>
              <w:tc>
                <w:tcPr>
                  <w:tcW w:w="920" w:type="dxa"/>
                  <w:tcBorders>
                    <w:top w:val="single" w:sz="4" w:space="0" w:color="auto"/>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DI4</w:t>
                  </w:r>
                </w:p>
              </w:tc>
              <w:tc>
                <w:tcPr>
                  <w:tcW w:w="920" w:type="dxa"/>
                  <w:tcBorders>
                    <w:top w:val="single" w:sz="4" w:space="0" w:color="auto"/>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DI3</w:t>
                  </w:r>
                </w:p>
              </w:tc>
              <w:tc>
                <w:tcPr>
                  <w:tcW w:w="1160" w:type="dxa"/>
                  <w:tcBorders>
                    <w:top w:val="single" w:sz="4" w:space="0" w:color="auto"/>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DI2</w:t>
                  </w:r>
                </w:p>
              </w:tc>
              <w:tc>
                <w:tcPr>
                  <w:tcW w:w="992" w:type="dxa"/>
                  <w:tcBorders>
                    <w:top w:val="single" w:sz="4" w:space="0" w:color="auto"/>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DI1</w:t>
                  </w:r>
                </w:p>
              </w:tc>
            </w:tr>
            <w:tr w:rsidR="008A27D2" w:rsidRPr="00592E9C" w:rsidTr="00587959">
              <w:trPr>
                <w:trHeight w:val="255"/>
              </w:trPr>
              <w:tc>
                <w:tcPr>
                  <w:tcW w:w="1040" w:type="dxa"/>
                  <w:tcBorders>
                    <w:top w:val="nil"/>
                    <w:left w:val="single" w:sz="4" w:space="0" w:color="auto"/>
                    <w:bottom w:val="single" w:sz="4" w:space="0" w:color="auto"/>
                    <w:right w:val="single" w:sz="4" w:space="0" w:color="auto"/>
                  </w:tcBorders>
                  <w:shd w:val="clear" w:color="auto" w:fill="auto"/>
                  <w:vAlign w:val="bottom"/>
                </w:tcPr>
                <w:p w:rsidR="00D71EE2" w:rsidRDefault="00CB1717">
                  <w:pPr>
                    <w:widowControl/>
                    <w:jc w:val="left"/>
                    <w:rPr>
                      <w:rFonts w:ascii="宋体" w:hAnsi="宋体" w:cs="宋体"/>
                      <w:kern w:val="0"/>
                      <w:sz w:val="20"/>
                      <w:szCs w:val="20"/>
                    </w:rPr>
                  </w:pPr>
                  <w:r w:rsidRPr="00592E9C">
                    <w:rPr>
                      <w:rFonts w:ascii="宋体" w:hAnsi="宋体" w:cs="宋体" w:hint="eastAsia"/>
                      <w:kern w:val="0"/>
                      <w:sz w:val="20"/>
                      <w:szCs w:val="20"/>
                    </w:rPr>
                    <w:t>Default Definition</w:t>
                  </w:r>
                </w:p>
              </w:tc>
              <w:tc>
                <w:tcPr>
                  <w:tcW w:w="920" w:type="dxa"/>
                  <w:tcBorders>
                    <w:top w:val="nil"/>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(ALRS)</w:t>
                  </w:r>
                </w:p>
              </w:tc>
              <w:tc>
                <w:tcPr>
                  <w:tcW w:w="920" w:type="dxa"/>
                  <w:tcBorders>
                    <w:top w:val="nil"/>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(SC2)</w:t>
                  </w:r>
                </w:p>
              </w:tc>
              <w:tc>
                <w:tcPr>
                  <w:tcW w:w="1160" w:type="dxa"/>
                  <w:tcBorders>
                    <w:top w:val="nil"/>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w:t>
                  </w:r>
                  <w:r w:rsidRPr="000D6B8D">
                    <w:rPr>
                      <w:rFonts w:ascii="Arial" w:hAnsi="Arial" w:cs="Arial" w:hint="eastAsia"/>
                      <w:kern w:val="0"/>
                      <w:sz w:val="18"/>
                      <w:szCs w:val="18"/>
                    </w:rPr>
                    <w:t>ZCLAMP</w:t>
                  </w:r>
                  <w:r w:rsidRPr="00592E9C">
                    <w:rPr>
                      <w:rFonts w:ascii="Arial" w:hAnsi="Arial" w:cs="Arial"/>
                      <w:kern w:val="0"/>
                      <w:sz w:val="20"/>
                      <w:szCs w:val="20"/>
                    </w:rPr>
                    <w:t>)</w:t>
                  </w:r>
                </w:p>
              </w:tc>
              <w:tc>
                <w:tcPr>
                  <w:tcW w:w="992" w:type="dxa"/>
                  <w:tcBorders>
                    <w:top w:val="nil"/>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(SON)</w:t>
                  </w:r>
                </w:p>
              </w:tc>
            </w:tr>
            <w:tr w:rsidR="008A27D2" w:rsidRPr="00592E9C" w:rsidTr="00587959">
              <w:trPr>
                <w:trHeight w:val="255"/>
              </w:trPr>
              <w:tc>
                <w:tcPr>
                  <w:tcW w:w="1040" w:type="dxa"/>
                  <w:tcBorders>
                    <w:top w:val="nil"/>
                    <w:left w:val="single" w:sz="4" w:space="0" w:color="auto"/>
                    <w:bottom w:val="single" w:sz="4" w:space="0" w:color="auto"/>
                    <w:right w:val="single" w:sz="4" w:space="0" w:color="auto"/>
                  </w:tcBorders>
                  <w:shd w:val="clear" w:color="auto" w:fill="auto"/>
                  <w:vAlign w:val="bottom"/>
                </w:tcPr>
                <w:p w:rsidR="00D71EE2" w:rsidRDefault="00CB1717">
                  <w:pPr>
                    <w:widowControl/>
                    <w:jc w:val="left"/>
                    <w:rPr>
                      <w:rFonts w:ascii="宋体" w:hAnsi="宋体" w:cs="宋体"/>
                      <w:kern w:val="0"/>
                      <w:sz w:val="20"/>
                      <w:szCs w:val="20"/>
                    </w:rPr>
                  </w:pPr>
                  <w:r w:rsidRPr="00592E9C">
                    <w:rPr>
                      <w:rFonts w:ascii="宋体" w:hAnsi="宋体" w:cs="宋体" w:hint="eastAsia"/>
                      <w:kern w:val="0"/>
                      <w:sz w:val="20"/>
                      <w:szCs w:val="20"/>
                    </w:rPr>
                    <w:t>control bits</w:t>
                  </w:r>
                </w:p>
              </w:tc>
              <w:tc>
                <w:tcPr>
                  <w:tcW w:w="920" w:type="dxa"/>
                  <w:tcBorders>
                    <w:top w:val="nil"/>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PA62.3</w:t>
                  </w:r>
                </w:p>
              </w:tc>
              <w:tc>
                <w:tcPr>
                  <w:tcW w:w="920" w:type="dxa"/>
                  <w:tcBorders>
                    <w:top w:val="nil"/>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PA62.2</w:t>
                  </w:r>
                </w:p>
              </w:tc>
              <w:tc>
                <w:tcPr>
                  <w:tcW w:w="1160" w:type="dxa"/>
                  <w:tcBorders>
                    <w:top w:val="nil"/>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PA62.1</w:t>
                  </w:r>
                </w:p>
              </w:tc>
              <w:tc>
                <w:tcPr>
                  <w:tcW w:w="992" w:type="dxa"/>
                  <w:tcBorders>
                    <w:top w:val="nil"/>
                    <w:left w:val="nil"/>
                    <w:bottom w:val="single" w:sz="4" w:space="0" w:color="auto"/>
                    <w:right w:val="single" w:sz="4" w:space="0" w:color="auto"/>
                  </w:tcBorders>
                  <w:shd w:val="clear" w:color="auto" w:fill="auto"/>
                  <w:vAlign w:val="bottom"/>
                </w:tcPr>
                <w:p w:rsidR="00D71EE2" w:rsidRDefault="00CB1717">
                  <w:pPr>
                    <w:widowControl/>
                    <w:jc w:val="left"/>
                    <w:rPr>
                      <w:rFonts w:ascii="Arial" w:hAnsi="Arial" w:cs="Arial"/>
                      <w:kern w:val="0"/>
                      <w:sz w:val="20"/>
                      <w:szCs w:val="20"/>
                    </w:rPr>
                  </w:pPr>
                  <w:r w:rsidRPr="00592E9C">
                    <w:rPr>
                      <w:rFonts w:ascii="Arial" w:hAnsi="Arial" w:cs="Arial"/>
                      <w:kern w:val="0"/>
                      <w:sz w:val="20"/>
                      <w:szCs w:val="20"/>
                    </w:rPr>
                    <w:t>PA62.0</w:t>
                  </w:r>
                </w:p>
              </w:tc>
            </w:tr>
          </w:tbl>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PA62.3 = 0, the effective input level of DI4 is low;</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 1, the effective input level of DI4 is high;</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PA62.2 = 0, the active input level of DI3 is low;</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 1, the active input level of DI3 is high;</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PA62.1 = 0, the active input level of DI2 is low;</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 1, the active input level of DI2 is high;</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PA62.0 = 0, the active input level of DI1 is low;</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       = 1, the effective input level of DI1 is high;</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0000~1111</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63</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DI1 function customization (SON)</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 has 4 actual output ports with 7 functions.</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PA63=1, DI1 is defined as SON, servo enable;</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PA63=2, DI1 defined as CLE/SC1/ZCLAMP, deviation clear/speed select low/zero speed clamp;</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PA63=3, DI1 is defined as INH/SC2, Pulse Inhibit (Gear Ratio Switching)/Speed Select High;</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PA63=4, DI1 is defined as ALRS and the alarm </w:t>
            </w:r>
            <w:r w:rsidR="00157AB5">
              <w:rPr>
                <w:rFonts w:ascii="Arial" w:eastAsia="新宋体" w:hAnsi="Arial" w:cs="Arial" w:hint="eastAsia"/>
                <w:szCs w:val="21"/>
              </w:rPr>
              <w:t>is cleared</w:t>
            </w:r>
            <w:r>
              <w:rPr>
                <w:rFonts w:ascii="Arial" w:eastAsia="新宋体" w:hAnsi="Arial" w:cs="Arial" w:hint="eastAsia"/>
                <w:szCs w:val="21"/>
              </w:rPr>
              <w:t>;</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PA63=5, DI1 is defined as FSTP and forward drive is disabled;</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PA63=6, DI1 is defined as RSTP, negative drive disabled;</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PA63 = 7, DI1 defined as AIR / analog inversion / </w:t>
            </w:r>
            <w:r w:rsidR="001C5C10">
              <w:rPr>
                <w:rFonts w:ascii="Arial" w:eastAsia="新宋体" w:hAnsi="Arial" w:cs="Arial" w:hint="eastAsia"/>
                <w:szCs w:val="21"/>
              </w:rPr>
              <w:t xml:space="preserve">SP1 </w:t>
            </w:r>
            <w:r>
              <w:rPr>
                <w:rFonts w:ascii="Arial" w:eastAsia="新宋体" w:hAnsi="Arial" w:cs="Arial" w:hint="eastAsia"/>
                <w:szCs w:val="21"/>
              </w:rPr>
              <w:t>(internal speed) / SA1 (internal position)</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PA63=8, DI1 defined as FMAXLE/spindle analog positive signal/SA2 (internal position)/</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Mode switching under position, speed, and torque IO control</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PA63=9, DI1 defined as RMAXLE/spindle analog reverse signal/SA3 (internal position)</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PA63=10, DI1 is defined as the ASTOP quasi-stop open function.</w:t>
            </w:r>
          </w:p>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 xml:space="preserve">(Valid when spindles 8, 9 and 10 are set together, and </w:t>
            </w:r>
            <w:r>
              <w:rPr>
                <w:rFonts w:ascii="Arial" w:eastAsia="新宋体" w:hAnsi="Arial" w:cs="Arial" w:hint="eastAsia"/>
                <w:szCs w:val="21"/>
              </w:rPr>
              <w:lastRenderedPageBreak/>
              <w:t>valid for internal bit chip select PA23=9)</w:t>
            </w:r>
            <w:r w:rsidR="008A27D2">
              <w:rPr>
                <w:rFonts w:ascii="Arial" w:eastAsia="新宋体" w:hAnsi="Arial" w:cs="Arial" w:hint="eastAsia"/>
                <w:szCs w:val="21"/>
              </w:rPr>
              <w:t>.</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lastRenderedPageBreak/>
              <w:t>1~10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lastRenderedPageBreak/>
              <w:t>64</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DI2 function customization (ZCLAMP)</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See PA63</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1~10</w:t>
            </w:r>
          </w:p>
        </w:tc>
      </w:tr>
      <w:tr w:rsidR="008A27D2" w:rsidRPr="000E14F0" w:rsidTr="00924279">
        <w:trPr>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65</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DI3 function customization (SC2)</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See PA63</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1~10</w:t>
            </w:r>
          </w:p>
        </w:tc>
      </w:tr>
      <w:tr w:rsidR="008A27D2" w:rsidRPr="000E14F0" w:rsidTr="00924279">
        <w:trPr>
          <w:trHeight w:val="564"/>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66</w:t>
            </w:r>
          </w:p>
        </w:tc>
        <w:tc>
          <w:tcPr>
            <w:tcW w:w="1800"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DI4 function customization (ALRS)</w:t>
            </w:r>
          </w:p>
        </w:tc>
        <w:tc>
          <w:tcPr>
            <w:tcW w:w="5277" w:type="dxa"/>
          </w:tcPr>
          <w:p w:rsidR="00D71EE2" w:rsidRDefault="00CB1717">
            <w:pPr>
              <w:snapToGrid w:val="0"/>
              <w:spacing w:line="300" w:lineRule="auto"/>
              <w:rPr>
                <w:rFonts w:ascii="Arial" w:eastAsia="新宋体" w:hAnsi="Arial" w:cs="Arial"/>
                <w:szCs w:val="21"/>
              </w:rPr>
            </w:pPr>
            <w:r>
              <w:rPr>
                <w:rFonts w:ascii="Arial" w:eastAsia="新宋体" w:hAnsi="Arial" w:cs="Arial" w:hint="eastAsia"/>
                <w:szCs w:val="21"/>
              </w:rPr>
              <w:t>See PA63</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1~10</w:t>
            </w:r>
          </w:p>
        </w:tc>
      </w:tr>
      <w:tr w:rsidR="008A27D2" w:rsidRPr="000E14F0" w:rsidTr="00924279">
        <w:trPr>
          <w:trHeight w:val="838"/>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67</w:t>
            </w:r>
          </w:p>
        </w:tc>
        <w:tc>
          <w:tcPr>
            <w:tcW w:w="1800" w:type="dxa"/>
          </w:tcPr>
          <w:p w:rsidR="00D71EE2" w:rsidRDefault="00CB1717">
            <w:pPr>
              <w:snapToGrid w:val="0"/>
              <w:spacing w:line="300" w:lineRule="auto"/>
              <w:rPr>
                <w:rFonts w:ascii="Arial" w:eastAsia="新宋体" w:hAnsi="Arial" w:cs="Arial"/>
                <w:szCs w:val="21"/>
              </w:rPr>
            </w:pPr>
            <w:r w:rsidRPr="00614E17">
              <w:rPr>
                <w:rFonts w:ascii="Arial" w:eastAsia="新宋体" w:hAnsi="Arial" w:cs="Arial" w:hint="eastAsia"/>
                <w:szCs w:val="21"/>
              </w:rPr>
              <w:t>Motor thermal protection</w:t>
            </w:r>
          </w:p>
          <w:p w:rsidR="00D71EE2" w:rsidRDefault="00CB1717">
            <w:pPr>
              <w:snapToGrid w:val="0"/>
              <w:spacing w:line="300" w:lineRule="auto"/>
              <w:rPr>
                <w:rFonts w:ascii="Arial" w:eastAsia="新宋体" w:hAnsi="Arial" w:cs="Arial"/>
                <w:szCs w:val="21"/>
              </w:rPr>
            </w:pPr>
            <w:r w:rsidRPr="00614E17">
              <w:rPr>
                <w:rFonts w:ascii="Arial" w:eastAsia="新宋体" w:hAnsi="Arial" w:cs="Arial" w:hint="eastAsia"/>
                <w:szCs w:val="21"/>
              </w:rPr>
              <w:t>hierarchy</w:t>
            </w:r>
          </w:p>
        </w:tc>
        <w:tc>
          <w:tcPr>
            <w:tcW w:w="5277" w:type="dxa"/>
          </w:tcPr>
          <w:p w:rsidR="00D71EE2" w:rsidRDefault="00CB1717">
            <w:pPr>
              <w:snapToGrid w:val="0"/>
              <w:spacing w:line="300" w:lineRule="auto"/>
              <w:rPr>
                <w:rFonts w:ascii="Arial" w:eastAsia="新宋体" w:hAnsi="Arial" w:cs="Arial"/>
                <w:szCs w:val="21"/>
              </w:rPr>
            </w:pPr>
            <w:r w:rsidRPr="00614E17">
              <w:rPr>
                <w:rFonts w:ascii="Arial" w:eastAsia="新宋体" w:hAnsi="Arial" w:cs="Arial" w:hint="eastAsia"/>
                <w:szCs w:val="21"/>
              </w:rPr>
              <w:t>The motor thermal protection is divided into 5 levels, which are usually set automatically according to the motor model and do not need to be changed by the customer.</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 xml:space="preserve">1 </w:t>
            </w:r>
            <w:r>
              <w:rPr>
                <w:rFonts w:ascii="Arial" w:eastAsia="新宋体" w:hAnsi="Arial" w:cs="Arial" w:hint="eastAsia"/>
                <w:szCs w:val="21"/>
              </w:rPr>
              <w:t xml:space="preserve">to </w:t>
            </w:r>
            <w:r>
              <w:rPr>
                <w:rFonts w:ascii="Arial" w:eastAsia="新宋体" w:hAnsi="Arial" w:cs="Arial"/>
                <w:szCs w:val="21"/>
              </w:rPr>
              <w:t>5</w:t>
            </w:r>
          </w:p>
        </w:tc>
      </w:tr>
      <w:tr w:rsidR="008A27D2" w:rsidRPr="000E14F0" w:rsidTr="00924279">
        <w:trPr>
          <w:trHeight w:val="838"/>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68</w:t>
            </w:r>
          </w:p>
        </w:tc>
        <w:tc>
          <w:tcPr>
            <w:tcW w:w="1800" w:type="dxa"/>
          </w:tcPr>
          <w:p w:rsidR="00D71EE2" w:rsidRDefault="00CB1717">
            <w:pPr>
              <w:snapToGrid w:val="0"/>
              <w:spacing w:line="300" w:lineRule="auto"/>
              <w:rPr>
                <w:rFonts w:ascii="Arial" w:eastAsia="新宋体" w:hAnsi="Arial" w:cs="Arial"/>
                <w:szCs w:val="21"/>
              </w:rPr>
            </w:pPr>
            <w:r w:rsidRPr="008B33B9">
              <w:rPr>
                <w:rFonts w:ascii="Arial" w:eastAsia="新宋体" w:hAnsi="Arial" w:cs="Arial" w:hint="eastAsia"/>
                <w:szCs w:val="21"/>
              </w:rPr>
              <w:t>pulse window</w:t>
            </w:r>
          </w:p>
          <w:p w:rsidR="00D71EE2" w:rsidRDefault="00CB1717">
            <w:pPr>
              <w:snapToGrid w:val="0"/>
              <w:spacing w:line="300" w:lineRule="auto"/>
              <w:rPr>
                <w:rFonts w:ascii="Arial" w:eastAsia="新宋体" w:hAnsi="Arial" w:cs="Arial"/>
                <w:szCs w:val="21"/>
              </w:rPr>
            </w:pPr>
            <w:r w:rsidRPr="008B33B9">
              <w:rPr>
                <w:rFonts w:ascii="Arial" w:eastAsia="新宋体" w:hAnsi="Arial" w:cs="Arial" w:hint="eastAsia"/>
                <w:szCs w:val="21"/>
              </w:rPr>
              <w:t>filtering radio waves (i.e. pick out one frequency)</w:t>
            </w:r>
          </w:p>
        </w:tc>
        <w:tc>
          <w:tcPr>
            <w:tcW w:w="5277" w:type="dxa"/>
          </w:tcPr>
          <w:p w:rsidR="00D71EE2" w:rsidRDefault="00CB1717">
            <w:pPr>
              <w:numPr>
                <w:ilvl w:val="0"/>
                <w:numId w:val="32"/>
              </w:numPr>
              <w:snapToGrid w:val="0"/>
              <w:spacing w:line="300" w:lineRule="auto"/>
              <w:rPr>
                <w:rFonts w:ascii="Arial" w:eastAsia="新宋体" w:hAnsi="Arial" w:cs="Arial"/>
                <w:szCs w:val="21"/>
              </w:rPr>
            </w:pPr>
            <w:r w:rsidRPr="008B33B9">
              <w:rPr>
                <w:rFonts w:ascii="Arial" w:eastAsia="新宋体" w:hAnsi="Arial" w:cs="Arial" w:hint="eastAsia"/>
                <w:szCs w:val="21"/>
              </w:rPr>
              <w:t xml:space="preserve">Window filtering is applied to the pulse signal </w:t>
            </w:r>
            <w:r w:rsidR="00F16A1C">
              <w:rPr>
                <w:rFonts w:ascii="Arial" w:eastAsia="新宋体" w:hAnsi="Arial" w:cs="Arial" w:hint="eastAsia"/>
                <w:szCs w:val="21"/>
              </w:rPr>
              <w:t>PULS</w:t>
            </w:r>
            <w:r w:rsidRPr="008B33B9">
              <w:rPr>
                <w:rFonts w:ascii="Arial" w:eastAsia="新宋体" w:hAnsi="Arial" w:cs="Arial" w:hint="eastAsia"/>
                <w:szCs w:val="21"/>
              </w:rPr>
              <w:t>, and pulses whose width is less than the set value are filtered out.</w:t>
            </w:r>
          </w:p>
          <w:p w:rsidR="00D71EE2" w:rsidRDefault="00CB1717">
            <w:pPr>
              <w:numPr>
                <w:ilvl w:val="0"/>
                <w:numId w:val="32"/>
              </w:numPr>
              <w:snapToGrid w:val="0"/>
              <w:spacing w:line="300" w:lineRule="auto"/>
              <w:rPr>
                <w:rFonts w:ascii="Arial" w:eastAsia="新宋体" w:hAnsi="Arial" w:cs="Arial"/>
                <w:szCs w:val="21"/>
              </w:rPr>
            </w:pPr>
            <w:r w:rsidRPr="008B33B9">
              <w:rPr>
                <w:rFonts w:ascii="Arial" w:eastAsia="新宋体" w:hAnsi="Arial" w:cs="Arial" w:hint="eastAsia"/>
                <w:szCs w:val="21"/>
              </w:rPr>
              <w:t>Increasing PA68 increases the immunity to interference received by the drive pulses, but setting it too high may filter out normal pulses and cause the motor to jitter.</w:t>
            </w:r>
          </w:p>
          <w:p w:rsidR="00D71EE2" w:rsidRDefault="00CB1717">
            <w:pPr>
              <w:numPr>
                <w:ilvl w:val="0"/>
                <w:numId w:val="32"/>
              </w:numPr>
              <w:snapToGrid w:val="0"/>
              <w:spacing w:line="300" w:lineRule="auto"/>
              <w:rPr>
                <w:rFonts w:ascii="Arial" w:eastAsia="新宋体" w:hAnsi="Arial" w:cs="Arial"/>
                <w:szCs w:val="21"/>
              </w:rPr>
            </w:pPr>
            <w:r w:rsidRPr="008B33B9">
              <w:rPr>
                <w:rFonts w:ascii="Arial" w:eastAsia="新宋体" w:hAnsi="Arial" w:cs="Arial" w:hint="eastAsia"/>
                <w:szCs w:val="21"/>
              </w:rPr>
              <w:t>When the pulse signal frequency of most PLC controllers is lower than 100khz, PA68 can be set to about 20.</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0~250</w:t>
            </w:r>
          </w:p>
        </w:tc>
      </w:tr>
      <w:tr w:rsidR="008A27D2" w:rsidRPr="000E14F0" w:rsidTr="00924279">
        <w:trPr>
          <w:trHeight w:val="838"/>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69</w:t>
            </w:r>
          </w:p>
        </w:tc>
        <w:tc>
          <w:tcPr>
            <w:tcW w:w="1800" w:type="dxa"/>
          </w:tcPr>
          <w:p w:rsidR="00D71EE2" w:rsidRDefault="00CB1717">
            <w:pPr>
              <w:snapToGrid w:val="0"/>
              <w:spacing w:line="300" w:lineRule="auto"/>
              <w:rPr>
                <w:rFonts w:ascii="Arial" w:eastAsia="新宋体" w:hAnsi="Arial" w:cs="Arial"/>
                <w:szCs w:val="21"/>
              </w:rPr>
            </w:pPr>
            <w:r w:rsidRPr="008E6CE4">
              <w:rPr>
                <w:rFonts w:ascii="Arial" w:eastAsia="新宋体" w:hAnsi="Arial" w:cs="Arial" w:hint="eastAsia"/>
                <w:szCs w:val="21"/>
              </w:rPr>
              <w:t>drives</w:t>
            </w:r>
          </w:p>
          <w:p w:rsidR="00D71EE2" w:rsidRDefault="00CB1717">
            <w:pPr>
              <w:snapToGrid w:val="0"/>
              <w:spacing w:line="300" w:lineRule="auto"/>
              <w:rPr>
                <w:rFonts w:ascii="Arial" w:eastAsia="新宋体" w:hAnsi="Arial" w:cs="Arial"/>
                <w:szCs w:val="21"/>
              </w:rPr>
            </w:pPr>
            <w:r w:rsidRPr="008E6CE4">
              <w:rPr>
                <w:rFonts w:ascii="Arial" w:eastAsia="新宋体" w:hAnsi="Arial" w:cs="Arial" w:hint="eastAsia"/>
                <w:szCs w:val="21"/>
              </w:rPr>
              <w:t>Thermal protection class</w:t>
            </w:r>
          </w:p>
        </w:tc>
        <w:tc>
          <w:tcPr>
            <w:tcW w:w="5277" w:type="dxa"/>
          </w:tcPr>
          <w:p w:rsidR="00D71EE2" w:rsidRDefault="00CB1717">
            <w:pPr>
              <w:snapToGrid w:val="0"/>
              <w:spacing w:line="300" w:lineRule="auto"/>
              <w:rPr>
                <w:rFonts w:ascii="Arial" w:eastAsia="新宋体" w:hAnsi="Arial" w:cs="Arial"/>
                <w:szCs w:val="21"/>
              </w:rPr>
            </w:pPr>
            <w:r w:rsidRPr="008E6CE4">
              <w:rPr>
                <w:rFonts w:ascii="Arial" w:eastAsia="新宋体" w:hAnsi="Arial" w:cs="Arial" w:hint="eastAsia"/>
                <w:szCs w:val="21"/>
              </w:rPr>
              <w:t>The drive thermal protection level is divided into 2 levels, which are generally set automatically.</w:t>
            </w:r>
          </w:p>
          <w:p w:rsidR="00D71EE2" w:rsidRDefault="00CB1717">
            <w:pPr>
              <w:snapToGrid w:val="0"/>
              <w:spacing w:line="300" w:lineRule="auto"/>
              <w:rPr>
                <w:rFonts w:ascii="Arial" w:eastAsia="新宋体" w:hAnsi="Arial" w:cs="Arial"/>
                <w:szCs w:val="21"/>
              </w:rPr>
            </w:pPr>
            <w:r w:rsidRPr="008E6CE4">
              <w:rPr>
                <w:rFonts w:ascii="Arial" w:eastAsia="新宋体" w:hAnsi="Arial" w:cs="Arial" w:hint="eastAsia"/>
                <w:szCs w:val="21"/>
              </w:rPr>
              <w:t>The customer does not need to change the settings.</w:t>
            </w:r>
          </w:p>
        </w:tc>
        <w:tc>
          <w:tcPr>
            <w:tcW w:w="1563"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szCs w:val="21"/>
              </w:rPr>
              <w:t>1~2</w:t>
            </w:r>
          </w:p>
        </w:tc>
      </w:tr>
      <w:tr w:rsidR="00B81462" w:rsidRPr="000E14F0" w:rsidTr="00924279">
        <w:trPr>
          <w:trHeight w:val="838"/>
          <w:jc w:val="center"/>
        </w:trPr>
        <w:tc>
          <w:tcPr>
            <w:tcW w:w="875" w:type="dxa"/>
            <w:vAlign w:val="center"/>
          </w:tcPr>
          <w:p w:rsidR="00D71EE2" w:rsidRDefault="00CB1717">
            <w:pPr>
              <w:snapToGrid w:val="0"/>
              <w:spacing w:line="300" w:lineRule="auto"/>
              <w:jc w:val="center"/>
              <w:rPr>
                <w:rFonts w:ascii="新宋体" w:eastAsia="新宋体" w:hAnsi="新宋体" w:cs="Arial"/>
                <w:szCs w:val="21"/>
              </w:rPr>
            </w:pPr>
            <w:r w:rsidRPr="00360549">
              <w:rPr>
                <w:rFonts w:ascii="Arial" w:eastAsia="新宋体" w:hAnsi="Arial" w:cs="Arial" w:hint="eastAsia"/>
                <w:szCs w:val="21"/>
              </w:rPr>
              <w:t>70</w:t>
            </w:r>
          </w:p>
        </w:tc>
        <w:tc>
          <w:tcPr>
            <w:tcW w:w="1800"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szCs w:val="21"/>
              </w:rPr>
              <w:t>Encoder Definition</w:t>
            </w:r>
          </w:p>
        </w:tc>
        <w:tc>
          <w:tcPr>
            <w:tcW w:w="5277" w:type="dxa"/>
          </w:tcPr>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Bit3</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polar logarithm </w:t>
            </w:r>
            <w:r w:rsidRPr="00CF71CB">
              <w:rPr>
                <w:rFonts w:ascii="Arial" w:eastAsia="新宋体" w:hAnsi="Arial" w:cs="Arial"/>
                <w:szCs w:val="21"/>
              </w:rPr>
              <w:t>3</w:t>
            </w:r>
            <w:r w:rsidRPr="00CF71CB">
              <w:rPr>
                <w:rFonts w:ascii="Arial" w:eastAsia="新宋体" w:hAnsi="新宋体" w:cs="Arial"/>
                <w:szCs w:val="21"/>
              </w:rPr>
              <w:t xml:space="preserve">, </w:t>
            </w:r>
            <w:r w:rsidRPr="00CF71CB">
              <w:rPr>
                <w:rFonts w:ascii="Arial" w:eastAsia="新宋体" w:hAnsi="Arial" w:cs="Arial"/>
                <w:szCs w:val="21"/>
              </w:rPr>
              <w:t>4</w:t>
            </w:r>
            <w:r w:rsidRPr="00CF71CB">
              <w:rPr>
                <w:rFonts w:ascii="Arial" w:eastAsia="新宋体" w:hAnsi="新宋体" w:cs="Arial"/>
                <w:szCs w:val="21"/>
              </w:rPr>
              <w:t xml:space="preserve">, </w:t>
            </w:r>
            <w:r w:rsidRPr="00CF71CB">
              <w:rPr>
                <w:rFonts w:ascii="Arial" w:eastAsia="新宋体" w:hAnsi="Arial" w:cs="Arial"/>
                <w:szCs w:val="21"/>
              </w:rPr>
              <w:t>5</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Bit2</w:t>
            </w:r>
            <w:r w:rsidRPr="00CF71CB">
              <w:rPr>
                <w:rFonts w:ascii="Arial" w:eastAsia="新宋体" w:hAnsi="新宋体" w:cs="Arial"/>
                <w:szCs w:val="21"/>
              </w:rPr>
              <w:t xml:space="preserve">: </w:t>
            </w:r>
            <w:r w:rsidRPr="00CF71CB">
              <w:rPr>
                <w:rFonts w:ascii="Arial" w:eastAsia="新宋体" w:hAnsi="Arial" w:cs="Arial"/>
                <w:szCs w:val="21"/>
              </w:rPr>
              <w:t xml:space="preserve">5 </w:t>
            </w:r>
            <w:r w:rsidRPr="00360549">
              <w:rPr>
                <w:rFonts w:ascii="新宋体" w:eastAsia="新宋体" w:hAnsi="新宋体" w:cs="Arial" w:hint="eastAsia"/>
                <w:szCs w:val="21"/>
              </w:rPr>
              <w:t xml:space="preserve">Prismatic, Incrementally Valid, </w:t>
            </w:r>
            <w:r w:rsidRPr="00CF71CB">
              <w:rPr>
                <w:rFonts w:ascii="Arial" w:eastAsia="新宋体" w:hAnsi="Arial" w:cs="Arial"/>
                <w:szCs w:val="21"/>
              </w:rPr>
              <w:t xml:space="preserve">15P </w:t>
            </w:r>
            <w:r w:rsidRPr="00360549">
              <w:rPr>
                <w:rFonts w:ascii="新宋体" w:eastAsia="新宋体" w:hAnsi="新宋体" w:cs="Arial" w:hint="eastAsia"/>
                <w:szCs w:val="21"/>
              </w:rPr>
              <w:t>Pins</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Bit1</w:t>
            </w:r>
            <w:r w:rsidRPr="00CF71CB">
              <w:rPr>
                <w:rFonts w:ascii="Arial" w:eastAsia="新宋体" w:hAnsi="新宋体" w:cs="Arial"/>
                <w:szCs w:val="21"/>
              </w:rPr>
              <w:t xml:space="preserve">: </w:t>
            </w:r>
            <w:r w:rsidRPr="00CF71CB">
              <w:rPr>
                <w:rFonts w:ascii="Arial" w:eastAsia="新宋体" w:hAnsi="Arial" w:cs="Arial"/>
                <w:szCs w:val="21"/>
              </w:rPr>
              <w:t xml:space="preserve">0 </w:t>
            </w:r>
            <w:r w:rsidRPr="00360549">
              <w:rPr>
                <w:rFonts w:ascii="新宋体" w:eastAsia="新宋体" w:hAnsi="新宋体" w:cs="Arial" w:hint="eastAsia"/>
                <w:szCs w:val="21"/>
              </w:rPr>
              <w:t xml:space="preserve">counterclockwise for positive rotation; </w:t>
            </w:r>
            <w:r w:rsidRPr="00CF71CB">
              <w:rPr>
                <w:rFonts w:ascii="Arial" w:eastAsia="新宋体" w:hAnsi="Arial" w:cs="Arial"/>
                <w:szCs w:val="21"/>
              </w:rPr>
              <w:t>1</w:t>
            </w:r>
            <w:r w:rsidRPr="00CF71CB">
              <w:rPr>
                <w:rFonts w:ascii="Arial" w:eastAsia="新宋体" w:hAnsi="新宋体" w:cs="Arial"/>
                <w:szCs w:val="21"/>
              </w:rPr>
              <w:t xml:space="preserve">: </w:t>
            </w:r>
            <w:r w:rsidRPr="00360549">
              <w:rPr>
                <w:rFonts w:ascii="新宋体" w:eastAsia="新宋体" w:hAnsi="新宋体" w:cs="Arial" w:hint="eastAsia"/>
                <w:szCs w:val="21"/>
              </w:rPr>
              <w:t>clockwise for positive rotation</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Bit0</w:t>
            </w:r>
            <w:r w:rsidRPr="00CF71CB">
              <w:rPr>
                <w:rFonts w:ascii="Arial" w:eastAsia="新宋体" w:hAnsi="新宋体" w:cs="Arial"/>
                <w:szCs w:val="21"/>
              </w:rPr>
              <w:t xml:space="preserve">: </w:t>
            </w:r>
            <w:r w:rsidRPr="00CF71CB">
              <w:rPr>
                <w:rFonts w:ascii="Arial" w:eastAsia="新宋体" w:hAnsi="Arial" w:cs="Arial"/>
                <w:szCs w:val="21"/>
              </w:rPr>
              <w:t xml:space="preserve">2:2500 </w:t>
            </w:r>
            <w:r w:rsidRPr="00360549">
              <w:rPr>
                <w:rFonts w:ascii="新宋体" w:eastAsia="新宋体" w:hAnsi="新宋体" w:cs="Arial" w:hint="eastAsia"/>
                <w:szCs w:val="21"/>
              </w:rPr>
              <w:t xml:space="preserve">lines; </w:t>
            </w:r>
            <w:r w:rsidRPr="00CF71CB">
              <w:rPr>
                <w:rFonts w:ascii="Arial" w:eastAsia="新宋体" w:hAnsi="Arial" w:cs="Arial"/>
                <w:szCs w:val="21"/>
              </w:rPr>
              <w:t xml:space="preserve">5:5000 </w:t>
            </w:r>
            <w:r w:rsidRPr="00360549">
              <w:rPr>
                <w:rFonts w:ascii="新宋体" w:eastAsia="新宋体" w:hAnsi="新宋体" w:cs="Arial" w:hint="eastAsia"/>
                <w:szCs w:val="21"/>
              </w:rPr>
              <w:t xml:space="preserve">lines; </w:t>
            </w:r>
            <w:r w:rsidRPr="00CF71CB">
              <w:rPr>
                <w:rFonts w:ascii="Arial" w:eastAsia="新宋体" w:hAnsi="Arial" w:cs="Arial"/>
                <w:szCs w:val="21"/>
              </w:rPr>
              <w:t xml:space="preserve">6:6000 </w:t>
            </w:r>
            <w:r w:rsidRPr="00360549">
              <w:rPr>
                <w:rFonts w:ascii="新宋体" w:eastAsia="新宋体" w:hAnsi="新宋体" w:cs="Arial" w:hint="eastAsia"/>
                <w:szCs w:val="21"/>
              </w:rPr>
              <w:t>lines;</w:t>
            </w:r>
          </w:p>
          <w:p w:rsidR="00D71EE2" w:rsidRDefault="00CB1717">
            <w:pPr>
              <w:snapToGrid w:val="0"/>
              <w:spacing w:line="300" w:lineRule="auto"/>
              <w:ind w:firstLineChars="250" w:firstLine="525"/>
              <w:rPr>
                <w:rFonts w:ascii="新宋体" w:eastAsia="新宋体" w:hAnsi="新宋体" w:cs="Arial"/>
                <w:szCs w:val="21"/>
              </w:rPr>
            </w:pPr>
            <w:r w:rsidRPr="00CF71CB">
              <w:rPr>
                <w:rFonts w:ascii="Arial" w:eastAsia="新宋体" w:hAnsi="Arial" w:cs="Arial"/>
                <w:szCs w:val="21"/>
              </w:rPr>
              <w:t xml:space="preserve">7:17 </w:t>
            </w:r>
            <w:r w:rsidRPr="00360549">
              <w:rPr>
                <w:rFonts w:ascii="新宋体" w:eastAsia="新宋体" w:hAnsi="新宋体" w:cs="Arial" w:hint="eastAsia"/>
                <w:szCs w:val="21"/>
              </w:rPr>
              <w:t xml:space="preserve">bit absolute; </w:t>
            </w:r>
            <w:r w:rsidRPr="00CF71CB">
              <w:rPr>
                <w:rFonts w:ascii="Arial" w:eastAsia="新宋体" w:hAnsi="Arial" w:cs="Arial"/>
                <w:szCs w:val="21"/>
              </w:rPr>
              <w:t xml:space="preserve">8:21 </w:t>
            </w:r>
            <w:r w:rsidRPr="00360549">
              <w:rPr>
                <w:rFonts w:ascii="新宋体" w:eastAsia="新宋体" w:hAnsi="新宋体" w:cs="Arial" w:hint="eastAsia"/>
                <w:szCs w:val="21"/>
              </w:rPr>
              <w:t xml:space="preserve">bit absolute; </w:t>
            </w:r>
            <w:r w:rsidRPr="00CF71CB">
              <w:rPr>
                <w:rFonts w:ascii="Arial" w:eastAsia="新宋体" w:hAnsi="Arial" w:cs="Arial"/>
                <w:szCs w:val="21"/>
              </w:rPr>
              <w:t xml:space="preserve">9:23 </w:t>
            </w:r>
            <w:r w:rsidRPr="00360549">
              <w:rPr>
                <w:rFonts w:ascii="新宋体" w:eastAsia="新宋体" w:hAnsi="新宋体" w:cs="Arial" w:hint="eastAsia"/>
                <w:szCs w:val="21"/>
              </w:rPr>
              <w:t>bit absolute</w:t>
            </w:r>
          </w:p>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Cannot be changed after factory setting</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t>3000~6000</w:t>
            </w:r>
          </w:p>
        </w:tc>
      </w:tr>
      <w:tr w:rsidR="00B81462" w:rsidRPr="000E14F0" w:rsidTr="00924279">
        <w:trPr>
          <w:trHeight w:val="838"/>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360549">
              <w:rPr>
                <w:rFonts w:ascii="Arial" w:eastAsia="新宋体" w:hAnsi="Arial" w:cs="Arial"/>
                <w:szCs w:val="21"/>
              </w:rPr>
              <w:t>71~74</w:t>
            </w:r>
          </w:p>
        </w:tc>
        <w:tc>
          <w:tcPr>
            <w:tcW w:w="1800"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reservations</w:t>
            </w:r>
          </w:p>
        </w:tc>
        <w:tc>
          <w:tcPr>
            <w:tcW w:w="5277"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reservations</w:t>
            </w:r>
          </w:p>
        </w:tc>
        <w:tc>
          <w:tcPr>
            <w:tcW w:w="1563" w:type="dxa"/>
            <w:vAlign w:val="center"/>
          </w:tcPr>
          <w:p w:rsidR="00D71EE2" w:rsidRDefault="00CB1717">
            <w:pPr>
              <w:snapToGrid w:val="0"/>
              <w:spacing w:line="300" w:lineRule="auto"/>
              <w:jc w:val="center"/>
              <w:rPr>
                <w:rFonts w:ascii="新宋体" w:eastAsia="新宋体" w:hAnsi="新宋体" w:cs="Arial"/>
                <w:szCs w:val="21"/>
              </w:rPr>
            </w:pPr>
            <w:r w:rsidRPr="00360549">
              <w:rPr>
                <w:rFonts w:ascii="新宋体" w:eastAsia="新宋体" w:hAnsi="新宋体" w:cs="Arial" w:hint="eastAsia"/>
                <w:szCs w:val="21"/>
              </w:rPr>
              <w:t>reservations</w:t>
            </w:r>
          </w:p>
        </w:tc>
      </w:tr>
      <w:tr w:rsidR="00B81462" w:rsidRPr="000E14F0" w:rsidTr="00924279">
        <w:trPr>
          <w:trHeight w:val="296"/>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360549">
              <w:rPr>
                <w:rFonts w:ascii="Arial" w:eastAsia="新宋体" w:hAnsi="Arial" w:cs="Arial"/>
                <w:szCs w:val="21"/>
              </w:rPr>
              <w:t>75</w:t>
            </w:r>
          </w:p>
        </w:tc>
        <w:tc>
          <w:tcPr>
            <w:tcW w:w="1800" w:type="dxa"/>
          </w:tcPr>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 xml:space="preserve">IO </w:t>
            </w:r>
            <w:r w:rsidRPr="00360549">
              <w:rPr>
                <w:rFonts w:ascii="新宋体" w:eastAsia="新宋体" w:hAnsi="新宋体" w:cs="Arial" w:hint="eastAsia"/>
                <w:szCs w:val="21"/>
              </w:rPr>
              <w:t>Communication Options</w:t>
            </w:r>
          </w:p>
        </w:tc>
        <w:tc>
          <w:tcPr>
            <w:tcW w:w="5277"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Command pulse, analog speed, torque command input source selection</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0</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Input via communication  </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lastRenderedPageBreak/>
              <w:t>1</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Input via </w:t>
            </w:r>
            <w:r w:rsidRPr="00CF71CB">
              <w:rPr>
                <w:rFonts w:ascii="Arial" w:eastAsia="新宋体" w:hAnsi="Arial" w:cs="Arial"/>
                <w:szCs w:val="21"/>
              </w:rPr>
              <w:t xml:space="preserve">IO </w:t>
            </w:r>
            <w:r w:rsidRPr="00360549">
              <w:rPr>
                <w:rFonts w:ascii="新宋体" w:eastAsia="新宋体" w:hAnsi="新宋体" w:cs="Arial" w:hint="eastAsia"/>
                <w:szCs w:val="21"/>
              </w:rPr>
              <w:t xml:space="preserve">(without </w:t>
            </w:r>
            <w:r w:rsidRPr="00CF71CB">
              <w:rPr>
                <w:rFonts w:ascii="Arial" w:eastAsia="新宋体" w:hAnsi="Arial" w:cs="Arial"/>
                <w:szCs w:val="21"/>
              </w:rPr>
              <w:t xml:space="preserve">CNC </w:t>
            </w:r>
            <w:r w:rsidRPr="00360549">
              <w:rPr>
                <w:rFonts w:ascii="新宋体" w:eastAsia="新宋体" w:hAnsi="新宋体" w:cs="Arial" w:hint="eastAsia"/>
                <w:szCs w:val="21"/>
              </w:rPr>
              <w:t>function)</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2</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Input via communication (same as </w:t>
            </w:r>
            <w:r w:rsidRPr="00CF71CB">
              <w:rPr>
                <w:rFonts w:ascii="Arial" w:eastAsia="新宋体" w:hAnsi="Arial" w:cs="Arial"/>
                <w:szCs w:val="21"/>
              </w:rPr>
              <w:t>0</w:t>
            </w:r>
            <w:r w:rsidRPr="00360549">
              <w:rPr>
                <w:rFonts w:ascii="新宋体" w:eastAsia="新宋体" w:hAnsi="新宋体" w:cs="Arial" w:hint="eastAsia"/>
                <w:szCs w:val="21"/>
              </w:rPr>
              <w:t>)</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3</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Input via </w:t>
            </w:r>
            <w:r w:rsidRPr="00CF71CB">
              <w:rPr>
                <w:rFonts w:ascii="Arial" w:eastAsia="新宋体" w:hAnsi="Arial" w:cs="Arial"/>
                <w:szCs w:val="21"/>
              </w:rPr>
              <w:t xml:space="preserve">IO </w:t>
            </w:r>
            <w:r w:rsidRPr="00360549">
              <w:rPr>
                <w:rFonts w:ascii="新宋体" w:eastAsia="新宋体" w:hAnsi="新宋体" w:cs="Arial" w:hint="eastAsia"/>
                <w:szCs w:val="21"/>
              </w:rPr>
              <w:t>(</w:t>
            </w:r>
            <w:r w:rsidRPr="00CF71CB">
              <w:rPr>
                <w:rFonts w:ascii="Arial" w:eastAsia="新宋体" w:hAnsi="Arial" w:cs="Arial"/>
                <w:szCs w:val="21"/>
              </w:rPr>
              <w:t xml:space="preserve">CNC </w:t>
            </w:r>
            <w:r w:rsidRPr="00360549">
              <w:rPr>
                <w:rFonts w:ascii="新宋体" w:eastAsia="新宋体" w:hAnsi="新宋体" w:cs="Arial" w:hint="eastAsia"/>
                <w:szCs w:val="21"/>
              </w:rPr>
              <w:t xml:space="preserve">function only, </w:t>
            </w:r>
            <w:r w:rsidRPr="00CF71CB">
              <w:rPr>
                <w:rFonts w:ascii="Arial" w:eastAsia="新宋体" w:hAnsi="Arial" w:cs="Arial"/>
                <w:szCs w:val="21"/>
              </w:rPr>
              <w:t xml:space="preserve">PLC </w:t>
            </w:r>
            <w:r w:rsidRPr="00360549">
              <w:rPr>
                <w:rFonts w:ascii="新宋体" w:eastAsia="新宋体" w:hAnsi="新宋体" w:cs="Arial" w:hint="eastAsia"/>
                <w:szCs w:val="21"/>
              </w:rPr>
              <w:t>not optional)</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lastRenderedPageBreak/>
              <w:t>0-3</w:t>
            </w:r>
          </w:p>
        </w:tc>
      </w:tr>
      <w:tr w:rsidR="00B81462" w:rsidRPr="000E14F0" w:rsidTr="00924279">
        <w:trPr>
          <w:trHeight w:val="838"/>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360549">
              <w:rPr>
                <w:rFonts w:ascii="Arial" w:eastAsia="新宋体" w:hAnsi="Arial" w:cs="Arial"/>
                <w:szCs w:val="21"/>
              </w:rPr>
              <w:lastRenderedPageBreak/>
              <w:t>76</w:t>
            </w:r>
          </w:p>
        </w:tc>
        <w:tc>
          <w:tcPr>
            <w:tcW w:w="1800"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baud</w:t>
            </w:r>
          </w:p>
        </w:tc>
        <w:tc>
          <w:tcPr>
            <w:tcW w:w="5277" w:type="dxa"/>
          </w:tcPr>
          <w:p w:rsidR="00D71EE2" w:rsidRDefault="00CB1717">
            <w:pPr>
              <w:pStyle w:val="12"/>
              <w:ind w:firstLineChars="0" w:firstLine="0"/>
              <w:rPr>
                <w:rFonts w:ascii="Arial" w:eastAsia="新宋体" w:hAnsi="Arial" w:cs="Arial"/>
                <w:szCs w:val="21"/>
              </w:rPr>
            </w:pPr>
            <w:r w:rsidRPr="00CF71CB">
              <w:rPr>
                <w:rFonts w:ascii="Arial" w:eastAsia="新宋体" w:hAnsi="Arial" w:cs="Arial"/>
                <w:szCs w:val="21"/>
              </w:rPr>
              <w:t>0=4800 1=9600 2=19200 3=38400 4=57600 5=115200</w:t>
            </w:r>
          </w:p>
          <w:p w:rsidR="00D71EE2" w:rsidRDefault="00CB1717">
            <w:pPr>
              <w:pStyle w:val="12"/>
              <w:ind w:firstLineChars="0" w:firstLine="0"/>
              <w:rPr>
                <w:rFonts w:ascii="新宋体" w:eastAsia="新宋体" w:hAnsi="新宋体"/>
                <w:szCs w:val="21"/>
              </w:rPr>
            </w:pPr>
            <w:r w:rsidRPr="00360549">
              <w:rPr>
                <w:rFonts w:ascii="新宋体" w:eastAsia="新宋体" w:hAnsi="新宋体" w:hint="eastAsia"/>
                <w:szCs w:val="21"/>
              </w:rPr>
              <w:t>Serial port baud rate setting, valid for reboot</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t>0-5</w:t>
            </w:r>
          </w:p>
        </w:tc>
      </w:tr>
      <w:tr w:rsidR="00B81462" w:rsidRPr="000E14F0" w:rsidTr="00924279">
        <w:trPr>
          <w:trHeight w:val="838"/>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360549">
              <w:rPr>
                <w:rFonts w:ascii="Arial" w:eastAsia="新宋体" w:hAnsi="Arial" w:cs="Arial"/>
                <w:szCs w:val="21"/>
              </w:rPr>
              <w:t>77</w:t>
            </w:r>
          </w:p>
        </w:tc>
        <w:tc>
          <w:tcPr>
            <w:tcW w:w="1800"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parity check</w:t>
            </w:r>
          </w:p>
        </w:tc>
        <w:tc>
          <w:tcPr>
            <w:tcW w:w="5277" w:type="dxa"/>
          </w:tcPr>
          <w:p w:rsidR="00D71EE2" w:rsidRDefault="00CB1717">
            <w:pPr>
              <w:pStyle w:val="12"/>
              <w:ind w:firstLineChars="0" w:firstLine="0"/>
              <w:rPr>
                <w:rFonts w:ascii="新宋体" w:eastAsia="新宋体" w:hAnsi="新宋体"/>
                <w:szCs w:val="21"/>
              </w:rPr>
            </w:pPr>
            <w:r w:rsidRPr="00360549">
              <w:rPr>
                <w:rFonts w:ascii="新宋体" w:eastAsia="新宋体" w:hAnsi="新宋体" w:hint="eastAsia"/>
                <w:szCs w:val="21"/>
              </w:rPr>
              <w:t>0-no parity 1-odd parity 2-even parity</w:t>
            </w:r>
          </w:p>
          <w:p w:rsidR="00D71EE2" w:rsidRDefault="00CB1717">
            <w:pPr>
              <w:pStyle w:val="12"/>
              <w:ind w:firstLineChars="0" w:firstLine="0"/>
              <w:rPr>
                <w:rFonts w:ascii="新宋体" w:eastAsia="新宋体" w:hAnsi="新宋体" w:cs="Arial"/>
                <w:szCs w:val="21"/>
              </w:rPr>
            </w:pPr>
            <w:r w:rsidRPr="00360549">
              <w:rPr>
                <w:rFonts w:ascii="新宋体" w:eastAsia="新宋体" w:hAnsi="新宋体" w:hint="eastAsia"/>
                <w:szCs w:val="21"/>
              </w:rPr>
              <w:t xml:space="preserve">When parity or odd parity is selected, the actual number of bits transmitted per byte is </w:t>
            </w:r>
            <w:r w:rsidRPr="00CF71CB">
              <w:rPr>
                <w:rFonts w:ascii="Arial" w:eastAsia="新宋体" w:hAnsi="Arial" w:cs="Arial"/>
                <w:szCs w:val="21"/>
              </w:rPr>
              <w:t>11</w:t>
            </w:r>
            <w:r w:rsidRPr="00360549">
              <w:rPr>
                <w:rFonts w:ascii="新宋体" w:eastAsia="新宋体" w:hAnsi="新宋体" w:hint="eastAsia"/>
                <w:szCs w:val="21"/>
              </w:rPr>
              <w:t xml:space="preserve">, including </w:t>
            </w:r>
            <w:r w:rsidRPr="00CF71CB">
              <w:rPr>
                <w:rFonts w:ascii="Arial" w:eastAsia="新宋体" w:hAnsi="Arial" w:cs="Arial"/>
                <w:szCs w:val="21"/>
              </w:rPr>
              <w:t xml:space="preserve">1 start </w:t>
            </w:r>
            <w:r w:rsidRPr="00360549">
              <w:rPr>
                <w:rFonts w:ascii="新宋体" w:eastAsia="新宋体" w:hAnsi="新宋体" w:hint="eastAsia"/>
                <w:szCs w:val="21"/>
              </w:rPr>
              <w:t xml:space="preserve">bit, </w:t>
            </w:r>
            <w:r w:rsidRPr="00CF71CB">
              <w:rPr>
                <w:rFonts w:ascii="Arial" w:eastAsia="新宋体" w:hAnsi="Arial" w:cs="Arial"/>
                <w:szCs w:val="21"/>
              </w:rPr>
              <w:t xml:space="preserve">8 </w:t>
            </w:r>
            <w:r w:rsidRPr="00360549">
              <w:rPr>
                <w:rFonts w:ascii="新宋体" w:eastAsia="新宋体" w:hAnsi="新宋体" w:hint="eastAsia"/>
                <w:szCs w:val="21"/>
              </w:rPr>
              <w:t xml:space="preserve">data bits, </w:t>
            </w:r>
            <w:r w:rsidRPr="00CF71CB">
              <w:rPr>
                <w:rFonts w:ascii="Arial" w:eastAsia="新宋体" w:hAnsi="Arial" w:cs="Arial"/>
                <w:szCs w:val="21"/>
              </w:rPr>
              <w:t xml:space="preserve">1 parity </w:t>
            </w:r>
            <w:r w:rsidRPr="00360549">
              <w:rPr>
                <w:rFonts w:ascii="新宋体" w:eastAsia="新宋体" w:hAnsi="新宋体" w:hint="eastAsia"/>
                <w:szCs w:val="21"/>
              </w:rPr>
              <w:t xml:space="preserve">bit, and </w:t>
            </w:r>
            <w:r w:rsidRPr="00CF71CB">
              <w:rPr>
                <w:rFonts w:ascii="Arial" w:eastAsia="新宋体" w:hAnsi="Arial" w:cs="Arial"/>
                <w:szCs w:val="21"/>
              </w:rPr>
              <w:t xml:space="preserve">1 </w:t>
            </w:r>
            <w:r w:rsidRPr="00360549">
              <w:rPr>
                <w:rFonts w:ascii="新宋体" w:eastAsia="新宋体" w:hAnsi="新宋体" w:hint="eastAsia"/>
                <w:szCs w:val="21"/>
              </w:rPr>
              <w:t xml:space="preserve">end bit. When no parity is selected, the actual number of bits transmitted per byte is </w:t>
            </w:r>
            <w:r w:rsidRPr="00CF71CB">
              <w:rPr>
                <w:rFonts w:ascii="Arial" w:eastAsia="新宋体" w:hAnsi="Arial" w:cs="Arial"/>
                <w:szCs w:val="21"/>
              </w:rPr>
              <w:t xml:space="preserve">11 </w:t>
            </w:r>
            <w:r w:rsidRPr="00360549">
              <w:rPr>
                <w:rFonts w:ascii="新宋体" w:eastAsia="新宋体" w:hAnsi="新宋体" w:hint="eastAsia"/>
                <w:szCs w:val="21"/>
              </w:rPr>
              <w:t xml:space="preserve">bits, including </w:t>
            </w:r>
            <w:r w:rsidRPr="00CF71CB">
              <w:rPr>
                <w:rFonts w:ascii="Arial" w:eastAsia="新宋体" w:hAnsi="Arial" w:cs="Arial"/>
                <w:szCs w:val="21"/>
              </w:rPr>
              <w:t xml:space="preserve">1 start </w:t>
            </w:r>
            <w:r w:rsidRPr="00360549">
              <w:rPr>
                <w:rFonts w:ascii="新宋体" w:eastAsia="新宋体" w:hAnsi="新宋体" w:hint="eastAsia"/>
                <w:szCs w:val="21"/>
              </w:rPr>
              <w:t xml:space="preserve">bit, </w:t>
            </w:r>
            <w:r w:rsidRPr="00CF71CB">
              <w:rPr>
                <w:rFonts w:ascii="Arial" w:eastAsia="新宋体" w:hAnsi="Arial" w:cs="Arial"/>
                <w:szCs w:val="21"/>
              </w:rPr>
              <w:t xml:space="preserve">8 </w:t>
            </w:r>
            <w:r w:rsidRPr="00360549">
              <w:rPr>
                <w:rFonts w:ascii="新宋体" w:eastAsia="新宋体" w:hAnsi="新宋体" w:hint="eastAsia"/>
                <w:szCs w:val="21"/>
              </w:rPr>
              <w:t xml:space="preserve">data bits, and </w:t>
            </w:r>
            <w:r w:rsidRPr="00CF71CB">
              <w:rPr>
                <w:rFonts w:ascii="Arial" w:eastAsia="新宋体" w:hAnsi="Arial" w:cs="Arial"/>
                <w:szCs w:val="21"/>
              </w:rPr>
              <w:t xml:space="preserve">2 </w:t>
            </w:r>
            <w:r w:rsidRPr="00360549">
              <w:rPr>
                <w:rFonts w:ascii="新宋体" w:eastAsia="新宋体" w:hAnsi="新宋体" w:hint="eastAsia"/>
                <w:szCs w:val="21"/>
              </w:rPr>
              <w:t>end bits. Reboot Effective</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t>0-2</w:t>
            </w:r>
          </w:p>
        </w:tc>
      </w:tr>
      <w:tr w:rsidR="00B81462" w:rsidRPr="000E14F0" w:rsidTr="00924279">
        <w:trPr>
          <w:trHeight w:val="838"/>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360549">
              <w:rPr>
                <w:rFonts w:ascii="Arial" w:eastAsia="新宋体" w:hAnsi="Arial" w:cs="Arial"/>
                <w:szCs w:val="21"/>
              </w:rPr>
              <w:t>78</w:t>
            </w:r>
          </w:p>
        </w:tc>
        <w:tc>
          <w:tcPr>
            <w:tcW w:w="1800"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shaft selector signal</w:t>
            </w:r>
          </w:p>
        </w:tc>
        <w:tc>
          <w:tcPr>
            <w:tcW w:w="5277"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 xml:space="preserve">When multiple Servo Drives are networked, each Drive can only have a unique address, otherwise it will result in communication abnormalities. Broadcast address </w:t>
            </w:r>
            <w:r w:rsidRPr="00CF71CB">
              <w:rPr>
                <w:rFonts w:ascii="Arial" w:eastAsia="新宋体" w:hAnsi="Arial" w:cs="Arial"/>
                <w:szCs w:val="21"/>
              </w:rPr>
              <w:t>0</w:t>
            </w:r>
            <w:r w:rsidRPr="00360549">
              <w:rPr>
                <w:rFonts w:ascii="新宋体" w:eastAsia="新宋体" w:hAnsi="新宋体" w:cs="Arial" w:hint="eastAsia"/>
                <w:szCs w:val="21"/>
              </w:rPr>
              <w:t>. The host computer can write to all drives through the broadcast address, but does not respond.</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t>1-254</w:t>
            </w:r>
          </w:p>
        </w:tc>
      </w:tr>
      <w:tr w:rsidR="00B81462" w:rsidRPr="000E14F0" w:rsidTr="00924279">
        <w:trPr>
          <w:trHeight w:val="624"/>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360549">
              <w:rPr>
                <w:rFonts w:ascii="Arial" w:eastAsia="新宋体" w:hAnsi="Arial" w:cs="Arial"/>
                <w:szCs w:val="21"/>
              </w:rPr>
              <w:t>79</w:t>
            </w:r>
          </w:p>
        </w:tc>
        <w:tc>
          <w:tcPr>
            <w:tcW w:w="1800" w:type="dxa"/>
          </w:tcPr>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 xml:space="preserve">OT </w:t>
            </w:r>
            <w:r w:rsidRPr="00360549">
              <w:rPr>
                <w:rFonts w:ascii="新宋体" w:eastAsia="新宋体" w:hAnsi="新宋体" w:cs="Arial"/>
                <w:szCs w:val="21"/>
              </w:rPr>
              <w:t>timeout</w:t>
            </w:r>
          </w:p>
        </w:tc>
        <w:tc>
          <w:tcPr>
            <w:tcW w:w="5277"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hint="eastAsia"/>
                <w:szCs w:val="21"/>
              </w:rPr>
              <w:t xml:space="preserve">When a frame is idle for longer than </w:t>
            </w:r>
            <w:r w:rsidRPr="00CF71CB">
              <w:rPr>
                <w:rFonts w:ascii="Arial" w:eastAsia="新宋体" w:hAnsi="Arial" w:cs="Arial"/>
                <w:szCs w:val="21"/>
              </w:rPr>
              <w:t>ot_time</w:t>
            </w:r>
            <w:r w:rsidRPr="00360549">
              <w:rPr>
                <w:rFonts w:ascii="新宋体" w:eastAsia="新宋体" w:hAnsi="新宋体" w:hint="eastAsia"/>
                <w:szCs w:val="21"/>
              </w:rPr>
              <w:t xml:space="preserve">, it means a frame is finished, default </w:t>
            </w:r>
            <w:r w:rsidRPr="00CF71CB">
              <w:rPr>
                <w:rFonts w:ascii="Arial" w:eastAsia="新宋体" w:hAnsi="Arial" w:cs="Arial"/>
                <w:szCs w:val="21"/>
              </w:rPr>
              <w:t>10ms.</w:t>
            </w:r>
          </w:p>
        </w:tc>
        <w:tc>
          <w:tcPr>
            <w:tcW w:w="1563" w:type="dxa"/>
            <w:vAlign w:val="center"/>
          </w:tcPr>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t xml:space="preserve">10-3000 </w:t>
            </w:r>
            <w:r w:rsidRPr="004E796A">
              <w:rPr>
                <w:rFonts w:ascii="Arial" w:eastAsia="新宋体" w:hAnsi="新宋体" w:cs="Arial"/>
                <w:szCs w:val="21"/>
              </w:rPr>
              <w:t>(</w:t>
            </w:r>
            <w:r w:rsidRPr="004E796A">
              <w:rPr>
                <w:rFonts w:ascii="Arial" w:eastAsia="新宋体" w:hAnsi="Arial" w:cs="Arial"/>
                <w:szCs w:val="21"/>
              </w:rPr>
              <w:t>100us</w:t>
            </w:r>
            <w:r w:rsidRPr="004E796A">
              <w:rPr>
                <w:rFonts w:ascii="Arial" w:eastAsia="新宋体" w:hAnsi="新宋体" w:cs="Arial"/>
                <w:szCs w:val="21"/>
              </w:rPr>
              <w:t>)</w:t>
            </w:r>
          </w:p>
        </w:tc>
      </w:tr>
      <w:tr w:rsidR="00B81462" w:rsidRPr="000E14F0" w:rsidTr="00924279">
        <w:trPr>
          <w:trHeight w:val="910"/>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360549">
              <w:rPr>
                <w:rFonts w:ascii="Arial" w:eastAsia="新宋体" w:hAnsi="Arial" w:cs="Arial"/>
                <w:szCs w:val="21"/>
              </w:rPr>
              <w:t>80</w:t>
            </w:r>
          </w:p>
        </w:tc>
        <w:tc>
          <w:tcPr>
            <w:tcW w:w="1800"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Data size end selection</w:t>
            </w:r>
          </w:p>
        </w:tc>
        <w:tc>
          <w:tcPr>
            <w:tcW w:w="5277" w:type="dxa"/>
          </w:tcPr>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0</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The higher </w:t>
            </w:r>
            <w:r w:rsidRPr="00CF71CB">
              <w:rPr>
                <w:rFonts w:ascii="Arial" w:eastAsia="新宋体" w:hAnsi="Arial" w:cs="Arial"/>
                <w:szCs w:val="21"/>
              </w:rPr>
              <w:t xml:space="preserve">8 </w:t>
            </w:r>
            <w:r w:rsidRPr="00360549">
              <w:rPr>
                <w:rFonts w:ascii="新宋体" w:eastAsia="新宋体" w:hAnsi="新宋体" w:cs="Arial" w:hint="eastAsia"/>
                <w:szCs w:val="21"/>
              </w:rPr>
              <w:t>bits of the data come first;</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1</w:t>
            </w:r>
            <w:r w:rsidRPr="00CF71CB">
              <w:rPr>
                <w:rFonts w:ascii="Arial" w:eastAsia="新宋体" w:hAnsi="新宋体" w:cs="Arial"/>
                <w:szCs w:val="21"/>
              </w:rPr>
              <w:t xml:space="preserve">: The </w:t>
            </w:r>
            <w:r w:rsidRPr="00360549">
              <w:rPr>
                <w:rFonts w:ascii="新宋体" w:eastAsia="新宋体" w:hAnsi="新宋体" w:cs="Arial" w:hint="eastAsia"/>
                <w:szCs w:val="21"/>
              </w:rPr>
              <w:t xml:space="preserve">lower </w:t>
            </w:r>
            <w:r w:rsidRPr="00CF71CB">
              <w:rPr>
                <w:rFonts w:ascii="Arial" w:eastAsia="新宋体" w:hAnsi="Arial" w:cs="Arial"/>
                <w:szCs w:val="21"/>
              </w:rPr>
              <w:t xml:space="preserve">8 </w:t>
            </w:r>
            <w:r w:rsidRPr="00360549">
              <w:rPr>
                <w:rFonts w:ascii="新宋体" w:eastAsia="新宋体" w:hAnsi="新宋体" w:cs="Arial" w:hint="eastAsia"/>
                <w:szCs w:val="21"/>
              </w:rPr>
              <w:t>bits of the data come first;</w:t>
            </w:r>
          </w:p>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 xml:space="preserve">Note: </w:t>
            </w:r>
            <w:r w:rsidRPr="00CF71CB">
              <w:rPr>
                <w:rFonts w:ascii="Arial" w:eastAsia="新宋体" w:hAnsi="Arial" w:cs="Arial"/>
                <w:szCs w:val="21"/>
              </w:rPr>
              <w:t xml:space="preserve">CRCs </w:t>
            </w:r>
            <w:r w:rsidRPr="00360549">
              <w:rPr>
                <w:rFonts w:ascii="新宋体" w:eastAsia="新宋体" w:hAnsi="新宋体" w:cs="Arial" w:hint="eastAsia"/>
                <w:szCs w:val="21"/>
              </w:rPr>
              <w:t xml:space="preserve">are all preceded by the lower </w:t>
            </w:r>
            <w:r w:rsidRPr="00CF71CB">
              <w:rPr>
                <w:rFonts w:ascii="Arial" w:eastAsia="新宋体" w:hAnsi="Arial" w:cs="Arial"/>
                <w:szCs w:val="21"/>
              </w:rPr>
              <w:t xml:space="preserve">8 </w:t>
            </w:r>
            <w:r w:rsidRPr="00360549">
              <w:rPr>
                <w:rFonts w:ascii="新宋体" w:eastAsia="新宋体" w:hAnsi="新宋体" w:cs="Arial" w:hint="eastAsia"/>
                <w:szCs w:val="21"/>
              </w:rPr>
              <w:t>bits</w:t>
            </w:r>
          </w:p>
        </w:tc>
        <w:tc>
          <w:tcPr>
            <w:tcW w:w="1563" w:type="dxa"/>
          </w:tcPr>
          <w:p w:rsidR="00CF71CB" w:rsidRDefault="00CF71CB" w:rsidP="00CF71CB">
            <w:pPr>
              <w:snapToGrid w:val="0"/>
              <w:spacing w:line="300" w:lineRule="auto"/>
              <w:jc w:val="center"/>
              <w:rPr>
                <w:rFonts w:ascii="Arial" w:eastAsia="新宋体" w:hAnsi="Arial" w:cs="Arial"/>
                <w:szCs w:val="21"/>
              </w:rPr>
            </w:pPr>
          </w:p>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t>0~1</w:t>
            </w:r>
          </w:p>
        </w:tc>
      </w:tr>
      <w:tr w:rsidR="00924279" w:rsidRPr="000E14F0" w:rsidTr="00924279">
        <w:trPr>
          <w:trHeight w:val="104"/>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Pr>
                <w:rFonts w:ascii="Arial" w:eastAsia="新宋体" w:hAnsi="Arial" w:cs="Arial" w:hint="eastAsia"/>
                <w:szCs w:val="21"/>
              </w:rPr>
              <w:t>120</w:t>
            </w:r>
          </w:p>
        </w:tc>
        <w:tc>
          <w:tcPr>
            <w:tcW w:w="1800" w:type="dxa"/>
          </w:tcPr>
          <w:p w:rsidR="00D71EE2" w:rsidRDefault="00CB1717">
            <w:pPr>
              <w:snapToGrid w:val="0"/>
              <w:spacing w:line="300" w:lineRule="auto"/>
              <w:rPr>
                <w:rFonts w:ascii="新宋体" w:eastAsia="新宋体" w:hAnsi="新宋体" w:cs="Arial"/>
                <w:szCs w:val="21"/>
              </w:rPr>
            </w:pPr>
            <w:r>
              <w:rPr>
                <w:rFonts w:ascii="新宋体" w:eastAsia="新宋体" w:hAnsi="新宋体" w:cs="Arial" w:hint="eastAsia"/>
                <w:szCs w:val="21"/>
              </w:rPr>
              <w:t>Dual analog inputs</w:t>
            </w:r>
          </w:p>
        </w:tc>
        <w:tc>
          <w:tcPr>
            <w:tcW w:w="5277" w:type="dxa"/>
          </w:tcPr>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0</w:t>
            </w:r>
            <w:r w:rsidRPr="00CF71CB">
              <w:rPr>
                <w:rFonts w:ascii="Arial" w:eastAsia="新宋体" w:hAnsi="新宋体" w:cs="Arial"/>
                <w:szCs w:val="21"/>
              </w:rPr>
              <w:t xml:space="preserve">: </w:t>
            </w:r>
            <w:r>
              <w:rPr>
                <w:rFonts w:ascii="新宋体" w:eastAsia="新宋体" w:hAnsi="新宋体" w:cs="Arial" w:hint="eastAsia"/>
                <w:szCs w:val="21"/>
              </w:rPr>
              <w:t>One way analog AS+, AS-</w:t>
            </w:r>
            <w:r w:rsidRPr="00360549">
              <w:rPr>
                <w:rFonts w:ascii="新宋体" w:eastAsia="新宋体" w:hAnsi="新宋体" w:cs="Arial" w:hint="eastAsia"/>
                <w:szCs w:val="21"/>
              </w:rPr>
              <w:t>;</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1</w:t>
            </w:r>
            <w:r w:rsidRPr="00CF71CB">
              <w:rPr>
                <w:rFonts w:ascii="Arial" w:eastAsia="新宋体" w:hAnsi="新宋体" w:cs="Arial"/>
                <w:szCs w:val="21"/>
              </w:rPr>
              <w:t xml:space="preserve">: </w:t>
            </w:r>
            <w:r>
              <w:rPr>
                <w:rFonts w:ascii="新宋体" w:eastAsia="新宋体" w:hAnsi="新宋体" w:cs="Arial" w:hint="eastAsia"/>
                <w:szCs w:val="21"/>
              </w:rPr>
              <w:t xml:space="preserve">Dual analog setting AS+, AS-, BS+, BS- </w:t>
            </w:r>
            <w:r w:rsidR="00EC7C37">
              <w:rPr>
                <w:rFonts w:ascii="新宋体" w:eastAsia="新宋体" w:hAnsi="新宋体" w:cs="Arial" w:hint="eastAsia"/>
                <w:szCs w:val="21"/>
              </w:rPr>
              <w:t>(PA4 needs to be set to 1</w:t>
            </w:r>
            <w:r w:rsidRPr="00360549">
              <w:rPr>
                <w:rFonts w:ascii="新宋体" w:eastAsia="新宋体" w:hAnsi="新宋体" w:cs="Arial" w:hint="eastAsia"/>
                <w:szCs w:val="21"/>
              </w:rPr>
              <w:t>);</w:t>
            </w:r>
          </w:p>
        </w:tc>
        <w:tc>
          <w:tcPr>
            <w:tcW w:w="1563" w:type="dxa"/>
          </w:tcPr>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t>0~1</w:t>
            </w:r>
          </w:p>
        </w:tc>
      </w:tr>
      <w:tr w:rsidR="00B81462" w:rsidRPr="000E14F0" w:rsidTr="00924279">
        <w:trPr>
          <w:trHeight w:val="838"/>
          <w:jc w:val="center"/>
        </w:trPr>
        <w:tc>
          <w:tcPr>
            <w:tcW w:w="875" w:type="dxa"/>
            <w:vAlign w:val="center"/>
          </w:tcPr>
          <w:p w:rsidR="00D71EE2" w:rsidRDefault="00CB1717">
            <w:pPr>
              <w:snapToGrid w:val="0"/>
              <w:spacing w:line="300" w:lineRule="auto"/>
              <w:jc w:val="center"/>
              <w:rPr>
                <w:rFonts w:ascii="Arial" w:eastAsia="新宋体" w:hAnsi="Arial" w:cs="Arial"/>
                <w:szCs w:val="21"/>
              </w:rPr>
            </w:pPr>
            <w:r w:rsidRPr="00360549">
              <w:rPr>
                <w:rFonts w:ascii="Arial" w:eastAsia="新宋体" w:hAnsi="Arial" w:cs="Arial"/>
                <w:szCs w:val="21"/>
              </w:rPr>
              <w:t>124</w:t>
            </w:r>
          </w:p>
        </w:tc>
        <w:tc>
          <w:tcPr>
            <w:tcW w:w="1800" w:type="dxa"/>
          </w:tcPr>
          <w:p w:rsidR="00D71EE2" w:rsidRDefault="00CB1717">
            <w:pPr>
              <w:snapToGrid w:val="0"/>
              <w:spacing w:line="300" w:lineRule="auto"/>
              <w:rPr>
                <w:rFonts w:ascii="新宋体" w:eastAsia="新宋体" w:hAnsi="新宋体" w:cs="Arial"/>
                <w:szCs w:val="21"/>
              </w:rPr>
            </w:pPr>
            <w:r w:rsidRPr="00360549">
              <w:rPr>
                <w:rFonts w:ascii="新宋体" w:eastAsia="新宋体" w:hAnsi="新宋体" w:cs="Arial" w:hint="eastAsia"/>
                <w:szCs w:val="21"/>
              </w:rPr>
              <w:t>Absolute encoder battery test</w:t>
            </w:r>
          </w:p>
        </w:tc>
        <w:tc>
          <w:tcPr>
            <w:tcW w:w="5277" w:type="dxa"/>
          </w:tcPr>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 xml:space="preserve">bit0: 0: </w:t>
            </w:r>
            <w:r w:rsidRPr="00360549">
              <w:rPr>
                <w:rFonts w:ascii="新宋体" w:eastAsia="新宋体" w:hAnsi="新宋体" w:cs="Arial" w:hint="eastAsia"/>
                <w:szCs w:val="21"/>
              </w:rPr>
              <w:t xml:space="preserve">Mask battery fault, </w:t>
            </w:r>
            <w:r w:rsidRPr="00CF71CB">
              <w:rPr>
                <w:rFonts w:ascii="Arial" w:eastAsia="新宋体" w:hAnsi="Arial" w:cs="Arial"/>
                <w:szCs w:val="21"/>
              </w:rPr>
              <w:t>1</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Alarm </w:t>
            </w:r>
            <w:r w:rsidRPr="00CF71CB">
              <w:rPr>
                <w:rFonts w:ascii="Arial" w:eastAsia="新宋体" w:hAnsi="Arial" w:cs="Arial"/>
                <w:szCs w:val="21"/>
              </w:rPr>
              <w:t xml:space="preserve">ERR40 </w:t>
            </w:r>
            <w:r w:rsidRPr="00360549">
              <w:rPr>
                <w:rFonts w:ascii="新宋体" w:eastAsia="新宋体" w:hAnsi="新宋体" w:cs="Arial" w:hint="eastAsia"/>
                <w:szCs w:val="21"/>
              </w:rPr>
              <w:t>in case of low voltage or power shortage</w:t>
            </w:r>
          </w:p>
          <w:p w:rsidR="00D71EE2" w:rsidRDefault="00CB1717">
            <w:pPr>
              <w:snapToGrid w:val="0"/>
              <w:spacing w:line="300" w:lineRule="auto"/>
              <w:rPr>
                <w:rFonts w:ascii="新宋体" w:eastAsia="新宋体" w:hAnsi="新宋体" w:cs="Arial"/>
                <w:szCs w:val="21"/>
              </w:rPr>
            </w:pPr>
            <w:r w:rsidRPr="00CF71CB">
              <w:rPr>
                <w:rFonts w:ascii="Arial" w:eastAsia="新宋体" w:hAnsi="Arial" w:cs="Arial"/>
                <w:szCs w:val="21"/>
              </w:rPr>
              <w:t>bit1</w:t>
            </w:r>
            <w:r w:rsidRPr="00CF71CB">
              <w:rPr>
                <w:rFonts w:ascii="Arial" w:eastAsia="新宋体" w:hAnsi="新宋体" w:cs="Arial"/>
                <w:szCs w:val="21"/>
              </w:rPr>
              <w:t xml:space="preserve">: </w:t>
            </w:r>
            <w:r w:rsidRPr="00CF71CB">
              <w:rPr>
                <w:rFonts w:ascii="Arial" w:eastAsia="新宋体" w:hAnsi="Arial" w:cs="Arial"/>
                <w:szCs w:val="21"/>
              </w:rPr>
              <w:t>0</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Mask encoder overspeed fault and multiturn value counting fault, </w:t>
            </w:r>
            <w:r w:rsidRPr="00CF71CB">
              <w:rPr>
                <w:rFonts w:ascii="Arial" w:eastAsia="新宋体" w:hAnsi="Arial" w:cs="Arial"/>
                <w:szCs w:val="21"/>
              </w:rPr>
              <w:t>1</w:t>
            </w:r>
            <w:r w:rsidRPr="00CF71CB">
              <w:rPr>
                <w:rFonts w:ascii="Arial" w:eastAsia="新宋体" w:hAnsi="新宋体" w:cs="Arial"/>
                <w:szCs w:val="21"/>
              </w:rPr>
              <w:t xml:space="preserve">: </w:t>
            </w:r>
            <w:r w:rsidRPr="00360549">
              <w:rPr>
                <w:rFonts w:ascii="新宋体" w:eastAsia="新宋体" w:hAnsi="新宋体" w:cs="Arial" w:hint="eastAsia"/>
                <w:szCs w:val="21"/>
              </w:rPr>
              <w:t xml:space="preserve">Alarm </w:t>
            </w:r>
            <w:r w:rsidRPr="00CF71CB">
              <w:rPr>
                <w:rFonts w:ascii="Arial" w:eastAsia="新宋体" w:hAnsi="Arial" w:cs="Arial"/>
                <w:szCs w:val="21"/>
              </w:rPr>
              <w:t>ERR40</w:t>
            </w:r>
          </w:p>
        </w:tc>
        <w:tc>
          <w:tcPr>
            <w:tcW w:w="1563" w:type="dxa"/>
          </w:tcPr>
          <w:p w:rsidR="00CF71CB" w:rsidRDefault="00CF71CB" w:rsidP="00CF71CB">
            <w:pPr>
              <w:snapToGrid w:val="0"/>
              <w:spacing w:line="300" w:lineRule="auto"/>
              <w:jc w:val="center"/>
              <w:rPr>
                <w:rFonts w:ascii="Arial" w:eastAsia="新宋体" w:hAnsi="Arial" w:cs="Arial"/>
                <w:szCs w:val="21"/>
              </w:rPr>
            </w:pPr>
          </w:p>
          <w:p w:rsidR="00D71EE2" w:rsidRDefault="00CB1717">
            <w:pPr>
              <w:snapToGrid w:val="0"/>
              <w:spacing w:line="300" w:lineRule="auto"/>
              <w:jc w:val="center"/>
              <w:rPr>
                <w:rFonts w:ascii="Arial" w:eastAsia="新宋体" w:hAnsi="Arial" w:cs="Arial"/>
                <w:szCs w:val="21"/>
              </w:rPr>
            </w:pPr>
            <w:r w:rsidRPr="004E796A">
              <w:rPr>
                <w:rFonts w:ascii="Arial" w:eastAsia="新宋体" w:hAnsi="Arial" w:cs="Arial"/>
                <w:szCs w:val="21"/>
              </w:rPr>
              <w:t>00~11</w:t>
            </w:r>
          </w:p>
        </w:tc>
      </w:tr>
    </w:tbl>
    <w:p w:rsidR="00D71EE2" w:rsidRDefault="00CB1717" w:rsidP="0022017A">
      <w:pPr>
        <w:spacing w:beforeLines="50" w:afterLines="100" w:line="300" w:lineRule="auto"/>
        <w:jc w:val="center"/>
        <w:outlineLvl w:val="0"/>
        <w:rPr>
          <w:rFonts w:ascii="Arial" w:eastAsia="新宋体" w:hAnsi="Arial" w:cs="Arial"/>
          <w:kern w:val="0"/>
          <w:szCs w:val="21"/>
        </w:rPr>
      </w:pPr>
      <w:r>
        <w:rPr>
          <w:rFonts w:ascii="Arial" w:eastAsia="新宋体" w:hAnsi="新宋体" w:cs="Arial"/>
          <w:b/>
          <w:kern w:val="0"/>
          <w:sz w:val="30"/>
          <w:szCs w:val="30"/>
        </w:rPr>
        <w:br w:type="page"/>
      </w:r>
      <w:bookmarkStart w:id="126" w:name="_Toc452370274"/>
      <w:bookmarkEnd w:id="121"/>
      <w:bookmarkEnd w:id="122"/>
      <w:r w:rsidR="00FC4BB8">
        <w:rPr>
          <w:rFonts w:ascii="Arial" w:eastAsia="新宋体" w:hAnsi="新宋体" w:cs="Arial" w:hint="eastAsia"/>
          <w:b/>
          <w:kern w:val="0"/>
          <w:sz w:val="30"/>
          <w:szCs w:val="30"/>
        </w:rPr>
        <w:lastRenderedPageBreak/>
        <w:t xml:space="preserve">Chapter </w:t>
      </w:r>
      <w:r w:rsidR="00010DAB" w:rsidRPr="00010DAB">
        <w:rPr>
          <w:rFonts w:ascii="Arial" w:eastAsia="新宋体" w:hAnsi="新宋体" w:cs="Arial" w:hint="eastAsia"/>
          <w:b/>
          <w:kern w:val="0"/>
          <w:sz w:val="30"/>
          <w:szCs w:val="30"/>
        </w:rPr>
        <w:t xml:space="preserve">7 </w:t>
      </w:r>
      <w:r w:rsidR="004D3E2F" w:rsidRPr="00010DAB">
        <w:rPr>
          <w:rFonts w:ascii="Arial" w:eastAsia="新宋体" w:hAnsi="新宋体" w:cs="Arial"/>
          <w:b/>
          <w:kern w:val="0"/>
          <w:sz w:val="30"/>
          <w:szCs w:val="30"/>
        </w:rPr>
        <w:t>Driver Adaptive Motor Model Code List</w:t>
      </w:r>
      <w:bookmarkEnd w:id="126"/>
    </w:p>
    <w:p w:rsidR="00D71EE2" w:rsidRDefault="00CB1717">
      <w:pPr>
        <w:spacing w:line="300" w:lineRule="auto"/>
        <w:rPr>
          <w:rFonts w:ascii="Arial" w:eastAsia="新宋体" w:hAnsi="Arial" w:cs="Arial"/>
          <w:kern w:val="0"/>
          <w:szCs w:val="21"/>
        </w:rPr>
      </w:pPr>
      <w:r w:rsidRPr="000E14F0">
        <w:rPr>
          <w:rFonts w:ascii="Arial" w:eastAsia="新宋体" w:hAnsi="Arial" w:cs="Arial"/>
          <w:kern w:val="0"/>
          <w:szCs w:val="21"/>
        </w:rPr>
        <w:tab/>
      </w:r>
      <w:r w:rsidRPr="000E14F0">
        <w:rPr>
          <w:rFonts w:ascii="Arial" w:eastAsia="新宋体" w:hAnsi="新宋体" w:cs="Arial"/>
          <w:kern w:val="0"/>
          <w:szCs w:val="21"/>
        </w:rPr>
        <w:t>Before the servo system works, the motor model parameters must be set so that the drive matches the motor. If the motor model parameters are set incorrectly, all kinds of alarms may occur, and even loss of control may occur.</w:t>
      </w:r>
    </w:p>
    <w:p w:rsidR="00D71EE2" w:rsidRDefault="00CB1717">
      <w:pPr>
        <w:spacing w:line="300" w:lineRule="auto"/>
        <w:ind w:firstLine="357"/>
        <w:rPr>
          <w:rFonts w:ascii="Arial" w:eastAsia="新宋体" w:hAnsi="Arial" w:cs="Arial"/>
          <w:kern w:val="0"/>
          <w:szCs w:val="21"/>
        </w:rPr>
      </w:pPr>
      <w:bookmarkStart w:id="127" w:name="_Toc300568921"/>
      <w:r w:rsidRPr="000E14F0">
        <w:rPr>
          <w:rFonts w:ascii="Arial" w:eastAsia="新宋体" w:hAnsi="新宋体" w:cs="Arial"/>
          <w:kern w:val="0"/>
          <w:szCs w:val="21"/>
        </w:rPr>
        <w:t xml:space="preserve">When modifying </w:t>
      </w:r>
      <w:r w:rsidRPr="000E14F0">
        <w:rPr>
          <w:rFonts w:ascii="Arial" w:eastAsia="新宋体" w:hAnsi="Arial" w:cs="Arial"/>
          <w:kern w:val="0"/>
          <w:szCs w:val="21"/>
        </w:rPr>
        <w:t>PA1</w:t>
      </w:r>
      <w:r w:rsidRPr="000E14F0">
        <w:rPr>
          <w:rFonts w:ascii="Arial" w:eastAsia="新宋体" w:hAnsi="新宋体" w:cs="Arial"/>
          <w:kern w:val="0"/>
          <w:szCs w:val="21"/>
        </w:rPr>
        <w:t xml:space="preserve">, you need to set </w:t>
      </w:r>
      <w:r w:rsidRPr="000E14F0">
        <w:rPr>
          <w:rFonts w:ascii="Arial" w:eastAsia="新宋体" w:hAnsi="Arial" w:cs="Arial"/>
          <w:kern w:val="0"/>
          <w:szCs w:val="21"/>
        </w:rPr>
        <w:t xml:space="preserve">PA0 </w:t>
      </w:r>
      <w:r w:rsidRPr="000E14F0">
        <w:rPr>
          <w:rFonts w:ascii="Arial" w:eastAsia="新宋体" w:hAnsi="新宋体" w:cs="Arial"/>
          <w:kern w:val="0"/>
          <w:szCs w:val="21"/>
        </w:rPr>
        <w:t xml:space="preserve">to </w:t>
      </w:r>
      <w:r w:rsidRPr="000E14F0">
        <w:rPr>
          <w:rFonts w:ascii="Arial" w:eastAsia="新宋体" w:hAnsi="Arial" w:cs="Arial"/>
          <w:kern w:val="0"/>
          <w:szCs w:val="21"/>
        </w:rPr>
        <w:t xml:space="preserve">302 before </w:t>
      </w:r>
      <w:r w:rsidRPr="000E14F0">
        <w:rPr>
          <w:rFonts w:ascii="Arial" w:eastAsia="新宋体" w:hAnsi="新宋体" w:cs="Arial"/>
          <w:kern w:val="0"/>
          <w:szCs w:val="21"/>
        </w:rPr>
        <w:t xml:space="preserve">you can modify </w:t>
      </w:r>
      <w:r w:rsidRPr="000E14F0">
        <w:rPr>
          <w:rFonts w:ascii="Arial" w:eastAsia="新宋体" w:hAnsi="Arial" w:cs="Arial"/>
          <w:kern w:val="0"/>
          <w:szCs w:val="21"/>
        </w:rPr>
        <w:t>PA1</w:t>
      </w:r>
      <w:r w:rsidRPr="000E14F0">
        <w:rPr>
          <w:rFonts w:ascii="Arial" w:eastAsia="新宋体" w:hAnsi="新宋体" w:cs="Arial"/>
          <w:kern w:val="0"/>
          <w:szCs w:val="21"/>
        </w:rPr>
        <w:t>.</w:t>
      </w:r>
    </w:p>
    <w:p w:rsidR="00D71EE2" w:rsidRDefault="00CB1717">
      <w:pPr>
        <w:spacing w:line="300" w:lineRule="auto"/>
        <w:ind w:firstLine="357"/>
        <w:rPr>
          <w:rFonts w:ascii="Arial" w:eastAsia="新宋体" w:hAnsi="Arial" w:cs="Arial"/>
          <w:kern w:val="0"/>
          <w:szCs w:val="21"/>
        </w:rPr>
      </w:pPr>
      <w:r w:rsidRPr="000E14F0">
        <w:rPr>
          <w:rFonts w:ascii="Arial" w:eastAsia="新宋体" w:hAnsi="新宋体" w:cs="Arial"/>
          <w:kern w:val="0"/>
          <w:szCs w:val="21"/>
        </w:rPr>
        <w:t xml:space="preserve">After setting </w:t>
      </w:r>
      <w:r w:rsidRPr="000E14F0">
        <w:rPr>
          <w:rFonts w:ascii="Arial" w:eastAsia="新宋体" w:hAnsi="Arial" w:cs="Arial"/>
          <w:kern w:val="0"/>
          <w:szCs w:val="21"/>
        </w:rPr>
        <w:t>PA1</w:t>
      </w:r>
      <w:r w:rsidRPr="000E14F0">
        <w:rPr>
          <w:rFonts w:ascii="Arial" w:eastAsia="新宋体" w:hAnsi="新宋体" w:cs="Arial"/>
          <w:kern w:val="0"/>
          <w:szCs w:val="21"/>
        </w:rPr>
        <w:t xml:space="preserve">, burn the parameters into the driver </w:t>
      </w:r>
      <w:r w:rsidRPr="000E14F0">
        <w:rPr>
          <w:rFonts w:ascii="Arial" w:eastAsia="新宋体" w:hAnsi="Arial" w:cs="Arial"/>
          <w:kern w:val="0"/>
          <w:szCs w:val="21"/>
        </w:rPr>
        <w:t>(</w:t>
      </w:r>
      <w:r w:rsidRPr="000E14F0">
        <w:rPr>
          <w:rFonts w:ascii="Arial" w:eastAsia="新宋体" w:hAnsi="新宋体" w:cs="Arial"/>
          <w:kern w:val="0"/>
          <w:szCs w:val="21"/>
        </w:rPr>
        <w:t xml:space="preserve">when the panel display is </w:t>
      </w:r>
      <w:r w:rsidRPr="000E14F0">
        <w:rPr>
          <w:rFonts w:ascii="Arial" w:eastAsia="新宋体" w:hAnsi="Arial" w:cs="Arial"/>
          <w:kern w:val="0"/>
          <w:szCs w:val="21"/>
        </w:rPr>
        <w:t>EE-SET</w:t>
      </w:r>
      <w:r w:rsidRPr="000E14F0">
        <w:rPr>
          <w:rFonts w:ascii="Arial" w:eastAsia="新宋体" w:hAnsi="新宋体" w:cs="Arial"/>
          <w:kern w:val="0"/>
          <w:szCs w:val="21"/>
        </w:rPr>
        <w:t xml:space="preserve">, press and hold </w:t>
      </w:r>
      <w:r w:rsidRPr="000E14F0">
        <w:rPr>
          <w:rFonts w:ascii="Arial" w:eastAsia="新宋体" w:hAnsi="新宋体" w:cs="Arial"/>
          <w:szCs w:val="21"/>
        </w:rPr>
        <w:t xml:space="preserve">the Enter key for </w:t>
      </w:r>
      <w:r w:rsidRPr="000E14F0">
        <w:rPr>
          <w:rFonts w:ascii="Arial" w:eastAsia="新宋体" w:hAnsi="Arial" w:cs="Arial"/>
          <w:kern w:val="0"/>
          <w:szCs w:val="21"/>
        </w:rPr>
        <w:t xml:space="preserve">3 </w:t>
      </w:r>
      <w:r w:rsidRPr="000E14F0">
        <w:rPr>
          <w:rFonts w:ascii="Arial" w:eastAsia="新宋体" w:hAnsi="新宋体" w:cs="Arial"/>
          <w:kern w:val="0"/>
          <w:szCs w:val="21"/>
        </w:rPr>
        <w:t>seconds, the word</w:t>
      </w:r>
      <w:r w:rsidRPr="000E14F0">
        <w:rPr>
          <w:rFonts w:ascii="Arial" w:eastAsia="新宋体" w:hAnsi="Arial" w:cs="Arial"/>
          <w:szCs w:val="21"/>
        </w:rPr>
        <w:t xml:space="preserve"> "FInISh" </w:t>
      </w:r>
      <w:r w:rsidRPr="000E14F0">
        <w:rPr>
          <w:rFonts w:ascii="Arial" w:eastAsia="新宋体" w:hAnsi="新宋体" w:cs="Arial"/>
          <w:kern w:val="0"/>
          <w:szCs w:val="21"/>
        </w:rPr>
        <w:t>will appear, indicating that it has been burned, refer to the panel operation in this manual for details</w:t>
      </w:r>
      <w:r w:rsidRPr="000E14F0">
        <w:rPr>
          <w:rFonts w:ascii="Arial" w:eastAsia="新宋体" w:hAnsi="Arial" w:cs="Arial"/>
          <w:kern w:val="0"/>
          <w:szCs w:val="21"/>
        </w:rPr>
        <w:t>)</w:t>
      </w:r>
      <w:r w:rsidRPr="000E14F0">
        <w:rPr>
          <w:rFonts w:ascii="Arial" w:eastAsia="新宋体" w:hAnsi="新宋体" w:cs="Arial"/>
          <w:kern w:val="0"/>
          <w:szCs w:val="21"/>
        </w:rPr>
        <w:t>, and then turn off the power, and then turn on the power, the parameter modification will take effect.</w:t>
      </w:r>
    </w:p>
    <w:p w:rsidR="00080E17" w:rsidRDefault="00080E17" w:rsidP="00080E17">
      <w:pPr>
        <w:spacing w:line="300" w:lineRule="auto"/>
        <w:ind w:firstLine="315"/>
        <w:rPr>
          <w:rFonts w:ascii="Arial" w:eastAsia="新宋体" w:hAnsi="新宋体" w:cs="Arial"/>
          <w:kern w:val="0"/>
          <w:szCs w:val="21"/>
        </w:rPr>
      </w:pPr>
    </w:p>
    <w:p w:rsidR="00D71EE2" w:rsidRDefault="00CB1717">
      <w:pPr>
        <w:spacing w:line="300" w:lineRule="auto"/>
        <w:ind w:firstLine="315"/>
        <w:rPr>
          <w:rFonts w:ascii="Arial" w:eastAsia="新宋体" w:hAnsi="Arial" w:cs="Arial"/>
          <w:kern w:val="0"/>
          <w:szCs w:val="21"/>
        </w:rPr>
      </w:pPr>
      <w:r w:rsidRPr="000E14F0">
        <w:rPr>
          <w:rFonts w:ascii="Arial" w:eastAsia="新宋体" w:hAnsi="新宋体" w:cs="Arial"/>
          <w:kern w:val="0"/>
          <w:szCs w:val="21"/>
        </w:rPr>
        <w:t xml:space="preserve">If customers need to match </w:t>
      </w:r>
      <w:r w:rsidRPr="000E14F0">
        <w:rPr>
          <w:rFonts w:ascii="Arial" w:eastAsia="新宋体" w:hAnsi="新宋体" w:cs="Arial"/>
          <w:b/>
          <w:kern w:val="0"/>
          <w:szCs w:val="21"/>
        </w:rPr>
        <w:t xml:space="preserve">other </w:t>
      </w:r>
      <w:r w:rsidRPr="000E14F0">
        <w:rPr>
          <w:rFonts w:ascii="Arial" w:eastAsia="新宋体" w:hAnsi="新宋体" w:cs="Arial"/>
          <w:kern w:val="0"/>
          <w:szCs w:val="21"/>
        </w:rPr>
        <w:t>motors, please contact our technical support or after-sales personnel.</w:t>
      </w:r>
    </w:p>
    <w:p w:rsidR="00D71EE2" w:rsidRDefault="00CB1717">
      <w:pPr>
        <w:spacing w:line="300" w:lineRule="auto"/>
        <w:ind w:firstLineChars="150" w:firstLine="315"/>
        <w:rPr>
          <w:rFonts w:ascii="Arial" w:eastAsia="新宋体" w:hAnsi="新宋体" w:cs="Arial"/>
          <w:kern w:val="0"/>
          <w:szCs w:val="21"/>
        </w:rPr>
      </w:pPr>
      <w:r>
        <w:rPr>
          <w:rFonts w:ascii="Arial" w:eastAsia="新宋体" w:hAnsi="Arial" w:cs="Arial"/>
          <w:kern w:val="0"/>
          <w:szCs w:val="21"/>
        </w:rPr>
        <w:t xml:space="preserve">K </w:t>
      </w:r>
      <w:r w:rsidR="00E508C4" w:rsidRPr="000E14F0">
        <w:rPr>
          <w:rFonts w:ascii="Arial" w:eastAsia="新宋体" w:hAnsi="新宋体" w:cs="Arial"/>
          <w:kern w:val="0"/>
          <w:szCs w:val="21"/>
        </w:rPr>
        <w:t>series drives are matched with motors. For specific model adaptations, please refer to the following table.</w:t>
      </w:r>
    </w:p>
    <w:p w:rsidR="00D71EE2" w:rsidRDefault="00CB1717" w:rsidP="0022017A">
      <w:pPr>
        <w:numPr>
          <w:ilvl w:val="1"/>
          <w:numId w:val="27"/>
        </w:numPr>
        <w:spacing w:beforeLines="50" w:afterLines="50" w:line="300" w:lineRule="auto"/>
        <w:outlineLvl w:val="1"/>
        <w:rPr>
          <w:rFonts w:ascii="Arial" w:eastAsia="新宋体" w:hAnsi="Arial" w:cs="Arial"/>
          <w:b/>
          <w:kern w:val="0"/>
          <w:sz w:val="28"/>
          <w:szCs w:val="28"/>
        </w:rPr>
      </w:pPr>
      <w:bookmarkStart w:id="128" w:name="_Toc452370280"/>
      <w:r>
        <w:rPr>
          <w:rFonts w:ascii="Arial" w:eastAsia="新宋体" w:hAnsi="Arial" w:cs="Arial" w:hint="eastAsia"/>
          <w:b/>
          <w:kern w:val="0"/>
          <w:sz w:val="28"/>
          <w:szCs w:val="28"/>
        </w:rPr>
        <w:t>7.</w:t>
      </w:r>
      <w:r w:rsidR="00BF76BE">
        <w:rPr>
          <w:rFonts w:ascii="Arial" w:eastAsia="新宋体" w:hAnsi="Arial" w:cs="Arial" w:hint="eastAsia"/>
          <w:b/>
          <w:kern w:val="0"/>
          <w:sz w:val="28"/>
          <w:szCs w:val="28"/>
        </w:rPr>
        <w:t xml:space="preserve">1 </w:t>
      </w:r>
      <w:r w:rsidR="003B3B00" w:rsidRPr="00FC6AAD">
        <w:rPr>
          <w:rFonts w:ascii="Arial" w:eastAsia="新宋体" w:hAnsi="Arial" w:cs="Arial" w:hint="eastAsia"/>
          <w:b/>
          <w:kern w:val="0"/>
          <w:sz w:val="28"/>
          <w:szCs w:val="28"/>
        </w:rPr>
        <w:t xml:space="preserve">Motor Model Code List for </w:t>
      </w:r>
      <w:r w:rsidR="009235AD">
        <w:rPr>
          <w:rFonts w:ascii="Arial" w:eastAsia="新宋体" w:hAnsi="Arial" w:cs="Arial" w:hint="eastAsia"/>
          <w:b/>
          <w:kern w:val="0"/>
          <w:sz w:val="28"/>
          <w:szCs w:val="28"/>
        </w:rPr>
        <w:t xml:space="preserve">K </w:t>
      </w:r>
      <w:r w:rsidR="007F6910">
        <w:rPr>
          <w:rFonts w:ascii="Arial" w:eastAsia="新宋体" w:hAnsi="Arial" w:cs="Arial" w:hint="eastAsia"/>
          <w:b/>
          <w:kern w:val="0"/>
          <w:sz w:val="28"/>
          <w:szCs w:val="28"/>
        </w:rPr>
        <w:t xml:space="preserve">Series </w:t>
      </w:r>
      <w:r w:rsidR="003B3B00" w:rsidRPr="00FC6AAD">
        <w:rPr>
          <w:rFonts w:ascii="Arial" w:eastAsia="新宋体" w:hAnsi="Arial" w:cs="Arial" w:hint="eastAsia"/>
          <w:b/>
          <w:kern w:val="0"/>
          <w:sz w:val="28"/>
          <w:szCs w:val="28"/>
        </w:rPr>
        <w:t>Drives</w:t>
      </w:r>
      <w:bookmarkEnd w:id="128"/>
    </w:p>
    <w:p w:rsidR="00D71EE2" w:rsidRDefault="00CB1717" w:rsidP="0022017A">
      <w:pPr>
        <w:spacing w:beforeLines="50" w:afterLines="50" w:line="300" w:lineRule="auto"/>
        <w:jc w:val="center"/>
        <w:rPr>
          <w:rFonts w:ascii="Arial" w:eastAsia="新宋体" w:hAnsi="Arial" w:cs="Arial"/>
          <w:kern w:val="0"/>
          <w:szCs w:val="21"/>
        </w:rPr>
      </w:pPr>
      <w:r>
        <w:rPr>
          <w:rFonts w:ascii="Arial" w:eastAsia="新宋体" w:hAnsi="Arial" w:cs="Arial" w:hint="eastAsia"/>
          <w:kern w:val="0"/>
          <w:szCs w:val="21"/>
        </w:rPr>
        <w:t xml:space="preserve">Table </w:t>
      </w:r>
      <w:r w:rsidR="00080CAB">
        <w:rPr>
          <w:rFonts w:ascii="Arial" w:eastAsia="新宋体" w:hAnsi="Arial" w:cs="Arial" w:hint="eastAsia"/>
          <w:kern w:val="0"/>
          <w:szCs w:val="21"/>
        </w:rPr>
        <w:t xml:space="preserve">7-6 List of </w:t>
      </w:r>
      <w:r w:rsidR="00332244">
        <w:rPr>
          <w:rFonts w:ascii="Arial" w:eastAsia="新宋体" w:hAnsi="Arial" w:cs="Arial" w:hint="eastAsia"/>
          <w:kern w:val="0"/>
          <w:szCs w:val="21"/>
        </w:rPr>
        <w:t xml:space="preserve">380V </w:t>
      </w:r>
      <w:r w:rsidRPr="00524FBE">
        <w:rPr>
          <w:rFonts w:ascii="Arial" w:eastAsia="新宋体" w:hAnsi="Arial" w:cs="Arial"/>
          <w:kern w:val="0"/>
          <w:szCs w:val="21"/>
        </w:rPr>
        <w:t xml:space="preserve">motor models for </w:t>
      </w:r>
      <w:r w:rsidR="009235AD">
        <w:rPr>
          <w:rFonts w:ascii="Arial" w:eastAsia="新宋体" w:hAnsi="Arial" w:cs="Arial"/>
          <w:kern w:val="0"/>
          <w:szCs w:val="21"/>
        </w:rPr>
        <w:t xml:space="preserve">K3 </w:t>
      </w:r>
      <w:r w:rsidRPr="00524FBE">
        <w:rPr>
          <w:rFonts w:ascii="Arial" w:eastAsia="新宋体" w:hAnsi="Arial" w:cs="Arial"/>
          <w:kern w:val="0"/>
          <w:szCs w:val="21"/>
        </w:rPr>
        <w:t>type driver</w:t>
      </w:r>
    </w:p>
    <w:tbl>
      <w:tblPr>
        <w:tblW w:w="7891" w:type="dxa"/>
        <w:jc w:val="center"/>
        <w:tblLook w:val="0000"/>
      </w:tblPr>
      <w:tblGrid>
        <w:gridCol w:w="1105"/>
        <w:gridCol w:w="1664"/>
        <w:gridCol w:w="1056"/>
        <w:gridCol w:w="846"/>
        <w:gridCol w:w="1085"/>
        <w:gridCol w:w="1052"/>
        <w:gridCol w:w="1083"/>
      </w:tblGrid>
      <w:tr w:rsidR="00332244" w:rsidRPr="00F326FA" w:rsidTr="00332244">
        <w:trPr>
          <w:trHeight w:val="311"/>
          <w:jc w:val="center"/>
        </w:trPr>
        <w:tc>
          <w:tcPr>
            <w:tcW w:w="12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Model Code</w:t>
            </w:r>
          </w:p>
        </w:tc>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Motor Model</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power (output)</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torque</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rated speed</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rated current</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jc w:val="left"/>
              <w:rPr>
                <w:rFonts w:ascii="新宋体" w:eastAsia="新宋体" w:hAnsi="新宋体" w:cs="宋体"/>
                <w:kern w:val="0"/>
                <w:szCs w:val="21"/>
              </w:rPr>
            </w:pPr>
            <w:r>
              <w:rPr>
                <w:rFonts w:ascii="新宋体" w:eastAsia="新宋体" w:hAnsi="新宋体" w:cs="宋体" w:hint="eastAsia"/>
                <w:kern w:val="0"/>
                <w:szCs w:val="21"/>
              </w:rPr>
              <w:t>rated voltage</w:t>
            </w:r>
          </w:p>
        </w:tc>
      </w:tr>
      <w:tr w:rsidR="00332244" w:rsidRPr="00F326FA" w:rsidTr="00332244">
        <w:trPr>
          <w:trHeight w:val="188"/>
          <w:jc w:val="center"/>
        </w:trPr>
        <w:tc>
          <w:tcPr>
            <w:tcW w:w="1245" w:type="dxa"/>
            <w:vMerge/>
            <w:tcBorders>
              <w:top w:val="single" w:sz="4" w:space="0" w:color="auto"/>
              <w:left w:val="single" w:sz="4" w:space="0" w:color="auto"/>
              <w:bottom w:val="single" w:sz="4" w:space="0" w:color="auto"/>
              <w:right w:val="single" w:sz="4" w:space="0" w:color="auto"/>
            </w:tcBorders>
            <w:vAlign w:val="center"/>
          </w:tcPr>
          <w:p w:rsidR="00332244" w:rsidRPr="00F326FA" w:rsidRDefault="00332244" w:rsidP="000F3F84">
            <w:pPr>
              <w:widowControl/>
              <w:spacing w:line="300" w:lineRule="auto"/>
              <w:jc w:val="left"/>
              <w:rPr>
                <w:rFonts w:ascii="新宋体" w:eastAsia="新宋体" w:hAnsi="新宋体" w:cs="宋体"/>
                <w:kern w:val="0"/>
                <w:szCs w:val="21"/>
              </w:rPr>
            </w:pPr>
          </w:p>
        </w:tc>
        <w:tc>
          <w:tcPr>
            <w:tcW w:w="1664" w:type="dxa"/>
            <w:vMerge/>
            <w:tcBorders>
              <w:top w:val="single" w:sz="4" w:space="0" w:color="auto"/>
              <w:left w:val="single" w:sz="4" w:space="0" w:color="auto"/>
              <w:bottom w:val="single" w:sz="4" w:space="0" w:color="auto"/>
              <w:right w:val="single" w:sz="4" w:space="0" w:color="auto"/>
            </w:tcBorders>
            <w:vAlign w:val="center"/>
          </w:tcPr>
          <w:p w:rsidR="00332244" w:rsidRPr="00F326FA" w:rsidRDefault="00332244" w:rsidP="000F3F84">
            <w:pPr>
              <w:widowControl/>
              <w:spacing w:line="300" w:lineRule="auto"/>
              <w:jc w:val="left"/>
              <w:rPr>
                <w:rFonts w:ascii="新宋体" w:eastAsia="新宋体" w:hAnsi="新宋体" w:cs="宋体"/>
                <w:kern w:val="0"/>
                <w:szCs w:val="21"/>
              </w:rPr>
            </w:pP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(kw)</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(Nm)</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(rpm)</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(A)</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w:t>
            </w:r>
            <w:r>
              <w:rPr>
                <w:rFonts w:ascii="Arial" w:hAnsi="Arial" w:cs="Arial" w:hint="eastAsia"/>
                <w:kern w:val="0"/>
                <w:szCs w:val="21"/>
              </w:rPr>
              <w:t>V</w:t>
            </w:r>
            <w:r w:rsidRPr="00F326FA">
              <w:rPr>
                <w:rFonts w:ascii="Arial" w:hAnsi="Arial" w:cs="Arial"/>
                <w:kern w:val="0"/>
                <w:szCs w:val="21"/>
              </w:rPr>
              <w:t>)</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300</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150-G15025HZ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15</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2500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301</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150-G18020HZ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3.6</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18</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302</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150-G23020HZ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4.7</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23</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12.5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303</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150-G27020HZ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5.5</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27</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12.5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320</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180-G17215HZ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2.7</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17.2</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6.5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321</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180-G19015HZ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19</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7.5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322</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180-G21520HZ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4.5</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21.5</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9.5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323</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180-G27010HZ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2.9</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27</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1000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7.5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324</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180-G27015HZ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4.3</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27</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325</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180-G35010HZ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3.7</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35</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1000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lastRenderedPageBreak/>
              <w:t>326</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180-G35015HZ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5.5</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35</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12</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85"/>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327</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180-G48015HZ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7.5</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48</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62"/>
          <w:jc w:val="center"/>
        </w:trPr>
        <w:tc>
          <w:tcPr>
            <w:tcW w:w="1245" w:type="dxa"/>
            <w:tcBorders>
              <w:top w:val="nil"/>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328</w:t>
            </w:r>
          </w:p>
        </w:tc>
        <w:tc>
          <w:tcPr>
            <w:tcW w:w="166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180-G17240HZ</w:t>
            </w:r>
          </w:p>
        </w:tc>
        <w:tc>
          <w:tcPr>
            <w:tcW w:w="85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7.2</w:t>
            </w:r>
          </w:p>
        </w:tc>
        <w:tc>
          <w:tcPr>
            <w:tcW w:w="683"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17.2</w:t>
            </w:r>
          </w:p>
        </w:tc>
        <w:tc>
          <w:tcPr>
            <w:tcW w:w="1217"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4000</w:t>
            </w:r>
          </w:p>
        </w:tc>
        <w:tc>
          <w:tcPr>
            <w:tcW w:w="109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17</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162"/>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330</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130-G07725HZ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7.7</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5.5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25"/>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331</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130-G07730HZ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2.4</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7.7</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3000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6.5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175"/>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332</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130-G10010HZ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25"/>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333</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130-G10015HZ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1.5</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4.5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13"/>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334</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130-G10020HZ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2.1</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2000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4.8</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175"/>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335</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130-G10025HZ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2.6</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175"/>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336</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130-G15015HZ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2.3</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15</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7</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00"/>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337</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130-G15025HZ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15</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11.5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13"/>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338</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130-G07710HZ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0.77</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7.7</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188"/>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339</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130-G10030HZ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3000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8</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187"/>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340</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130-G04025HZ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4</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12"/>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341</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130-G05020HZ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5</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2000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200"/>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342</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130-G05025HZ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1.3</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5</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332244">
        <w:trPr>
          <w:trHeight w:val="189"/>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343</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130-G06025HZ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1.5</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6</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4.5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332244" w:rsidRPr="00F326FA" w:rsidTr="00556FDD">
        <w:trPr>
          <w:trHeight w:val="238"/>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344</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130-G07720HZ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1.6</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7.7</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2000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4</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r w:rsidR="00113EB9" w:rsidRPr="00F326FA" w:rsidTr="00332244">
        <w:trPr>
          <w:trHeight w:val="150"/>
          <w:jc w:val="center"/>
        </w:trPr>
        <w:tc>
          <w:tcPr>
            <w:tcW w:w="1245"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350</w:t>
            </w:r>
          </w:p>
        </w:tc>
        <w:tc>
          <w:tcPr>
            <w:tcW w:w="166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110-G6020HZ</w:t>
            </w:r>
          </w:p>
        </w:tc>
        <w:tc>
          <w:tcPr>
            <w:tcW w:w="857"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w:t>
            </w:r>
            <w:r w:rsidR="003B5525">
              <w:rPr>
                <w:rFonts w:ascii="Arial" w:hAnsi="Arial" w:cs="Arial" w:hint="eastAsia"/>
                <w:kern w:val="0"/>
                <w:szCs w:val="21"/>
              </w:rPr>
              <w:t>3</w:t>
            </w:r>
          </w:p>
        </w:tc>
        <w:tc>
          <w:tcPr>
            <w:tcW w:w="683"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217"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09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380</w:t>
            </w:r>
          </w:p>
        </w:tc>
      </w:tr>
    </w:tbl>
    <w:p w:rsidR="00D71EE2" w:rsidRDefault="00CB1717" w:rsidP="0022017A">
      <w:pPr>
        <w:spacing w:beforeLines="50" w:afterLines="50" w:line="300" w:lineRule="auto"/>
        <w:jc w:val="center"/>
        <w:rPr>
          <w:rFonts w:ascii="Arial" w:eastAsia="新宋体" w:hAnsi="Arial" w:cs="Arial"/>
          <w:kern w:val="0"/>
          <w:szCs w:val="21"/>
        </w:rPr>
      </w:pPr>
      <w:r>
        <w:rPr>
          <w:rFonts w:ascii="Arial" w:eastAsia="新宋体" w:hAnsi="Arial" w:cs="Arial" w:hint="eastAsia"/>
          <w:kern w:val="0"/>
          <w:szCs w:val="21"/>
        </w:rPr>
        <w:t>K1,</w:t>
      </w:r>
      <w:r w:rsidR="007F6910">
        <w:rPr>
          <w:rFonts w:ascii="Arial" w:eastAsia="新宋体" w:hAnsi="Arial" w:cs="Arial" w:hint="eastAsia"/>
          <w:kern w:val="0"/>
          <w:szCs w:val="21"/>
        </w:rPr>
        <w:t>K2</w:t>
      </w:r>
      <w:r>
        <w:rPr>
          <w:rFonts w:ascii="Arial" w:eastAsia="新宋体" w:hAnsi="Arial" w:cs="Arial" w:hint="eastAsia"/>
          <w:kern w:val="0"/>
          <w:szCs w:val="21"/>
        </w:rPr>
        <w:t>,</w:t>
      </w:r>
      <w:r w:rsidR="007F6910">
        <w:rPr>
          <w:rFonts w:ascii="Arial" w:eastAsia="新宋体" w:hAnsi="Arial" w:cs="Arial" w:hint="eastAsia"/>
          <w:kern w:val="0"/>
          <w:szCs w:val="21"/>
        </w:rPr>
        <w:t xml:space="preserve">K3 </w:t>
      </w:r>
      <w:r w:rsidR="00F87822" w:rsidRPr="00524FBE">
        <w:rPr>
          <w:rFonts w:ascii="Arial" w:eastAsia="新宋体" w:hAnsi="Arial" w:cs="Arial"/>
          <w:kern w:val="0"/>
          <w:szCs w:val="21"/>
        </w:rPr>
        <w:t xml:space="preserve">type driver for </w:t>
      </w:r>
      <w:r w:rsidR="00F87822">
        <w:rPr>
          <w:rFonts w:ascii="Arial" w:eastAsia="新宋体" w:hAnsi="Arial" w:cs="Arial" w:hint="eastAsia"/>
          <w:kern w:val="0"/>
          <w:szCs w:val="21"/>
        </w:rPr>
        <w:t xml:space="preserve">220V </w:t>
      </w:r>
      <w:r w:rsidR="00F87822" w:rsidRPr="00524FBE">
        <w:rPr>
          <w:rFonts w:ascii="Arial" w:eastAsia="新宋体" w:hAnsi="Arial" w:cs="Arial"/>
          <w:kern w:val="0"/>
          <w:szCs w:val="21"/>
        </w:rPr>
        <w:t>motor model list</w:t>
      </w:r>
    </w:p>
    <w:tbl>
      <w:tblPr>
        <w:tblW w:w="7886" w:type="dxa"/>
        <w:jc w:val="center"/>
        <w:tblLook w:val="0000"/>
      </w:tblPr>
      <w:tblGrid>
        <w:gridCol w:w="1028"/>
        <w:gridCol w:w="1691"/>
        <w:gridCol w:w="1056"/>
        <w:gridCol w:w="846"/>
        <w:gridCol w:w="1029"/>
        <w:gridCol w:w="1085"/>
        <w:gridCol w:w="1151"/>
      </w:tblGrid>
      <w:tr w:rsidR="00F87822" w:rsidRPr="00F326FA" w:rsidTr="00F87822">
        <w:trPr>
          <w:trHeight w:val="350"/>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Model Code</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Motor Model</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power (output)</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torque</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rated speed</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新宋体" w:eastAsia="新宋体" w:hAnsi="新宋体" w:cs="宋体"/>
                <w:kern w:val="0"/>
                <w:szCs w:val="21"/>
              </w:rPr>
            </w:pPr>
            <w:r w:rsidRPr="00F326FA">
              <w:rPr>
                <w:rFonts w:ascii="新宋体" w:eastAsia="新宋体" w:hAnsi="新宋体" w:cs="宋体" w:hint="eastAsia"/>
                <w:kern w:val="0"/>
                <w:szCs w:val="21"/>
              </w:rPr>
              <w:t>rated current</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jc w:val="left"/>
              <w:rPr>
                <w:rFonts w:ascii="新宋体" w:eastAsia="新宋体" w:hAnsi="新宋体" w:cs="宋体"/>
                <w:kern w:val="0"/>
                <w:szCs w:val="21"/>
              </w:rPr>
            </w:pPr>
            <w:r>
              <w:rPr>
                <w:rFonts w:ascii="新宋体" w:eastAsia="新宋体" w:hAnsi="新宋体" w:cs="宋体" w:hint="eastAsia"/>
                <w:kern w:val="0"/>
                <w:szCs w:val="21"/>
              </w:rPr>
              <w:t>rated voltage</w:t>
            </w:r>
          </w:p>
        </w:tc>
      </w:tr>
      <w:tr w:rsidR="00F87822" w:rsidRPr="00F326FA" w:rsidTr="00F87822">
        <w:trPr>
          <w:trHeight w:val="229"/>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F87822" w:rsidRPr="00F326FA" w:rsidRDefault="00F87822" w:rsidP="00587959">
            <w:pPr>
              <w:widowControl/>
              <w:spacing w:line="300" w:lineRule="auto"/>
              <w:jc w:val="left"/>
              <w:rPr>
                <w:rFonts w:ascii="新宋体" w:eastAsia="新宋体" w:hAnsi="新宋体" w:cs="宋体"/>
                <w:kern w:val="0"/>
                <w:szCs w:val="21"/>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F87822" w:rsidRPr="00F326FA" w:rsidRDefault="00F87822" w:rsidP="00587959">
            <w:pPr>
              <w:widowControl/>
              <w:spacing w:line="300" w:lineRule="auto"/>
              <w:jc w:val="left"/>
              <w:rPr>
                <w:rFonts w:ascii="新宋体" w:eastAsia="新宋体" w:hAnsi="新宋体" w:cs="宋体"/>
                <w:kern w:val="0"/>
                <w:szCs w:val="21"/>
              </w:rPr>
            </w:pP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(kw)</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(Nm)</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(rpm)</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(A)</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w:t>
            </w:r>
            <w:r>
              <w:rPr>
                <w:rFonts w:ascii="Arial" w:hAnsi="Arial" w:cs="Arial" w:hint="eastAsia"/>
                <w:kern w:val="0"/>
                <w:szCs w:val="21"/>
              </w:rPr>
              <w:t>V</w:t>
            </w:r>
            <w:r w:rsidRPr="00F326FA">
              <w:rPr>
                <w:rFonts w:ascii="Arial" w:hAnsi="Arial" w:cs="Arial"/>
                <w:kern w:val="0"/>
                <w:szCs w:val="21"/>
              </w:rPr>
              <w:t>)</w:t>
            </w:r>
          </w:p>
        </w:tc>
      </w:tr>
      <w:tr w:rsidR="00F87822" w:rsidRPr="00F326FA" w:rsidTr="00F87822">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521</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60-GD00630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0.2</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0.6</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w:t>
            </w:r>
            <w:r>
              <w:rPr>
                <w:rFonts w:ascii="Arial" w:hAnsi="Arial" w:cs="Arial" w:hint="eastAsia"/>
                <w:kern w:val="0"/>
                <w:szCs w:val="21"/>
              </w:rPr>
              <w:t>5</w:t>
            </w:r>
          </w:p>
        </w:tc>
        <w:tc>
          <w:tcPr>
            <w:tcW w:w="1224" w:type="dxa"/>
            <w:tcBorders>
              <w:top w:val="nil"/>
              <w:left w:val="nil"/>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sidRPr="00F326FA">
              <w:rPr>
                <w:rFonts w:ascii="Arial" w:hAnsi="Arial" w:cs="Arial"/>
                <w:kern w:val="0"/>
                <w:szCs w:val="21"/>
              </w:rPr>
              <w:t>523</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60-GD01330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0.4</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w:t>
            </w:r>
            <w:r>
              <w:rPr>
                <w:rFonts w:ascii="Arial" w:hAnsi="Arial" w:cs="Arial" w:hint="eastAsia"/>
                <w:kern w:val="0"/>
                <w:szCs w:val="21"/>
              </w:rPr>
              <w:t>3</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2.8</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525</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60-GD01930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0.6</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kern w:val="0"/>
                <w:szCs w:val="21"/>
              </w:rPr>
              <w:t>1.9</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w:t>
            </w:r>
            <w:r>
              <w:rPr>
                <w:rFonts w:ascii="Arial" w:hAnsi="Arial" w:cs="Arial" w:hint="eastAsia"/>
                <w:kern w:val="0"/>
                <w:szCs w:val="21"/>
              </w:rPr>
              <w:t>5</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531</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80-G01330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0.4</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1.3</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2.6</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533</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80-G02430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0.75</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2.4</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4.2</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535</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80-G03330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3.3</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w:t>
            </w:r>
            <w:r>
              <w:rPr>
                <w:rFonts w:ascii="Arial" w:hAnsi="Arial" w:cs="Arial" w:hint="eastAsia"/>
                <w:kern w:val="0"/>
                <w:szCs w:val="21"/>
              </w:rPr>
              <w:t>5</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sidRPr="00F326FA">
              <w:rPr>
                <w:rFonts w:ascii="Arial" w:hAnsi="Arial" w:cs="Arial"/>
                <w:kern w:val="0"/>
                <w:szCs w:val="21"/>
              </w:rPr>
              <w:t>541</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90-G02430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0.75</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2.4</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545</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90-G03520</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w:t>
            </w:r>
            <w:r>
              <w:rPr>
                <w:rFonts w:ascii="Arial" w:hAnsi="Arial" w:cs="Arial" w:hint="eastAsia"/>
                <w:kern w:val="0"/>
                <w:szCs w:val="21"/>
              </w:rPr>
              <w:t>73</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lastRenderedPageBreak/>
              <w:t>548</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90-G04025</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551</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110-G02030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0.6</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553</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110-G04030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1.2</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5</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555</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110-G05030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556</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110-G06020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1.2</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558</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110-G06030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w:t>
            </w:r>
            <w:r>
              <w:rPr>
                <w:rFonts w:ascii="Arial" w:hAnsi="Arial" w:cs="Arial" w:hint="eastAsia"/>
                <w:kern w:val="0"/>
                <w:szCs w:val="21"/>
              </w:rPr>
              <w:t>8</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8</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561</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130-G04025</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4</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64"/>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562</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130-G05015</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0.75</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3.5</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127"/>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spacing w:line="300" w:lineRule="auto"/>
              <w:jc w:val="center"/>
              <w:rPr>
                <w:rFonts w:ascii="Arial" w:hAnsi="Arial" w:cs="Arial"/>
                <w:kern w:val="0"/>
                <w:szCs w:val="21"/>
              </w:rPr>
            </w:pPr>
            <w:r>
              <w:rPr>
                <w:rFonts w:ascii="Arial" w:hAnsi="Arial" w:cs="Arial" w:hint="eastAsia"/>
                <w:kern w:val="0"/>
                <w:szCs w:val="21"/>
              </w:rPr>
              <w:t>563</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130-G05020</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4.5</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5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564</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130-G05025</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1.3</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5</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567</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130-G06025</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5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569</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130-G07720</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1.6</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7.7</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127"/>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spacing w:line="300" w:lineRule="auto"/>
              <w:jc w:val="center"/>
              <w:rPr>
                <w:rFonts w:ascii="Arial" w:hAnsi="Arial" w:cs="Arial"/>
                <w:kern w:val="0"/>
                <w:szCs w:val="21"/>
              </w:rPr>
            </w:pPr>
            <w:r>
              <w:rPr>
                <w:rFonts w:ascii="Arial" w:hAnsi="Arial" w:cs="Arial" w:hint="eastAsia"/>
                <w:kern w:val="0"/>
                <w:szCs w:val="21"/>
              </w:rPr>
              <w:t>570</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130-G07725</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7.7</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7.5</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2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571</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130-G07730</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2.4</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7.7</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3000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9</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152"/>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spacing w:line="300" w:lineRule="auto"/>
              <w:jc w:val="center"/>
              <w:rPr>
                <w:rFonts w:ascii="Arial" w:hAnsi="Arial" w:cs="Arial"/>
                <w:kern w:val="0"/>
                <w:szCs w:val="21"/>
              </w:rPr>
            </w:pPr>
            <w:r>
              <w:rPr>
                <w:rFonts w:ascii="Arial" w:hAnsi="Arial" w:cs="Arial" w:hint="eastAsia"/>
                <w:kern w:val="0"/>
                <w:szCs w:val="21"/>
              </w:rPr>
              <w:t>572</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rPr>
                <w:rFonts w:ascii="Arial" w:hAnsi="Arial" w:cs="Arial"/>
                <w:kern w:val="0"/>
                <w:szCs w:val="21"/>
              </w:rPr>
            </w:pPr>
            <w:r>
              <w:rPr>
                <w:rFonts w:ascii="Arial" w:hAnsi="Arial" w:cs="Arial" w:hint="eastAsia"/>
                <w:kern w:val="0"/>
                <w:szCs w:val="21"/>
              </w:rPr>
              <w:t>130-G10010</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1000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5</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573</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130-G10015</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6</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575</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130-G10025</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2.6</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10</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578</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sidRPr="00F326FA">
              <w:rPr>
                <w:rFonts w:ascii="Arial" w:hAnsi="Arial" w:cs="Arial"/>
                <w:kern w:val="0"/>
                <w:szCs w:val="21"/>
              </w:rPr>
              <w:t>130-G15015</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2.3</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9.5</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50"/>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579</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130-G15025</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17</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187"/>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583</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150-G15025HZ</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3.8</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15</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2500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17</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19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586</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150-G18020HZ</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3.6</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18</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16.5</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589</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150-G23020HZ</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4.7</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23</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20.5</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177"/>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592</w:t>
            </w:r>
          </w:p>
        </w:tc>
        <w:tc>
          <w:tcPr>
            <w:tcW w:w="1701"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150-G27020HZ</w:t>
            </w:r>
          </w:p>
        </w:tc>
        <w:tc>
          <w:tcPr>
            <w:tcW w:w="850"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5.5</w:t>
            </w:r>
          </w:p>
        </w:tc>
        <w:tc>
          <w:tcPr>
            <w:tcW w:w="709"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27</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134" w:type="dxa"/>
            <w:tcBorders>
              <w:top w:val="single" w:sz="4" w:space="0" w:color="auto"/>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20.5</w:t>
            </w:r>
          </w:p>
        </w:tc>
        <w:tc>
          <w:tcPr>
            <w:tcW w:w="1224" w:type="dxa"/>
            <w:tcBorders>
              <w:top w:val="single" w:sz="4" w:space="0" w:color="auto"/>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594</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180-G17215HZ</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2.7</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17.2</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10.5</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595</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180-G19015HZ</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19</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12</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596</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180-G21520HZ</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4.5</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21.5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2000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16</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597</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180-G27015HZ</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4.3</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27</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16</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598</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180-G35010HZ</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3.7</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1000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16</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r w:rsidR="00F87822" w:rsidRPr="00F326FA" w:rsidTr="00F87822">
        <w:trPr>
          <w:trHeight w:val="285"/>
          <w:jc w:val="center"/>
        </w:trPr>
        <w:tc>
          <w:tcPr>
            <w:tcW w:w="1134" w:type="dxa"/>
            <w:tcBorders>
              <w:top w:val="nil"/>
              <w:left w:val="single" w:sz="4" w:space="0" w:color="auto"/>
              <w:bottom w:val="single" w:sz="4" w:space="0" w:color="auto"/>
              <w:right w:val="single" w:sz="4" w:space="0" w:color="auto"/>
            </w:tcBorders>
            <w:shd w:val="clear" w:color="auto" w:fill="auto"/>
            <w:vAlign w:val="center"/>
          </w:tcPr>
          <w:p w:rsidR="00D71EE2" w:rsidRDefault="00F87822">
            <w:pPr>
              <w:widowControl/>
              <w:spacing w:line="300" w:lineRule="auto"/>
              <w:jc w:val="center"/>
              <w:rPr>
                <w:rFonts w:ascii="Arial" w:hAnsi="Arial" w:cs="Arial"/>
                <w:kern w:val="0"/>
                <w:szCs w:val="21"/>
              </w:rPr>
            </w:pPr>
            <w:r>
              <w:rPr>
                <w:rFonts w:ascii="Arial" w:hAnsi="Arial" w:cs="Arial" w:hint="eastAsia"/>
                <w:kern w:val="0"/>
                <w:szCs w:val="21"/>
              </w:rPr>
              <w:t>599</w:t>
            </w:r>
          </w:p>
        </w:tc>
        <w:tc>
          <w:tcPr>
            <w:tcW w:w="1701"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rPr>
                <w:rFonts w:ascii="Arial" w:hAnsi="Arial" w:cs="Arial"/>
                <w:kern w:val="0"/>
                <w:szCs w:val="21"/>
              </w:rPr>
            </w:pPr>
            <w:r>
              <w:rPr>
                <w:rFonts w:ascii="Arial" w:hAnsi="Arial" w:cs="Arial" w:hint="eastAsia"/>
                <w:kern w:val="0"/>
                <w:szCs w:val="21"/>
              </w:rPr>
              <w:t>180-G35015HZ</w:t>
            </w:r>
          </w:p>
        </w:tc>
        <w:tc>
          <w:tcPr>
            <w:tcW w:w="850"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5.5</w:t>
            </w:r>
          </w:p>
        </w:tc>
        <w:tc>
          <w:tcPr>
            <w:tcW w:w="709"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35</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sidRPr="00F326FA">
              <w:rPr>
                <w:rFonts w:ascii="Arial" w:hAnsi="Arial" w:cs="Arial"/>
                <w:kern w:val="0"/>
                <w:szCs w:val="21"/>
              </w:rPr>
              <w:t>1500</w:t>
            </w:r>
          </w:p>
        </w:tc>
        <w:tc>
          <w:tcPr>
            <w:tcW w:w="1134" w:type="dxa"/>
            <w:tcBorders>
              <w:top w:val="nil"/>
              <w:left w:val="nil"/>
              <w:bottom w:val="single" w:sz="4" w:space="0" w:color="auto"/>
              <w:right w:val="single" w:sz="4" w:space="0" w:color="auto"/>
            </w:tcBorders>
            <w:shd w:val="clear" w:color="auto" w:fill="auto"/>
            <w:vAlign w:val="center"/>
          </w:tcPr>
          <w:p w:rsidR="00D71EE2" w:rsidRDefault="00CB1717">
            <w:pPr>
              <w:widowControl/>
              <w:spacing w:line="300" w:lineRule="auto"/>
              <w:jc w:val="center"/>
              <w:rPr>
                <w:rFonts w:ascii="Arial" w:hAnsi="Arial" w:cs="Arial"/>
                <w:kern w:val="0"/>
                <w:szCs w:val="21"/>
              </w:rPr>
            </w:pPr>
            <w:r>
              <w:rPr>
                <w:rFonts w:ascii="Arial" w:hAnsi="Arial" w:cs="Arial" w:hint="eastAsia"/>
                <w:kern w:val="0"/>
                <w:szCs w:val="21"/>
              </w:rPr>
              <w:t>19</w:t>
            </w:r>
          </w:p>
        </w:tc>
        <w:tc>
          <w:tcPr>
            <w:tcW w:w="1224" w:type="dxa"/>
            <w:tcBorders>
              <w:top w:val="nil"/>
              <w:left w:val="nil"/>
              <w:bottom w:val="single" w:sz="4" w:space="0" w:color="auto"/>
              <w:right w:val="single" w:sz="4" w:space="0" w:color="auto"/>
            </w:tcBorders>
            <w:shd w:val="clear" w:color="auto" w:fill="auto"/>
            <w:vAlign w:val="center"/>
          </w:tcPr>
          <w:p w:rsidR="00D71EE2" w:rsidRDefault="00CB1717">
            <w:pPr>
              <w:spacing w:line="300" w:lineRule="auto"/>
              <w:jc w:val="center"/>
              <w:rPr>
                <w:rFonts w:ascii="Arial" w:hAnsi="Arial" w:cs="Arial"/>
                <w:kern w:val="0"/>
                <w:szCs w:val="21"/>
              </w:rPr>
            </w:pPr>
            <w:r>
              <w:rPr>
                <w:rFonts w:ascii="Arial" w:hAnsi="Arial" w:cs="Arial" w:hint="eastAsia"/>
                <w:kern w:val="0"/>
                <w:szCs w:val="21"/>
              </w:rPr>
              <w:t>220</w:t>
            </w:r>
          </w:p>
        </w:tc>
      </w:tr>
    </w:tbl>
    <w:p w:rsidR="00D71EE2" w:rsidRDefault="00CB1717" w:rsidP="0022017A">
      <w:pPr>
        <w:spacing w:afterLines="50" w:line="300" w:lineRule="auto"/>
        <w:ind w:firstLineChars="150" w:firstLine="316"/>
        <w:rPr>
          <w:rFonts w:ascii="Arial" w:eastAsia="新宋体" w:hAnsi="Arial" w:cs="Arial"/>
          <w:b/>
          <w:kern w:val="0"/>
          <w:szCs w:val="21"/>
        </w:rPr>
      </w:pPr>
      <w:r w:rsidRPr="007D0C44">
        <w:rPr>
          <w:rFonts w:ascii="Arial" w:eastAsia="新宋体" w:hAnsi="Arial" w:cs="Arial" w:hint="eastAsia"/>
          <w:b/>
          <w:kern w:val="0"/>
          <w:szCs w:val="21"/>
        </w:rPr>
        <w:t xml:space="preserve">Note: </w:t>
      </w:r>
      <w:r w:rsidR="003E5F6A">
        <w:rPr>
          <w:rFonts w:ascii="Arial" w:eastAsia="新宋体" w:hAnsi="Arial" w:cs="Arial" w:hint="eastAsia"/>
          <w:b/>
          <w:kern w:val="0"/>
          <w:szCs w:val="21"/>
        </w:rPr>
        <w:t>K1,</w:t>
      </w:r>
      <w:r w:rsidRPr="007D0C44">
        <w:rPr>
          <w:rFonts w:ascii="Arial" w:eastAsia="新宋体" w:hAnsi="Arial" w:cs="Arial" w:hint="eastAsia"/>
          <w:b/>
          <w:kern w:val="0"/>
          <w:szCs w:val="21"/>
        </w:rPr>
        <w:t>K2 default factory for 5-pole motors, K3 factory default for 4-pole motors, the highest bit is 8 and 5 bit 5-pole motors, such as 830,570, etc..</w:t>
      </w:r>
    </w:p>
    <w:p w:rsidR="003B3B00" w:rsidRDefault="003B3B00" w:rsidP="0022017A">
      <w:pPr>
        <w:spacing w:afterLines="50" w:line="300" w:lineRule="auto"/>
        <w:ind w:firstLineChars="150" w:firstLine="315"/>
        <w:rPr>
          <w:rFonts w:ascii="Arial" w:eastAsia="新宋体" w:hAnsi="Arial" w:cs="Arial"/>
          <w:kern w:val="0"/>
          <w:szCs w:val="21"/>
        </w:rPr>
      </w:pPr>
    </w:p>
    <w:p w:rsidR="00D71EE2" w:rsidRDefault="00CB1717" w:rsidP="0022017A">
      <w:pPr>
        <w:pStyle w:val="1GB231200"/>
        <w:pageBreakBefore/>
        <w:spacing w:beforeLines="50" w:afterLines="50" w:line="300" w:lineRule="auto"/>
        <w:rPr>
          <w:rFonts w:ascii="Arial" w:eastAsia="新宋体" w:hAnsi="Arial" w:cs="Arial"/>
          <w:szCs w:val="30"/>
        </w:rPr>
      </w:pPr>
      <w:bookmarkStart w:id="129" w:name="_Toc452370281"/>
      <w:r w:rsidRPr="000D43A5">
        <w:rPr>
          <w:rFonts w:ascii="Arial" w:eastAsia="新宋体" w:hAnsi="新宋体" w:cs="Arial"/>
          <w:szCs w:val="30"/>
        </w:rPr>
        <w:lastRenderedPageBreak/>
        <w:t xml:space="preserve">Chapter </w:t>
      </w:r>
      <w:r w:rsidR="000D43A5" w:rsidRPr="000D43A5">
        <w:rPr>
          <w:rFonts w:ascii="Arial" w:eastAsia="新宋体" w:hAnsi="新宋体" w:cs="Arial" w:hint="eastAsia"/>
          <w:szCs w:val="30"/>
        </w:rPr>
        <w:t xml:space="preserve">8 </w:t>
      </w:r>
      <w:r w:rsidRPr="000D43A5">
        <w:rPr>
          <w:rFonts w:ascii="Arial" w:eastAsia="新宋体" w:hAnsi="新宋体" w:cs="Arial"/>
          <w:szCs w:val="30"/>
        </w:rPr>
        <w:t>Alarm and protection functions</w:t>
      </w:r>
      <w:bookmarkEnd w:id="127"/>
      <w:bookmarkEnd w:id="129"/>
    </w:p>
    <w:p w:rsidR="00D71EE2" w:rsidRDefault="00CB1717" w:rsidP="0022017A">
      <w:pPr>
        <w:pStyle w:val="2GB23121"/>
        <w:spacing w:beforeLines="50" w:afterLines="50" w:line="300" w:lineRule="auto"/>
        <w:jc w:val="left"/>
        <w:rPr>
          <w:rFonts w:ascii="Arial" w:eastAsia="新宋体" w:hAnsi="Arial" w:cs="Arial"/>
          <w:szCs w:val="28"/>
        </w:rPr>
      </w:pPr>
      <w:bookmarkStart w:id="130" w:name="_Toc300568922"/>
      <w:bookmarkStart w:id="131" w:name="_Toc452370282"/>
      <w:r w:rsidRPr="000D43A5">
        <w:rPr>
          <w:rFonts w:ascii="Arial" w:eastAsia="新宋体" w:hAnsi="Arial" w:cs="Arial" w:hint="eastAsia"/>
          <w:szCs w:val="28"/>
        </w:rPr>
        <w:t>8</w:t>
      </w:r>
      <w:r w:rsidR="002100D2" w:rsidRPr="000D43A5">
        <w:rPr>
          <w:rFonts w:ascii="Arial" w:eastAsia="新宋体" w:hAnsi="Arial" w:cs="Arial"/>
          <w:szCs w:val="28"/>
        </w:rPr>
        <w:t xml:space="preserve">.1 </w:t>
      </w:r>
      <w:r w:rsidR="002100D2" w:rsidRPr="000D43A5">
        <w:rPr>
          <w:rFonts w:ascii="Arial" w:eastAsia="新宋体" w:hAnsi="新宋体" w:cs="Arial"/>
          <w:szCs w:val="28"/>
        </w:rPr>
        <w:t xml:space="preserve">List of alarm </w:t>
      </w:r>
      <w:r w:rsidR="00C11A95">
        <w:rPr>
          <w:rFonts w:ascii="Arial" w:eastAsia="新宋体" w:hAnsi="新宋体" w:cs="Arial" w:hint="eastAsia"/>
          <w:szCs w:val="28"/>
        </w:rPr>
        <w:t>codes</w:t>
      </w:r>
      <w:bookmarkEnd w:id="130"/>
      <w:bookmarkEnd w:id="131"/>
    </w:p>
    <w:p w:rsidR="00D71EE2" w:rsidRDefault="00CB1717" w:rsidP="0022017A">
      <w:pPr>
        <w:spacing w:afterLines="50" w:line="300" w:lineRule="auto"/>
        <w:jc w:val="center"/>
        <w:rPr>
          <w:rFonts w:ascii="Arial" w:eastAsia="新宋体" w:hAnsi="Arial" w:cs="Arial"/>
          <w:szCs w:val="21"/>
        </w:rPr>
      </w:pPr>
      <w:r w:rsidRPr="000E14F0">
        <w:rPr>
          <w:rFonts w:ascii="Arial" w:eastAsia="新宋体" w:hAnsi="新宋体" w:cs="Arial"/>
          <w:b/>
          <w:szCs w:val="21"/>
        </w:rPr>
        <w:t xml:space="preserve">Table </w:t>
      </w:r>
      <w:r w:rsidRPr="000E14F0">
        <w:rPr>
          <w:rFonts w:ascii="Arial" w:eastAsia="新宋体" w:hAnsi="Arial" w:cs="Arial"/>
          <w:b/>
          <w:szCs w:val="21"/>
        </w:rPr>
        <w:t>8-1</w:t>
      </w:r>
      <w:r w:rsidR="00EE7921" w:rsidRPr="000E14F0">
        <w:rPr>
          <w:rFonts w:ascii="Arial" w:eastAsia="新宋体" w:hAnsi="Arial" w:cs="Arial"/>
          <w:szCs w:val="21"/>
        </w:rPr>
        <w:tab/>
      </w:r>
      <w:r w:rsidRPr="000E14F0">
        <w:rPr>
          <w:rFonts w:ascii="Arial" w:eastAsia="新宋体" w:hAnsi="新宋体" w:cs="Arial"/>
          <w:szCs w:val="21"/>
        </w:rPr>
        <w:t xml:space="preserve"> List of alarms</w:t>
      </w:r>
    </w:p>
    <w:tbl>
      <w:tblPr>
        <w:tblW w:w="7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5"/>
        <w:gridCol w:w="2868"/>
        <w:gridCol w:w="4040"/>
      </w:tblGrid>
      <w:tr w:rsidR="00FA66EB" w:rsidRPr="000E14F0" w:rsidTr="00790582">
        <w:trPr>
          <w:trHeight w:val="609"/>
          <w:jc w:val="center"/>
        </w:trPr>
        <w:tc>
          <w:tcPr>
            <w:tcW w:w="710" w:type="dxa"/>
            <w:vAlign w:val="center"/>
          </w:tcPr>
          <w:p w:rsidR="00D71EE2" w:rsidRDefault="00CB1717">
            <w:pPr>
              <w:spacing w:line="300" w:lineRule="auto"/>
              <w:jc w:val="center"/>
              <w:rPr>
                <w:rFonts w:ascii="Arial" w:eastAsia="新宋体" w:hAnsi="Arial" w:cs="Arial"/>
                <w:szCs w:val="21"/>
              </w:rPr>
            </w:pPr>
            <w:r w:rsidRPr="000E14F0">
              <w:rPr>
                <w:rFonts w:ascii="Arial" w:eastAsia="新宋体" w:hAnsi="新宋体" w:cs="Arial"/>
                <w:szCs w:val="21"/>
              </w:rPr>
              <w:t>Alarm Code</w:t>
            </w:r>
          </w:p>
        </w:tc>
        <w:tc>
          <w:tcPr>
            <w:tcW w:w="2881" w:type="dxa"/>
            <w:vAlign w:val="center"/>
          </w:tcPr>
          <w:p w:rsidR="00D71EE2" w:rsidRDefault="00CB1717">
            <w:pPr>
              <w:spacing w:line="300" w:lineRule="auto"/>
              <w:jc w:val="center"/>
              <w:rPr>
                <w:rFonts w:ascii="Arial" w:eastAsia="新宋体" w:hAnsi="Arial" w:cs="Arial"/>
                <w:szCs w:val="21"/>
              </w:rPr>
            </w:pPr>
            <w:r w:rsidRPr="000E14F0">
              <w:rPr>
                <w:rFonts w:ascii="Arial" w:eastAsia="新宋体" w:hAnsi="新宋体" w:cs="Arial"/>
                <w:szCs w:val="21"/>
              </w:rPr>
              <w:t>Alarm Name</w:t>
            </w:r>
          </w:p>
        </w:tc>
        <w:tc>
          <w:tcPr>
            <w:tcW w:w="4082" w:type="dxa"/>
            <w:vAlign w:val="center"/>
          </w:tcPr>
          <w:p w:rsidR="00D71EE2" w:rsidRDefault="00CB1717">
            <w:pPr>
              <w:spacing w:line="300" w:lineRule="auto"/>
              <w:jc w:val="center"/>
              <w:rPr>
                <w:rFonts w:ascii="Arial" w:eastAsia="新宋体" w:hAnsi="Arial" w:cs="Arial"/>
                <w:szCs w:val="21"/>
              </w:rPr>
            </w:pPr>
            <w:r w:rsidRPr="000E14F0">
              <w:rPr>
                <w:rFonts w:ascii="Arial" w:eastAsia="新宋体" w:hAnsi="新宋体" w:cs="Arial"/>
                <w:szCs w:val="21"/>
              </w:rPr>
              <w:t>element</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normalcy</w:t>
            </w:r>
          </w:p>
        </w:tc>
        <w:tc>
          <w:tcPr>
            <w:tcW w:w="4082" w:type="dxa"/>
          </w:tcPr>
          <w:p w:rsidR="002100D2" w:rsidRPr="000E14F0" w:rsidRDefault="002100D2" w:rsidP="002C150F">
            <w:pPr>
              <w:spacing w:line="300" w:lineRule="auto"/>
              <w:rPr>
                <w:rFonts w:ascii="Arial" w:eastAsia="新宋体" w:hAnsi="Arial" w:cs="Arial"/>
                <w:szCs w:val="21"/>
              </w:rPr>
            </w:pP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1</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speeding</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Servo motor speed exceeds the set value</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2</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Main circuit overvoltage</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Main circuit power supply voltage too high</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3</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Main circuit undervoltage</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Main circuit power supply voltage too low</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4</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The location is terrible.</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Position deviation counter value exceeds the set value</w:t>
            </w:r>
          </w:p>
        </w:tc>
      </w:tr>
      <w:tr w:rsidR="005C679C" w:rsidRPr="000E14F0">
        <w:trPr>
          <w:jc w:val="center"/>
        </w:trPr>
        <w:tc>
          <w:tcPr>
            <w:tcW w:w="710"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5</w:t>
            </w:r>
          </w:p>
        </w:tc>
        <w:tc>
          <w:tcPr>
            <w:tcW w:w="2881" w:type="dxa"/>
          </w:tcPr>
          <w:p w:rsidR="00D71EE2" w:rsidRDefault="00CB1717">
            <w:pPr>
              <w:spacing w:line="300" w:lineRule="auto"/>
              <w:rPr>
                <w:rFonts w:ascii="Arial" w:eastAsia="新宋体" w:hAnsi="新宋体" w:cs="Arial"/>
                <w:szCs w:val="21"/>
              </w:rPr>
            </w:pPr>
            <w:r>
              <w:rPr>
                <w:rFonts w:ascii="Arial" w:eastAsia="新宋体" w:hAnsi="新宋体" w:cs="Arial" w:hint="eastAsia"/>
                <w:szCs w:val="21"/>
              </w:rPr>
              <w:t>Internal parameter setting error</w:t>
            </w:r>
          </w:p>
        </w:tc>
        <w:tc>
          <w:tcPr>
            <w:tcW w:w="4082" w:type="dxa"/>
          </w:tcPr>
          <w:p w:rsidR="00D71EE2" w:rsidRDefault="00CB1717">
            <w:pPr>
              <w:spacing w:line="300" w:lineRule="auto"/>
              <w:rPr>
                <w:rFonts w:ascii="Arial" w:eastAsia="新宋体" w:hAnsi="新宋体" w:cs="Arial"/>
                <w:szCs w:val="21"/>
              </w:rPr>
            </w:pPr>
            <w:r>
              <w:rPr>
                <w:rFonts w:ascii="Arial" w:eastAsia="新宋体" w:hAnsi="新宋体" w:cs="Arial" w:hint="eastAsia"/>
                <w:szCs w:val="21"/>
              </w:rPr>
              <w:t>Incorrect setting of drive model and motor model</w:t>
            </w:r>
          </w:p>
        </w:tc>
      </w:tr>
      <w:tr w:rsidR="00AE468A" w:rsidRPr="000E14F0">
        <w:trPr>
          <w:jc w:val="center"/>
        </w:trPr>
        <w:tc>
          <w:tcPr>
            <w:tcW w:w="710"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6</w:t>
            </w:r>
          </w:p>
        </w:tc>
        <w:tc>
          <w:tcPr>
            <w:tcW w:w="2881" w:type="dxa"/>
          </w:tcPr>
          <w:p w:rsidR="00D71EE2" w:rsidRDefault="00CB1717">
            <w:pPr>
              <w:spacing w:line="300" w:lineRule="auto"/>
              <w:rPr>
                <w:rFonts w:ascii="Arial" w:eastAsia="新宋体" w:hAnsi="新宋体" w:cs="Arial"/>
                <w:szCs w:val="21"/>
              </w:rPr>
            </w:pPr>
            <w:r>
              <w:rPr>
                <w:rFonts w:ascii="Arial" w:eastAsia="新宋体" w:hAnsi="新宋体" w:cs="Arial" w:hint="eastAsia"/>
                <w:szCs w:val="21"/>
              </w:rPr>
              <w:t>Motor model setting error</w:t>
            </w:r>
          </w:p>
        </w:tc>
        <w:tc>
          <w:tcPr>
            <w:tcW w:w="4082" w:type="dxa"/>
          </w:tcPr>
          <w:p w:rsidR="00D71EE2" w:rsidRDefault="00CB1717">
            <w:pPr>
              <w:spacing w:line="300" w:lineRule="auto"/>
              <w:rPr>
                <w:rFonts w:ascii="Arial" w:eastAsia="新宋体" w:hAnsi="新宋体" w:cs="Arial"/>
                <w:szCs w:val="21"/>
              </w:rPr>
            </w:pPr>
            <w:r>
              <w:rPr>
                <w:rFonts w:ascii="Arial" w:eastAsia="新宋体" w:hAnsi="新宋体" w:cs="Arial" w:hint="eastAsia"/>
                <w:szCs w:val="21"/>
              </w:rPr>
              <w:t>The motor model code that cannot be matched is set.</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7</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Driver Disable Exception</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CCW</w:t>
            </w:r>
            <w:r w:rsidRPr="000E14F0">
              <w:rPr>
                <w:rFonts w:ascii="Arial" w:eastAsia="新宋体" w:hAnsi="新宋体" w:cs="Arial"/>
                <w:szCs w:val="21"/>
              </w:rPr>
              <w:t xml:space="preserve">, </w:t>
            </w:r>
            <w:r w:rsidRPr="000E14F0">
              <w:rPr>
                <w:rFonts w:ascii="Arial" w:eastAsia="新宋体" w:hAnsi="Arial" w:cs="Arial"/>
                <w:szCs w:val="21"/>
              </w:rPr>
              <w:t xml:space="preserve">CW </w:t>
            </w:r>
            <w:r w:rsidRPr="000E14F0">
              <w:rPr>
                <w:rFonts w:ascii="Arial" w:eastAsia="新宋体" w:hAnsi="新宋体" w:cs="Arial"/>
                <w:szCs w:val="21"/>
              </w:rPr>
              <w:t xml:space="preserve">driver disable input both </w:t>
            </w:r>
            <w:r w:rsidRPr="000E14F0">
              <w:rPr>
                <w:rFonts w:ascii="Arial" w:eastAsia="新宋体" w:hAnsi="Arial" w:cs="Arial"/>
                <w:szCs w:val="21"/>
              </w:rPr>
              <w:t>OFF</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8</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Position deviation counter overflow</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 xml:space="preserve">The absolute value of the position deviation counter value exceeds </w:t>
            </w:r>
            <w:r w:rsidRPr="000E14F0">
              <w:rPr>
                <w:rFonts w:ascii="Arial" w:eastAsia="新宋体" w:hAnsi="Arial" w:cs="Arial"/>
                <w:szCs w:val="21"/>
              </w:rPr>
              <w:t>2</w:t>
            </w:r>
            <w:r w:rsidRPr="000E14F0">
              <w:rPr>
                <w:rFonts w:ascii="Arial" w:eastAsia="新宋体" w:hAnsi="Arial" w:cs="Arial"/>
                <w:szCs w:val="21"/>
                <w:vertAlign w:val="superscript"/>
              </w:rPr>
              <w:t>30</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9</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Encoder Failure</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Encoder signal error</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11</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Current Response Fault</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Current error is too large for a long period of time</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12</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overcurrent</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Motor current is too high or there is a short circuit</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13</w:t>
            </w:r>
          </w:p>
        </w:tc>
        <w:tc>
          <w:tcPr>
            <w:tcW w:w="2881" w:type="dxa"/>
          </w:tcPr>
          <w:p w:rsidR="00D71EE2" w:rsidRDefault="00904713">
            <w:pPr>
              <w:spacing w:line="300" w:lineRule="auto"/>
              <w:rPr>
                <w:rFonts w:ascii="Arial" w:eastAsia="新宋体" w:hAnsi="Arial" w:cs="Arial"/>
                <w:szCs w:val="21"/>
              </w:rPr>
            </w:pPr>
            <w:r w:rsidRPr="000E14F0">
              <w:rPr>
                <w:rFonts w:ascii="Arial" w:eastAsia="新宋体" w:hAnsi="新宋体" w:cs="Arial"/>
                <w:szCs w:val="21"/>
              </w:rPr>
              <w:t>Prolonged drive overheating</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 xml:space="preserve">Drive overloaded </w:t>
            </w:r>
            <w:r w:rsidR="00904713" w:rsidRPr="000E14F0">
              <w:rPr>
                <w:rFonts w:ascii="Arial" w:eastAsia="新宋体" w:hAnsi="新宋体" w:cs="Arial"/>
                <w:szCs w:val="21"/>
              </w:rPr>
              <w:t xml:space="preserve">with high heat generation </w:t>
            </w:r>
            <w:r w:rsidRPr="000E14F0">
              <w:rPr>
                <w:rFonts w:ascii="Arial" w:eastAsia="新宋体" w:hAnsi="新宋体" w:cs="Arial"/>
                <w:szCs w:val="21"/>
              </w:rPr>
              <w:t>(</w:t>
            </w:r>
            <w:r w:rsidRPr="000E14F0">
              <w:rPr>
                <w:rFonts w:ascii="Arial" w:eastAsia="新宋体" w:hAnsi="Arial" w:cs="Arial"/>
                <w:szCs w:val="21"/>
              </w:rPr>
              <w:t>I</w:t>
            </w:r>
            <w:r w:rsidRPr="000E14F0">
              <w:rPr>
                <w:rFonts w:ascii="Arial" w:eastAsia="新宋体" w:hAnsi="Arial" w:cs="Arial"/>
                <w:szCs w:val="21"/>
                <w:vertAlign w:val="superscript"/>
              </w:rPr>
              <w:t>2</w:t>
            </w:r>
            <w:r w:rsidRPr="000E14F0">
              <w:rPr>
                <w:rFonts w:ascii="Arial" w:eastAsia="新宋体" w:hAnsi="新宋体" w:cs="Arial"/>
                <w:szCs w:val="21"/>
              </w:rPr>
              <w:t xml:space="preserve"> t detection)</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14</w:t>
            </w:r>
          </w:p>
        </w:tc>
        <w:tc>
          <w:tcPr>
            <w:tcW w:w="2881" w:type="dxa"/>
          </w:tcPr>
          <w:p w:rsidR="00D71EE2" w:rsidRDefault="00AE468A">
            <w:pPr>
              <w:spacing w:line="300" w:lineRule="auto"/>
              <w:rPr>
                <w:rFonts w:ascii="Arial" w:eastAsia="新宋体" w:hAnsi="Arial" w:cs="Arial"/>
                <w:szCs w:val="21"/>
              </w:rPr>
            </w:pPr>
            <w:r>
              <w:rPr>
                <w:rFonts w:ascii="Arial" w:eastAsia="新宋体" w:hAnsi="新宋体" w:cs="Arial" w:hint="eastAsia"/>
                <w:szCs w:val="21"/>
              </w:rPr>
              <w:t xml:space="preserve">Excessive </w:t>
            </w:r>
            <w:r w:rsidRPr="000E14F0">
              <w:rPr>
                <w:rFonts w:ascii="Arial" w:eastAsia="新宋体" w:hAnsi="新宋体" w:cs="Arial"/>
                <w:szCs w:val="21"/>
              </w:rPr>
              <w:t xml:space="preserve">braking </w:t>
            </w:r>
            <w:r>
              <w:rPr>
                <w:rFonts w:ascii="Arial" w:eastAsia="新宋体" w:hAnsi="新宋体" w:cs="Arial" w:hint="eastAsia"/>
                <w:szCs w:val="21"/>
              </w:rPr>
              <w:t>time</w:t>
            </w:r>
          </w:p>
        </w:tc>
        <w:tc>
          <w:tcPr>
            <w:tcW w:w="4082" w:type="dxa"/>
          </w:tcPr>
          <w:p w:rsidR="00D71EE2" w:rsidRDefault="00AE468A">
            <w:pPr>
              <w:spacing w:line="300" w:lineRule="auto"/>
              <w:rPr>
                <w:rFonts w:ascii="Arial" w:eastAsia="新宋体" w:hAnsi="Arial" w:cs="Arial"/>
                <w:szCs w:val="21"/>
              </w:rPr>
            </w:pPr>
            <w:r>
              <w:rPr>
                <w:rFonts w:ascii="Arial" w:eastAsia="新宋体" w:hAnsi="新宋体" w:cs="Arial" w:hint="eastAsia"/>
                <w:szCs w:val="21"/>
              </w:rPr>
              <w:t xml:space="preserve">Prolonged operation of </w:t>
            </w:r>
            <w:r w:rsidRPr="000E14F0">
              <w:rPr>
                <w:rFonts w:ascii="Arial" w:eastAsia="新宋体" w:hAnsi="新宋体" w:cs="Arial"/>
                <w:szCs w:val="21"/>
              </w:rPr>
              <w:t>the brake circuit</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17</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Speed Response Failure</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Velocity error is too large for a long period of time</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lastRenderedPageBreak/>
              <w:t>19</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thermal reset</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System is thermally reset</w:t>
            </w:r>
          </w:p>
        </w:tc>
      </w:tr>
      <w:tr w:rsidR="00FA66EB"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20</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 xml:space="preserve">EEPROM </w:t>
            </w:r>
            <w:r w:rsidRPr="000E14F0">
              <w:rPr>
                <w:rFonts w:ascii="Arial" w:eastAsia="新宋体" w:hAnsi="新宋体" w:cs="Arial"/>
                <w:szCs w:val="21"/>
              </w:rPr>
              <w:t>error</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 xml:space="preserve">EEPROM </w:t>
            </w:r>
            <w:r w:rsidRPr="000E14F0">
              <w:rPr>
                <w:rFonts w:ascii="Arial" w:eastAsia="新宋体" w:hAnsi="新宋体" w:cs="Arial"/>
                <w:szCs w:val="21"/>
              </w:rPr>
              <w:t>error</w:t>
            </w:r>
          </w:p>
        </w:tc>
      </w:tr>
      <w:tr w:rsidR="002F4607" w:rsidRPr="000E14F0">
        <w:trPr>
          <w:jc w:val="center"/>
        </w:trPr>
        <w:tc>
          <w:tcPr>
            <w:tcW w:w="710"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21</w:t>
            </w:r>
          </w:p>
        </w:tc>
        <w:tc>
          <w:tcPr>
            <w:tcW w:w="2881"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DI function setting error</w:t>
            </w:r>
          </w:p>
        </w:tc>
        <w:tc>
          <w:tcPr>
            <w:tcW w:w="4082"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DI function settings are duplicated</w:t>
            </w:r>
          </w:p>
        </w:tc>
      </w:tr>
      <w:tr w:rsidR="005C679C" w:rsidRPr="000E14F0">
        <w:trPr>
          <w:jc w:val="center"/>
        </w:trPr>
        <w:tc>
          <w:tcPr>
            <w:tcW w:w="710"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22</w:t>
            </w:r>
          </w:p>
        </w:tc>
        <w:tc>
          <w:tcPr>
            <w:tcW w:w="2881"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DO function setting error</w:t>
            </w:r>
          </w:p>
        </w:tc>
        <w:tc>
          <w:tcPr>
            <w:tcW w:w="4082"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DO function settings are duplicated</w:t>
            </w:r>
          </w:p>
        </w:tc>
      </w:tr>
      <w:tr w:rsidR="005C679C"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23</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Current sensor error</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Current sensor error</w:t>
            </w:r>
          </w:p>
        </w:tc>
      </w:tr>
      <w:tr w:rsidR="005C679C"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29</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Motor torque overload</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Motor overload</w:t>
            </w:r>
          </w:p>
        </w:tc>
      </w:tr>
      <w:tr w:rsidR="005C679C"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30</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Loss of encoder Z-pulse</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Encoder Z-pulse error</w:t>
            </w:r>
          </w:p>
        </w:tc>
      </w:tr>
      <w:tr w:rsidR="005C679C"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32</w:t>
            </w:r>
          </w:p>
        </w:tc>
        <w:tc>
          <w:tcPr>
            <w:tcW w:w="2881"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 xml:space="preserve">Illegal encoding of encoder </w:t>
            </w:r>
            <w:r w:rsidRPr="000E14F0">
              <w:rPr>
                <w:rFonts w:ascii="Arial" w:eastAsia="新宋体" w:hAnsi="Arial" w:cs="Arial"/>
                <w:szCs w:val="21"/>
              </w:rPr>
              <w:t xml:space="preserve">UVW </w:t>
            </w:r>
            <w:r w:rsidRPr="000E14F0">
              <w:rPr>
                <w:rFonts w:ascii="Arial" w:eastAsia="新宋体" w:hAnsi="新宋体" w:cs="Arial"/>
                <w:szCs w:val="21"/>
              </w:rPr>
              <w:t>signals</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 xml:space="preserve">UVW </w:t>
            </w:r>
            <w:r w:rsidRPr="000E14F0">
              <w:rPr>
                <w:rFonts w:ascii="Arial" w:eastAsia="新宋体" w:hAnsi="新宋体" w:cs="Arial"/>
                <w:szCs w:val="21"/>
              </w:rPr>
              <w:t>signal present at full high or full low level</w:t>
            </w:r>
          </w:p>
        </w:tc>
      </w:tr>
      <w:tr w:rsidR="005C679C" w:rsidRPr="000E14F0">
        <w:trPr>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37</w:t>
            </w:r>
          </w:p>
        </w:tc>
        <w:tc>
          <w:tcPr>
            <w:tcW w:w="2881" w:type="dxa"/>
          </w:tcPr>
          <w:p w:rsidR="00D71EE2" w:rsidRDefault="00CB1717">
            <w:pPr>
              <w:spacing w:line="300" w:lineRule="auto"/>
              <w:rPr>
                <w:rFonts w:ascii="Arial" w:eastAsia="新宋体" w:hAnsi="Arial" w:cs="Arial"/>
                <w:szCs w:val="21"/>
              </w:rPr>
            </w:pPr>
            <w:r>
              <w:rPr>
                <w:rFonts w:ascii="Arial" w:eastAsia="新宋体" w:hAnsi="新宋体" w:cs="Arial" w:hint="eastAsia"/>
                <w:szCs w:val="21"/>
              </w:rPr>
              <w:t xml:space="preserve">Drive </w:t>
            </w:r>
            <w:r>
              <w:rPr>
                <w:rFonts w:ascii="Arial" w:eastAsia="新宋体" w:hAnsi="新宋体" w:cs="Arial"/>
                <w:szCs w:val="21"/>
              </w:rPr>
              <w:t>overheating</w:t>
            </w:r>
          </w:p>
        </w:tc>
        <w:tc>
          <w:tcPr>
            <w:tcW w:w="4082" w:type="dxa"/>
          </w:tcPr>
          <w:p w:rsidR="00D71EE2" w:rsidRDefault="00CB1717">
            <w:pPr>
              <w:spacing w:line="300" w:lineRule="auto"/>
              <w:rPr>
                <w:rFonts w:ascii="Arial" w:eastAsia="新宋体" w:hAnsi="Arial" w:cs="Arial"/>
                <w:szCs w:val="21"/>
              </w:rPr>
            </w:pPr>
            <w:r>
              <w:rPr>
                <w:rFonts w:ascii="Arial" w:eastAsia="新宋体" w:hAnsi="新宋体" w:cs="Arial" w:hint="eastAsia"/>
                <w:szCs w:val="21"/>
              </w:rPr>
              <w:t>Alarm for high drive temperature according to temperature sensor test</w:t>
            </w:r>
          </w:p>
        </w:tc>
      </w:tr>
      <w:tr w:rsidR="005C679C" w:rsidRPr="000E14F0" w:rsidTr="00790582">
        <w:trPr>
          <w:trHeight w:val="288"/>
          <w:jc w:val="center"/>
        </w:trPr>
        <w:tc>
          <w:tcPr>
            <w:tcW w:w="710" w:type="dxa"/>
          </w:tcPr>
          <w:p w:rsidR="00D71EE2" w:rsidRDefault="00CB1717">
            <w:pPr>
              <w:spacing w:line="300" w:lineRule="auto"/>
              <w:rPr>
                <w:rFonts w:ascii="Arial" w:eastAsia="新宋体" w:hAnsi="Arial" w:cs="Arial"/>
                <w:szCs w:val="21"/>
              </w:rPr>
            </w:pPr>
            <w:r w:rsidRPr="000E14F0">
              <w:rPr>
                <w:rFonts w:ascii="Arial" w:eastAsia="新宋体" w:hAnsi="Arial" w:cs="Arial"/>
                <w:szCs w:val="21"/>
              </w:rPr>
              <w:t>38</w:t>
            </w:r>
          </w:p>
        </w:tc>
        <w:tc>
          <w:tcPr>
            <w:tcW w:w="2881" w:type="dxa"/>
            <w:tcBorders>
              <w:bottom w:val="single" w:sz="4" w:space="0" w:color="auto"/>
            </w:tcBorders>
          </w:tcPr>
          <w:p w:rsidR="00D71EE2" w:rsidRDefault="00CB1717">
            <w:pPr>
              <w:tabs>
                <w:tab w:val="right" w:pos="2665"/>
              </w:tabs>
              <w:spacing w:line="300" w:lineRule="auto"/>
              <w:rPr>
                <w:rFonts w:ascii="Arial" w:eastAsia="新宋体" w:hAnsi="Arial" w:cs="Arial"/>
                <w:szCs w:val="21"/>
              </w:rPr>
            </w:pPr>
            <w:r w:rsidRPr="000E14F0">
              <w:rPr>
                <w:rFonts w:ascii="Arial" w:eastAsia="新宋体" w:hAnsi="新宋体" w:cs="Arial"/>
                <w:szCs w:val="21"/>
              </w:rPr>
              <w:t>Prolonged overheating of the motor</w:t>
            </w:r>
            <w:r w:rsidR="00790582">
              <w:rPr>
                <w:rFonts w:ascii="Arial" w:eastAsia="新宋体" w:hAnsi="新宋体" w:cs="Arial"/>
                <w:szCs w:val="21"/>
              </w:rPr>
              <w:tab/>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Prolonged excessive motor load (</w:t>
            </w:r>
            <w:r w:rsidRPr="000E14F0">
              <w:rPr>
                <w:rFonts w:ascii="Arial" w:eastAsia="新宋体" w:hAnsi="Arial" w:cs="Arial"/>
                <w:szCs w:val="21"/>
              </w:rPr>
              <w:t xml:space="preserve">I^2t </w:t>
            </w:r>
            <w:r w:rsidRPr="000E14F0">
              <w:rPr>
                <w:rFonts w:ascii="Arial" w:eastAsia="新宋体" w:hAnsi="新宋体" w:cs="Arial"/>
                <w:szCs w:val="21"/>
              </w:rPr>
              <w:t>detection)</w:t>
            </w:r>
          </w:p>
        </w:tc>
      </w:tr>
      <w:tr w:rsidR="00790582" w:rsidRPr="000E14F0" w:rsidTr="00136693">
        <w:trPr>
          <w:trHeight w:val="221"/>
          <w:jc w:val="center"/>
        </w:trPr>
        <w:tc>
          <w:tcPr>
            <w:tcW w:w="710"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39</w:t>
            </w:r>
          </w:p>
        </w:tc>
        <w:tc>
          <w:tcPr>
            <w:tcW w:w="2881" w:type="dxa"/>
          </w:tcPr>
          <w:p w:rsidR="00D71EE2" w:rsidRDefault="00CB1717">
            <w:pPr>
              <w:tabs>
                <w:tab w:val="right" w:pos="2665"/>
              </w:tabs>
              <w:spacing w:line="300" w:lineRule="auto"/>
              <w:rPr>
                <w:rFonts w:ascii="Arial" w:eastAsia="新宋体" w:hAnsi="新宋体" w:cs="Arial"/>
                <w:szCs w:val="21"/>
              </w:rPr>
            </w:pPr>
            <w:r w:rsidRPr="00790582">
              <w:rPr>
                <w:rFonts w:ascii="Arial" w:eastAsia="新宋体" w:hAnsi="Arial" w:cs="Arial" w:hint="eastAsia"/>
                <w:kern w:val="0"/>
                <w:szCs w:val="21"/>
              </w:rPr>
              <w:t>Forward and Reverse Enable Simultaneously</w:t>
            </w:r>
          </w:p>
        </w:tc>
        <w:tc>
          <w:tcPr>
            <w:tcW w:w="4082" w:type="dxa"/>
          </w:tcPr>
          <w:p w:rsidR="00790582" w:rsidRPr="000E14F0" w:rsidRDefault="00790582" w:rsidP="002C150F">
            <w:pPr>
              <w:spacing w:line="300" w:lineRule="auto"/>
              <w:rPr>
                <w:rFonts w:ascii="Arial" w:eastAsia="新宋体" w:hAnsi="新宋体" w:cs="Arial"/>
                <w:szCs w:val="21"/>
              </w:rPr>
            </w:pPr>
          </w:p>
        </w:tc>
      </w:tr>
      <w:tr w:rsidR="00136693" w:rsidRPr="000E14F0">
        <w:trPr>
          <w:trHeight w:val="160"/>
          <w:jc w:val="center"/>
        </w:trPr>
        <w:tc>
          <w:tcPr>
            <w:tcW w:w="710" w:type="dxa"/>
          </w:tcPr>
          <w:p w:rsidR="00D71EE2" w:rsidRDefault="00CB1717">
            <w:pPr>
              <w:spacing w:line="300" w:lineRule="auto"/>
              <w:rPr>
                <w:rFonts w:ascii="Arial" w:eastAsia="新宋体" w:hAnsi="Arial" w:cs="Arial"/>
                <w:szCs w:val="21"/>
              </w:rPr>
            </w:pPr>
            <w:r>
              <w:rPr>
                <w:rFonts w:ascii="Arial" w:eastAsia="新宋体" w:hAnsi="Arial" w:cs="Arial" w:hint="eastAsia"/>
                <w:szCs w:val="21"/>
              </w:rPr>
              <w:t xml:space="preserve">40 </w:t>
            </w:r>
          </w:p>
        </w:tc>
        <w:tc>
          <w:tcPr>
            <w:tcW w:w="2881" w:type="dxa"/>
          </w:tcPr>
          <w:p w:rsidR="00D71EE2" w:rsidRDefault="00CB1717">
            <w:pPr>
              <w:tabs>
                <w:tab w:val="right" w:pos="2665"/>
              </w:tabs>
              <w:spacing w:line="300" w:lineRule="auto"/>
              <w:rPr>
                <w:rFonts w:ascii="Arial" w:eastAsia="新宋体" w:hAnsi="Arial" w:cs="Arial"/>
                <w:kern w:val="0"/>
                <w:szCs w:val="21"/>
              </w:rPr>
            </w:pPr>
            <w:r>
              <w:rPr>
                <w:rFonts w:ascii="Arial" w:eastAsia="新宋体" w:hAnsi="Arial" w:cs="Arial" w:hint="eastAsia"/>
                <w:kern w:val="0"/>
                <w:szCs w:val="21"/>
              </w:rPr>
              <w:t>Absolute encoder low on power</w:t>
            </w:r>
          </w:p>
        </w:tc>
        <w:tc>
          <w:tcPr>
            <w:tcW w:w="4082" w:type="dxa"/>
          </w:tcPr>
          <w:p w:rsidR="00D71EE2" w:rsidRDefault="00CB1717">
            <w:pPr>
              <w:spacing w:line="300" w:lineRule="auto"/>
              <w:rPr>
                <w:rFonts w:ascii="Arial" w:eastAsia="新宋体" w:hAnsi="新宋体" w:cs="Arial"/>
                <w:szCs w:val="21"/>
              </w:rPr>
            </w:pPr>
            <w:r>
              <w:rPr>
                <w:rFonts w:ascii="Arial" w:eastAsia="新宋体" w:hAnsi="新宋体" w:cs="Arial" w:hint="eastAsia"/>
                <w:szCs w:val="21"/>
              </w:rPr>
              <w:t>Replacement of battery (3.6V lithium battery)</w:t>
            </w:r>
          </w:p>
        </w:tc>
      </w:tr>
      <w:tr w:rsidR="005C679C" w:rsidRPr="000E14F0" w:rsidTr="00800145">
        <w:trPr>
          <w:trHeight w:val="664"/>
          <w:jc w:val="center"/>
        </w:trPr>
        <w:tc>
          <w:tcPr>
            <w:tcW w:w="3591" w:type="dxa"/>
            <w:gridSpan w:val="2"/>
          </w:tcPr>
          <w:p w:rsidR="00D71EE2" w:rsidRDefault="00CB1717">
            <w:pPr>
              <w:spacing w:line="300" w:lineRule="auto"/>
              <w:rPr>
                <w:rFonts w:ascii="Arial" w:eastAsia="新宋体" w:hAnsi="Arial" w:cs="Arial"/>
                <w:szCs w:val="21"/>
              </w:rPr>
            </w:pPr>
            <w:r>
              <w:rPr>
                <w:rFonts w:ascii="Arial" w:eastAsia="新宋体" w:hAnsi="Arial" w:cs="Arial" w:hint="eastAsia"/>
                <w:szCs w:val="21"/>
              </w:rPr>
              <w:t>10</w:t>
            </w:r>
            <w:r w:rsidR="009706FB">
              <w:rPr>
                <w:rFonts w:ascii="Arial" w:eastAsia="新宋体" w:hAnsi="Arial" w:cs="Arial" w:hint="eastAsia"/>
                <w:szCs w:val="21"/>
              </w:rPr>
              <w:t>,</w:t>
            </w:r>
            <w:r w:rsidR="002D4B91">
              <w:rPr>
                <w:rFonts w:ascii="Arial" w:eastAsia="新宋体" w:hAnsi="Arial" w:cs="Arial" w:hint="eastAsia"/>
                <w:szCs w:val="21"/>
              </w:rPr>
              <w:t>15,</w:t>
            </w:r>
            <w:r>
              <w:rPr>
                <w:rFonts w:ascii="Arial" w:eastAsia="新宋体" w:hAnsi="Arial" w:cs="Arial" w:hint="eastAsia"/>
                <w:szCs w:val="21"/>
              </w:rPr>
              <w:t>16</w:t>
            </w:r>
            <w:r w:rsidR="009706FB">
              <w:rPr>
                <w:rFonts w:ascii="Arial" w:eastAsia="新宋体" w:hAnsi="Arial" w:cs="Arial" w:hint="eastAsia"/>
                <w:szCs w:val="21"/>
              </w:rPr>
              <w:t>,</w:t>
            </w:r>
            <w:r>
              <w:rPr>
                <w:rFonts w:ascii="Arial" w:eastAsia="新宋体" w:hAnsi="Arial" w:cs="Arial" w:hint="eastAsia"/>
                <w:szCs w:val="21"/>
              </w:rPr>
              <w:t>18</w:t>
            </w:r>
            <w:r>
              <w:rPr>
                <w:rFonts w:ascii="Arial" w:eastAsia="新宋体" w:hAnsi="Arial" w:cs="Arial"/>
                <w:szCs w:val="21"/>
              </w:rPr>
              <w:t>,</w:t>
            </w:r>
            <w:r>
              <w:rPr>
                <w:rFonts w:ascii="Arial" w:eastAsia="新宋体" w:hAnsi="Arial" w:cs="Arial" w:hint="eastAsia"/>
                <w:szCs w:val="21"/>
              </w:rPr>
              <w:t>24,</w:t>
            </w:r>
            <w:r w:rsidRPr="000E14F0">
              <w:rPr>
                <w:rFonts w:ascii="Arial" w:eastAsia="新宋体" w:hAnsi="Arial" w:cs="Arial"/>
                <w:szCs w:val="21"/>
              </w:rPr>
              <w:t>25,26,27,28.</w:t>
            </w:r>
          </w:p>
          <w:p w:rsidR="00D71EE2" w:rsidRDefault="00CB1717">
            <w:pPr>
              <w:spacing w:line="300" w:lineRule="auto"/>
              <w:rPr>
                <w:rFonts w:ascii="Arial" w:eastAsia="新宋体" w:hAnsi="Arial" w:cs="Arial"/>
                <w:szCs w:val="21"/>
              </w:rPr>
            </w:pPr>
            <w:r w:rsidRPr="000E14F0">
              <w:rPr>
                <w:rFonts w:ascii="Arial" w:eastAsia="新宋体" w:hAnsi="Arial" w:cs="Arial"/>
                <w:szCs w:val="21"/>
              </w:rPr>
              <w:t>31, 33</w:t>
            </w:r>
            <w:r>
              <w:rPr>
                <w:rFonts w:ascii="Arial" w:eastAsia="新宋体" w:hAnsi="Arial" w:cs="Arial" w:hint="eastAsia"/>
                <w:szCs w:val="21"/>
              </w:rPr>
              <w:t>, 34, 35, 36</w:t>
            </w:r>
          </w:p>
        </w:tc>
        <w:tc>
          <w:tcPr>
            <w:tcW w:w="4082" w:type="dxa"/>
          </w:tcPr>
          <w:p w:rsidR="00D71EE2" w:rsidRDefault="00CB1717">
            <w:pPr>
              <w:spacing w:line="300" w:lineRule="auto"/>
              <w:rPr>
                <w:rFonts w:ascii="Arial" w:eastAsia="新宋体" w:hAnsi="Arial" w:cs="Arial"/>
                <w:szCs w:val="21"/>
              </w:rPr>
            </w:pPr>
            <w:r w:rsidRPr="000E14F0">
              <w:rPr>
                <w:rFonts w:ascii="Arial" w:eastAsia="新宋体" w:hAnsi="新宋体" w:cs="Arial"/>
                <w:szCs w:val="21"/>
              </w:rPr>
              <w:t>reservations</w:t>
            </w:r>
          </w:p>
        </w:tc>
      </w:tr>
    </w:tbl>
    <w:p w:rsidR="002100D2" w:rsidRPr="000E14F0" w:rsidRDefault="002100D2" w:rsidP="002C150F">
      <w:pPr>
        <w:spacing w:line="300" w:lineRule="auto"/>
        <w:rPr>
          <w:rFonts w:ascii="Arial" w:eastAsia="新宋体" w:hAnsi="Arial" w:cs="Arial"/>
          <w:kern w:val="0"/>
          <w:szCs w:val="21"/>
        </w:rPr>
      </w:pPr>
    </w:p>
    <w:p w:rsidR="00D71EE2" w:rsidRDefault="00CB1717" w:rsidP="0022017A">
      <w:pPr>
        <w:pStyle w:val="2GB2312"/>
        <w:spacing w:beforeLines="50" w:afterLines="50" w:line="300" w:lineRule="auto"/>
        <w:jc w:val="left"/>
        <w:rPr>
          <w:rFonts w:ascii="Arial" w:eastAsia="新宋体" w:hAnsi="Arial" w:cs="Arial"/>
          <w:szCs w:val="28"/>
        </w:rPr>
      </w:pPr>
      <w:bookmarkStart w:id="132" w:name="_Toc300568923"/>
      <w:bookmarkStart w:id="133" w:name="_Toc452370283"/>
      <w:r>
        <w:rPr>
          <w:rFonts w:ascii="Arial" w:eastAsia="新宋体" w:hAnsi="Arial" w:cs="Arial" w:hint="eastAsia"/>
          <w:szCs w:val="28"/>
        </w:rPr>
        <w:t>8</w:t>
      </w:r>
      <w:r w:rsidR="002100D2" w:rsidRPr="000D43A5">
        <w:rPr>
          <w:rFonts w:ascii="Arial" w:eastAsia="新宋体" w:hAnsi="Arial" w:cs="Arial"/>
          <w:szCs w:val="28"/>
        </w:rPr>
        <w:t xml:space="preserve">.2 </w:t>
      </w:r>
      <w:r w:rsidR="002100D2" w:rsidRPr="000D43A5">
        <w:rPr>
          <w:rFonts w:ascii="Arial" w:eastAsia="新宋体" w:hAnsi="新宋体" w:cs="Arial"/>
          <w:szCs w:val="28"/>
        </w:rPr>
        <w:t>Alarm causes and handling</w:t>
      </w:r>
      <w:bookmarkEnd w:id="132"/>
      <w:bookmarkEnd w:id="133"/>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When an alarm occurs, the drive's reality panel displays </w:t>
      </w:r>
      <w:r w:rsidRPr="000E14F0">
        <w:rPr>
          <w:rFonts w:ascii="Arial" w:eastAsia="新宋体" w:hAnsi="Arial" w:cs="Arial"/>
          <w:szCs w:val="21"/>
        </w:rPr>
        <w:t xml:space="preserve">"Err xx" </w:t>
      </w:r>
      <w:r w:rsidRPr="000E14F0">
        <w:rPr>
          <w:rFonts w:ascii="Arial" w:eastAsia="新宋体" w:hAnsi="新宋体" w:cs="Arial"/>
          <w:szCs w:val="21"/>
        </w:rPr>
        <w:t xml:space="preserve">and blinks, with </w:t>
      </w:r>
      <w:r w:rsidRPr="000E14F0">
        <w:rPr>
          <w:rFonts w:ascii="Arial" w:eastAsia="新宋体" w:hAnsi="Arial" w:cs="Arial"/>
          <w:szCs w:val="21"/>
        </w:rPr>
        <w:t xml:space="preserve">xx </w:t>
      </w:r>
      <w:r w:rsidRPr="000E14F0">
        <w:rPr>
          <w:rFonts w:ascii="Arial" w:eastAsia="新宋体" w:hAnsi="新宋体" w:cs="Arial"/>
          <w:szCs w:val="21"/>
        </w:rPr>
        <w:t xml:space="preserve">being the alarm code. Common alarms are </w:t>
      </w:r>
      <w:r w:rsidRPr="000E14F0">
        <w:rPr>
          <w:rFonts w:ascii="Arial" w:eastAsia="新宋体" w:hAnsi="Arial" w:cs="Arial"/>
          <w:szCs w:val="21"/>
        </w:rPr>
        <w:t>Err 3</w:t>
      </w:r>
      <w:r w:rsidRPr="000E14F0">
        <w:rPr>
          <w:rFonts w:ascii="Arial" w:eastAsia="新宋体" w:hAnsi="新宋体" w:cs="Arial"/>
          <w:szCs w:val="21"/>
        </w:rPr>
        <w:t xml:space="preserve">, </w:t>
      </w:r>
      <w:r w:rsidRPr="000E14F0">
        <w:rPr>
          <w:rFonts w:ascii="Arial" w:eastAsia="新宋体" w:hAnsi="Arial" w:cs="Arial"/>
          <w:szCs w:val="21"/>
        </w:rPr>
        <w:t>Err 9</w:t>
      </w:r>
      <w:r w:rsidRPr="000E14F0">
        <w:rPr>
          <w:rFonts w:ascii="Arial" w:eastAsia="新宋体" w:hAnsi="新宋体" w:cs="Arial"/>
          <w:szCs w:val="21"/>
        </w:rPr>
        <w:t xml:space="preserve">, </w:t>
      </w:r>
      <w:r w:rsidRPr="000E14F0">
        <w:rPr>
          <w:rFonts w:ascii="Arial" w:eastAsia="新宋体" w:hAnsi="Arial" w:cs="Arial"/>
          <w:szCs w:val="21"/>
        </w:rPr>
        <w:t>Err 11</w:t>
      </w:r>
      <w:r w:rsidRPr="000E14F0">
        <w:rPr>
          <w:rFonts w:ascii="Arial" w:eastAsia="新宋体" w:hAnsi="新宋体" w:cs="Arial"/>
          <w:szCs w:val="21"/>
        </w:rPr>
        <w:t xml:space="preserve">, </w:t>
      </w:r>
      <w:r w:rsidRPr="000E14F0">
        <w:rPr>
          <w:rFonts w:ascii="Arial" w:eastAsia="新宋体" w:hAnsi="Arial" w:cs="Arial"/>
          <w:szCs w:val="21"/>
        </w:rPr>
        <w:t>Err 13</w:t>
      </w:r>
      <w:r w:rsidRPr="000E14F0">
        <w:rPr>
          <w:rFonts w:ascii="Arial" w:eastAsia="新宋体" w:hAnsi="新宋体" w:cs="Arial"/>
          <w:szCs w:val="21"/>
        </w:rPr>
        <w:t xml:space="preserve">, Err </w:t>
      </w:r>
      <w:r w:rsidRPr="000E14F0">
        <w:rPr>
          <w:rFonts w:ascii="Arial" w:eastAsia="新宋体" w:hAnsi="Arial" w:cs="Arial"/>
          <w:szCs w:val="21"/>
        </w:rPr>
        <w:t>17</w:t>
      </w:r>
      <w:r w:rsidRPr="000E14F0">
        <w:rPr>
          <w:rFonts w:ascii="Arial" w:eastAsia="新宋体" w:hAnsi="新宋体" w:cs="Arial"/>
          <w:szCs w:val="21"/>
        </w:rPr>
        <w:t xml:space="preserve">, Err </w:t>
      </w:r>
      <w:r w:rsidRPr="000E14F0">
        <w:rPr>
          <w:rFonts w:ascii="Arial" w:eastAsia="新宋体" w:hAnsi="Arial" w:cs="Arial"/>
          <w:szCs w:val="21"/>
        </w:rPr>
        <w:t>38</w:t>
      </w:r>
      <w:r w:rsidRPr="000E14F0">
        <w:rPr>
          <w:rFonts w:ascii="Arial" w:eastAsia="新宋体" w:hAnsi="新宋体" w:cs="Arial"/>
          <w:szCs w:val="21"/>
        </w:rPr>
        <w:t>, which are caused by improper wiring or use.</w:t>
      </w:r>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In general, after the drive alarm, the drive can work normally after power off </w:t>
      </w:r>
      <w:r w:rsidRPr="000E14F0">
        <w:rPr>
          <w:rFonts w:ascii="Arial" w:eastAsia="新宋体" w:hAnsi="Arial" w:cs="Arial"/>
          <w:szCs w:val="21"/>
        </w:rPr>
        <w:t xml:space="preserve">- </w:t>
      </w:r>
      <w:r w:rsidRPr="000E14F0">
        <w:rPr>
          <w:rFonts w:ascii="Arial" w:eastAsia="新宋体" w:hAnsi="新宋体" w:cs="Arial"/>
          <w:szCs w:val="21"/>
        </w:rPr>
        <w:t>re-power on processing; if the alarm still exists after re-power on, or the phenomenon of frequent alarm occurs, please process in the following way, if necessary, please contact the dealer.</w:t>
      </w:r>
    </w:p>
    <w:p w:rsidR="00D71EE2" w:rsidRDefault="00CB1717" w:rsidP="0022017A">
      <w:pPr>
        <w:spacing w:beforeLines="50" w:afterLines="50" w:line="300" w:lineRule="auto"/>
        <w:jc w:val="center"/>
        <w:rPr>
          <w:rFonts w:ascii="Arial" w:eastAsia="新宋体" w:hAnsi="Arial" w:cs="Arial"/>
          <w:szCs w:val="21"/>
        </w:rPr>
      </w:pPr>
      <w:r w:rsidRPr="000E14F0">
        <w:rPr>
          <w:rFonts w:ascii="Arial" w:eastAsia="新宋体" w:hAnsi="新宋体" w:cs="Arial"/>
          <w:b/>
          <w:szCs w:val="21"/>
        </w:rPr>
        <w:t xml:space="preserve">Table </w:t>
      </w:r>
      <w:r w:rsidRPr="000E14F0">
        <w:rPr>
          <w:rFonts w:ascii="Arial" w:eastAsia="新宋体" w:hAnsi="Arial" w:cs="Arial"/>
          <w:b/>
          <w:szCs w:val="21"/>
        </w:rPr>
        <w:t>8-2</w:t>
      </w:r>
      <w:r w:rsidRPr="000E14F0">
        <w:rPr>
          <w:rFonts w:ascii="Arial" w:eastAsia="新宋体" w:hAnsi="Arial" w:cs="Arial"/>
          <w:szCs w:val="21"/>
        </w:rPr>
        <w:tab/>
      </w:r>
      <w:r w:rsidRPr="000E14F0">
        <w:rPr>
          <w:rFonts w:ascii="Arial" w:eastAsia="新宋体" w:hAnsi="新宋体" w:cs="Arial"/>
          <w:szCs w:val="21"/>
        </w:rPr>
        <w:t xml:space="preserve"> List of main alarm causes and treatment methods for each driver</w:t>
      </w:r>
    </w:p>
    <w:tbl>
      <w:tblPr>
        <w:tblW w:w="944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949"/>
        <w:gridCol w:w="1946"/>
        <w:gridCol w:w="2915"/>
        <w:gridCol w:w="3634"/>
      </w:tblGrid>
      <w:tr w:rsidR="000A32B1" w:rsidRPr="000E14F0">
        <w:trPr>
          <w:trHeight w:val="454"/>
          <w:tblHeader/>
          <w:jc w:val="center"/>
        </w:trPr>
        <w:tc>
          <w:tcPr>
            <w:tcW w:w="949" w:type="dxa"/>
            <w:shd w:val="clear" w:color="auto" w:fill="auto"/>
            <w:vAlign w:val="center"/>
          </w:tcPr>
          <w:p w:rsidR="00D71EE2" w:rsidRDefault="00CB1717">
            <w:pPr>
              <w:widowControl/>
              <w:jc w:val="center"/>
              <w:rPr>
                <w:rFonts w:ascii="Arial" w:eastAsia="新宋体" w:hAnsi="新宋体" w:cs="Arial"/>
                <w:kern w:val="0"/>
                <w:szCs w:val="21"/>
              </w:rPr>
            </w:pPr>
            <w:r w:rsidRPr="000E14F0">
              <w:rPr>
                <w:rFonts w:ascii="Arial" w:eastAsia="新宋体" w:hAnsi="新宋体" w:cs="Arial"/>
                <w:kern w:val="0"/>
                <w:szCs w:val="21"/>
              </w:rPr>
              <w:lastRenderedPageBreak/>
              <w:t>give a warning</w:t>
            </w:r>
          </w:p>
          <w:p w:rsidR="00D71EE2" w:rsidRDefault="00CB1717">
            <w:pPr>
              <w:widowControl/>
              <w:jc w:val="center"/>
              <w:rPr>
                <w:rFonts w:ascii="Arial" w:eastAsia="新宋体" w:hAnsi="Arial" w:cs="Arial"/>
                <w:kern w:val="0"/>
                <w:szCs w:val="21"/>
              </w:rPr>
            </w:pPr>
            <w:r w:rsidRPr="000E14F0">
              <w:rPr>
                <w:rFonts w:ascii="Arial" w:eastAsia="新宋体" w:hAnsi="新宋体" w:cs="Arial"/>
                <w:kern w:val="0"/>
                <w:szCs w:val="21"/>
              </w:rPr>
              <w:t>coding</w:t>
            </w:r>
          </w:p>
        </w:tc>
        <w:tc>
          <w:tcPr>
            <w:tcW w:w="1946"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Alarm Name</w:t>
            </w:r>
          </w:p>
        </w:tc>
        <w:tc>
          <w:tcPr>
            <w:tcW w:w="2915" w:type="dxa"/>
            <w:shd w:val="clear" w:color="auto" w:fill="auto"/>
            <w:vAlign w:val="center"/>
          </w:tcPr>
          <w:p w:rsidR="00D71EE2" w:rsidRDefault="00CB1717">
            <w:pPr>
              <w:widowControl/>
              <w:jc w:val="center"/>
              <w:rPr>
                <w:rFonts w:ascii="Arial" w:eastAsia="新宋体" w:hAnsi="Arial" w:cs="Arial"/>
                <w:kern w:val="0"/>
                <w:szCs w:val="21"/>
              </w:rPr>
            </w:pPr>
            <w:r w:rsidRPr="000E14F0">
              <w:rPr>
                <w:rFonts w:ascii="Arial" w:eastAsia="新宋体" w:hAnsi="新宋体" w:cs="Arial"/>
                <w:kern w:val="0"/>
                <w:szCs w:val="21"/>
              </w:rPr>
              <w:t>rationale</w:t>
            </w:r>
          </w:p>
        </w:tc>
        <w:tc>
          <w:tcPr>
            <w:tcW w:w="3634" w:type="dxa"/>
            <w:shd w:val="clear" w:color="auto" w:fill="auto"/>
            <w:vAlign w:val="center"/>
          </w:tcPr>
          <w:p w:rsidR="00D71EE2" w:rsidRDefault="00CB1717">
            <w:pPr>
              <w:widowControl/>
              <w:jc w:val="center"/>
              <w:rPr>
                <w:rFonts w:ascii="Arial" w:eastAsia="新宋体" w:hAnsi="Arial" w:cs="Arial"/>
                <w:kern w:val="0"/>
                <w:szCs w:val="21"/>
              </w:rPr>
            </w:pPr>
            <w:r w:rsidRPr="000E14F0">
              <w:rPr>
                <w:rFonts w:ascii="Arial" w:eastAsia="新宋体" w:hAnsi="新宋体" w:cs="Arial"/>
                <w:kern w:val="0"/>
                <w:szCs w:val="21"/>
              </w:rPr>
              <w:t>Treatment</w:t>
            </w:r>
          </w:p>
        </w:tc>
      </w:tr>
      <w:tr w:rsidR="000A32B1" w:rsidRPr="000E14F0">
        <w:trPr>
          <w:trHeight w:val="454"/>
          <w:tblHeader/>
          <w:jc w:val="center"/>
        </w:trPr>
        <w:tc>
          <w:tcPr>
            <w:tcW w:w="949" w:type="dxa"/>
            <w:vMerge w:val="restart"/>
            <w:vAlign w:val="center"/>
          </w:tcPr>
          <w:p w:rsidR="00D71EE2" w:rsidRDefault="000A32B1">
            <w:pPr>
              <w:widowControl/>
              <w:rPr>
                <w:rFonts w:ascii="Arial" w:eastAsia="新宋体" w:hAnsi="Arial" w:cs="Arial"/>
                <w:kern w:val="0"/>
                <w:szCs w:val="21"/>
              </w:rPr>
            </w:pPr>
            <w:r w:rsidRPr="000E14F0">
              <w:rPr>
                <w:rFonts w:ascii="Arial" w:eastAsia="新宋体" w:hAnsi="Arial" w:cs="Arial"/>
                <w:kern w:val="0"/>
                <w:szCs w:val="21"/>
              </w:rPr>
              <w:t>Err1</w:t>
            </w:r>
          </w:p>
        </w:tc>
        <w:tc>
          <w:tcPr>
            <w:tcW w:w="1946" w:type="dxa"/>
            <w:vMerge w:val="restart"/>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speeding alarm</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Improper input command pulse </w:t>
            </w:r>
            <w:r w:rsidR="00906D50">
              <w:rPr>
                <w:rFonts w:ascii="Arial" w:eastAsia="新宋体" w:hAnsi="新宋体" w:cs="Arial" w:hint="eastAsia"/>
                <w:kern w:val="0"/>
                <w:szCs w:val="21"/>
              </w:rPr>
              <w:t>or improper electronic gear ratio setting</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Correctly </w:t>
            </w:r>
            <w:r w:rsidR="005F771C" w:rsidRPr="000E14F0">
              <w:rPr>
                <w:rFonts w:ascii="Arial" w:eastAsia="新宋体" w:hAnsi="新宋体" w:cs="Arial"/>
                <w:kern w:val="0"/>
                <w:szCs w:val="21"/>
              </w:rPr>
              <w:t xml:space="preserve">given </w:t>
            </w:r>
            <w:r w:rsidRPr="000E14F0">
              <w:rPr>
                <w:rFonts w:ascii="Arial" w:eastAsia="新宋体" w:hAnsi="新宋体" w:cs="Arial"/>
                <w:kern w:val="0"/>
                <w:szCs w:val="21"/>
              </w:rPr>
              <w:t xml:space="preserve">command pulse </w:t>
            </w:r>
            <w:r w:rsidR="005F771C" w:rsidRPr="000E14F0">
              <w:rPr>
                <w:rFonts w:ascii="Arial" w:eastAsia="新宋体" w:hAnsi="新宋体" w:cs="Arial"/>
                <w:kern w:val="0"/>
                <w:szCs w:val="21"/>
              </w:rPr>
              <w:t>to set the correct electronic gear ratio</w:t>
            </w:r>
          </w:p>
        </w:tc>
      </w:tr>
      <w:tr w:rsidR="000A32B1" w:rsidRPr="000E14F0">
        <w:trPr>
          <w:trHeight w:val="454"/>
          <w:tblHeader/>
          <w:jc w:val="center"/>
        </w:trPr>
        <w:tc>
          <w:tcPr>
            <w:tcW w:w="949" w:type="dxa"/>
            <w:vMerge/>
            <w:vAlign w:val="center"/>
          </w:tcPr>
          <w:p w:rsidR="000A32B1" w:rsidRPr="000E14F0" w:rsidRDefault="000A32B1" w:rsidP="00CC54FD">
            <w:pPr>
              <w:widowControl/>
              <w:rPr>
                <w:rFonts w:ascii="Arial" w:eastAsia="新宋体" w:hAnsi="Arial" w:cs="Arial"/>
                <w:kern w:val="0"/>
                <w:szCs w:val="21"/>
              </w:rPr>
            </w:pPr>
          </w:p>
        </w:tc>
        <w:tc>
          <w:tcPr>
            <w:tcW w:w="1946" w:type="dxa"/>
            <w:vMerge/>
            <w:vAlign w:val="center"/>
          </w:tcPr>
          <w:p w:rsidR="000A32B1" w:rsidRPr="000E14F0" w:rsidRDefault="000A32B1" w:rsidP="00CC54FD">
            <w:pPr>
              <w:widowControl/>
              <w:rPr>
                <w:rFonts w:ascii="Arial" w:eastAsia="新宋体" w:hAnsi="Arial" w:cs="Arial"/>
                <w:kern w:val="0"/>
                <w:szCs w:val="21"/>
              </w:rPr>
            </w:pPr>
          </w:p>
        </w:tc>
        <w:tc>
          <w:tcPr>
            <w:tcW w:w="2915"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Excessive load inertia</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Reduced load inertia</w:t>
            </w:r>
          </w:p>
        </w:tc>
      </w:tr>
      <w:tr w:rsidR="00900E05" w:rsidRPr="000E14F0">
        <w:trPr>
          <w:trHeight w:val="454"/>
          <w:tblHeader/>
          <w:jc w:val="center"/>
        </w:trPr>
        <w:tc>
          <w:tcPr>
            <w:tcW w:w="949" w:type="dxa"/>
            <w:vMerge/>
            <w:vAlign w:val="center"/>
          </w:tcPr>
          <w:p w:rsidR="00900E05" w:rsidRPr="000E14F0" w:rsidRDefault="00900E05" w:rsidP="00CC54FD">
            <w:pPr>
              <w:widowControl/>
              <w:rPr>
                <w:rFonts w:ascii="Arial" w:eastAsia="新宋体" w:hAnsi="Arial" w:cs="Arial"/>
                <w:kern w:val="0"/>
                <w:szCs w:val="21"/>
              </w:rPr>
            </w:pPr>
          </w:p>
        </w:tc>
        <w:tc>
          <w:tcPr>
            <w:tcW w:w="1946" w:type="dxa"/>
            <w:vMerge/>
            <w:vAlign w:val="center"/>
          </w:tcPr>
          <w:p w:rsidR="00900E05" w:rsidRPr="000E14F0" w:rsidRDefault="00900E05" w:rsidP="00CC54FD">
            <w:pPr>
              <w:widowControl/>
              <w:rPr>
                <w:rFonts w:ascii="Arial" w:eastAsia="新宋体" w:hAnsi="Arial" w:cs="Arial"/>
                <w:kern w:val="0"/>
                <w:szCs w:val="21"/>
              </w:rPr>
            </w:pPr>
          </w:p>
        </w:tc>
        <w:tc>
          <w:tcPr>
            <w:tcW w:w="2915" w:type="dxa"/>
            <w:vMerge/>
            <w:shd w:val="clear" w:color="auto" w:fill="auto"/>
            <w:vAlign w:val="center"/>
          </w:tcPr>
          <w:p w:rsidR="00900E05" w:rsidRPr="000E14F0" w:rsidRDefault="00900E05"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Setting the correct </w:t>
            </w:r>
            <w:r w:rsidRPr="000E14F0">
              <w:rPr>
                <w:rFonts w:ascii="Arial" w:eastAsia="新宋体" w:hAnsi="Arial" w:cs="Arial"/>
                <w:kern w:val="0"/>
                <w:szCs w:val="21"/>
              </w:rPr>
              <w:t>PA34</w:t>
            </w:r>
          </w:p>
        </w:tc>
      </w:tr>
      <w:tr w:rsidR="000A32B1" w:rsidRPr="000E14F0">
        <w:trPr>
          <w:trHeight w:val="454"/>
          <w:tblHeader/>
          <w:jc w:val="center"/>
        </w:trPr>
        <w:tc>
          <w:tcPr>
            <w:tcW w:w="949" w:type="dxa"/>
            <w:vMerge/>
            <w:vAlign w:val="center"/>
          </w:tcPr>
          <w:p w:rsidR="000A32B1" w:rsidRPr="000E14F0" w:rsidRDefault="000A32B1" w:rsidP="00CC54FD">
            <w:pPr>
              <w:widowControl/>
              <w:rPr>
                <w:rFonts w:ascii="Arial" w:eastAsia="新宋体" w:hAnsi="Arial" w:cs="Arial"/>
                <w:kern w:val="0"/>
                <w:szCs w:val="21"/>
              </w:rPr>
            </w:pPr>
          </w:p>
        </w:tc>
        <w:tc>
          <w:tcPr>
            <w:tcW w:w="1946" w:type="dxa"/>
            <w:vMerge/>
            <w:vAlign w:val="center"/>
          </w:tcPr>
          <w:p w:rsidR="000A32B1" w:rsidRPr="000E14F0" w:rsidRDefault="000A32B1" w:rsidP="00CC54FD">
            <w:pPr>
              <w:widowControl/>
              <w:rPr>
                <w:rFonts w:ascii="Arial" w:eastAsia="新宋体" w:hAnsi="Arial" w:cs="Arial"/>
                <w:kern w:val="0"/>
                <w:szCs w:val="21"/>
              </w:rPr>
            </w:pPr>
          </w:p>
        </w:tc>
        <w:tc>
          <w:tcPr>
            <w:tcW w:w="2915" w:type="dxa"/>
            <w:vMerge/>
            <w:shd w:val="clear" w:color="auto" w:fill="auto"/>
            <w:vAlign w:val="center"/>
          </w:tcPr>
          <w:p w:rsidR="000A32B1" w:rsidRPr="000E14F0" w:rsidRDefault="000A32B1"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Increase the acceleration and deceleration time constants</w:t>
            </w:r>
          </w:p>
        </w:tc>
      </w:tr>
      <w:tr w:rsidR="000A32B1" w:rsidRPr="000E14F0">
        <w:trPr>
          <w:trHeight w:val="454"/>
          <w:tblHeader/>
          <w:jc w:val="center"/>
        </w:trPr>
        <w:tc>
          <w:tcPr>
            <w:tcW w:w="949" w:type="dxa"/>
            <w:vMerge/>
            <w:vAlign w:val="center"/>
          </w:tcPr>
          <w:p w:rsidR="000A32B1" w:rsidRPr="000E14F0" w:rsidRDefault="000A32B1" w:rsidP="00CC54FD">
            <w:pPr>
              <w:widowControl/>
              <w:rPr>
                <w:rFonts w:ascii="Arial" w:eastAsia="新宋体" w:hAnsi="Arial" w:cs="Arial"/>
                <w:kern w:val="0"/>
                <w:szCs w:val="21"/>
              </w:rPr>
            </w:pPr>
          </w:p>
        </w:tc>
        <w:tc>
          <w:tcPr>
            <w:tcW w:w="1946" w:type="dxa"/>
            <w:vMerge/>
            <w:vAlign w:val="center"/>
          </w:tcPr>
          <w:p w:rsidR="000A32B1" w:rsidRPr="000E14F0" w:rsidRDefault="000A32B1"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Encoder Failure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Change servo motor</w:t>
            </w:r>
          </w:p>
        </w:tc>
      </w:tr>
      <w:tr w:rsidR="000A32B1" w:rsidRPr="000E14F0">
        <w:trPr>
          <w:trHeight w:val="454"/>
          <w:tblHeader/>
          <w:jc w:val="center"/>
        </w:trPr>
        <w:tc>
          <w:tcPr>
            <w:tcW w:w="949" w:type="dxa"/>
            <w:vMerge/>
            <w:vAlign w:val="center"/>
          </w:tcPr>
          <w:p w:rsidR="000A32B1" w:rsidRPr="000E14F0" w:rsidRDefault="000A32B1" w:rsidP="00CC54FD">
            <w:pPr>
              <w:widowControl/>
              <w:rPr>
                <w:rFonts w:ascii="Arial" w:eastAsia="新宋体" w:hAnsi="Arial" w:cs="Arial"/>
                <w:kern w:val="0"/>
                <w:szCs w:val="21"/>
              </w:rPr>
            </w:pPr>
          </w:p>
        </w:tc>
        <w:tc>
          <w:tcPr>
            <w:tcW w:w="1946" w:type="dxa"/>
            <w:vMerge/>
            <w:vAlign w:val="center"/>
          </w:tcPr>
          <w:p w:rsidR="000A32B1" w:rsidRPr="000E14F0" w:rsidRDefault="000A32B1"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Encoder cable failure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the encoder cable</w:t>
            </w:r>
          </w:p>
        </w:tc>
      </w:tr>
      <w:tr w:rsidR="000A32B1" w:rsidRPr="000E14F0">
        <w:trPr>
          <w:trHeight w:val="454"/>
          <w:tblHeader/>
          <w:jc w:val="center"/>
        </w:trPr>
        <w:tc>
          <w:tcPr>
            <w:tcW w:w="949" w:type="dxa"/>
            <w:vMerge/>
            <w:vAlign w:val="center"/>
          </w:tcPr>
          <w:p w:rsidR="000A32B1" w:rsidRPr="000E14F0" w:rsidRDefault="000A32B1" w:rsidP="00CC54FD">
            <w:pPr>
              <w:widowControl/>
              <w:rPr>
                <w:rFonts w:ascii="Arial" w:eastAsia="新宋体" w:hAnsi="Arial" w:cs="Arial"/>
                <w:kern w:val="0"/>
                <w:szCs w:val="21"/>
              </w:rPr>
            </w:pPr>
          </w:p>
        </w:tc>
        <w:tc>
          <w:tcPr>
            <w:tcW w:w="1946" w:type="dxa"/>
            <w:vMerge/>
            <w:vAlign w:val="center"/>
          </w:tcPr>
          <w:p w:rsidR="000A32B1" w:rsidRPr="000E14F0" w:rsidRDefault="000A32B1"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Improper parameterization</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Restore </w:t>
            </w:r>
            <w:r w:rsidR="00906D50">
              <w:rPr>
                <w:rFonts w:ascii="Arial" w:eastAsia="新宋体" w:hAnsi="新宋体" w:cs="Arial" w:hint="eastAsia"/>
                <w:kern w:val="0"/>
                <w:szCs w:val="21"/>
              </w:rPr>
              <w:t xml:space="preserve">factory default </w:t>
            </w:r>
            <w:r w:rsidRPr="000E14F0">
              <w:rPr>
                <w:rFonts w:ascii="Arial" w:eastAsia="新宋体" w:hAnsi="新宋体" w:cs="Arial"/>
                <w:kern w:val="0"/>
                <w:szCs w:val="21"/>
              </w:rPr>
              <w:t xml:space="preserve">parameters and </w:t>
            </w:r>
            <w:r w:rsidR="00906D50">
              <w:rPr>
                <w:rFonts w:ascii="Arial" w:eastAsia="新宋体" w:hAnsi="新宋体" w:cs="Arial" w:hint="eastAsia"/>
                <w:kern w:val="0"/>
                <w:szCs w:val="21"/>
              </w:rPr>
              <w:t>then set parameters</w:t>
            </w:r>
          </w:p>
        </w:tc>
      </w:tr>
      <w:tr w:rsidR="00906D50" w:rsidRPr="000E14F0">
        <w:trPr>
          <w:trHeight w:val="454"/>
          <w:tblHeader/>
          <w:jc w:val="center"/>
        </w:trPr>
        <w:tc>
          <w:tcPr>
            <w:tcW w:w="949" w:type="dxa"/>
            <w:vMerge w:val="restart"/>
            <w:shd w:val="clear" w:color="auto" w:fill="auto"/>
            <w:vAlign w:val="center"/>
          </w:tcPr>
          <w:p w:rsidR="00D71EE2" w:rsidRDefault="00906D50">
            <w:pPr>
              <w:widowControl/>
              <w:rPr>
                <w:rFonts w:ascii="Arial" w:eastAsia="新宋体" w:hAnsi="Arial" w:cs="Arial"/>
                <w:kern w:val="0"/>
                <w:szCs w:val="21"/>
              </w:rPr>
            </w:pPr>
            <w:r w:rsidRPr="000E14F0">
              <w:rPr>
                <w:rFonts w:ascii="Arial" w:eastAsia="新宋体" w:hAnsi="Arial" w:cs="Arial"/>
                <w:kern w:val="0"/>
                <w:szCs w:val="21"/>
              </w:rPr>
              <w:t>Err2</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Busbar overvoltage</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Power cord </w:t>
            </w:r>
            <w:r w:rsidRPr="000E14F0">
              <w:rPr>
                <w:rFonts w:ascii="Arial" w:eastAsia="新宋体" w:hAnsi="Arial" w:cs="Arial"/>
                <w:kern w:val="0"/>
                <w:szCs w:val="21"/>
              </w:rPr>
              <w:t xml:space="preserve">U V W PE wiring </w:t>
            </w:r>
            <w:r w:rsidRPr="000E14F0">
              <w:rPr>
                <w:rFonts w:ascii="Arial" w:eastAsia="新宋体" w:hAnsi="新宋体" w:cs="Arial"/>
                <w:kern w:val="0"/>
                <w:szCs w:val="21"/>
              </w:rPr>
              <w:t>faulty</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the power cord, or replace it</w:t>
            </w:r>
          </w:p>
        </w:tc>
      </w:tr>
      <w:tr w:rsidR="00906D50" w:rsidRPr="000E14F0">
        <w:trPr>
          <w:trHeight w:val="454"/>
          <w:tblHeader/>
          <w:jc w:val="center"/>
        </w:trPr>
        <w:tc>
          <w:tcPr>
            <w:tcW w:w="949"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1946"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 xml:space="preserve">U V W PE </w:t>
            </w:r>
            <w:r w:rsidRPr="000E14F0">
              <w:rPr>
                <w:rFonts w:ascii="Arial" w:eastAsia="新宋体" w:hAnsi="新宋体" w:cs="Arial"/>
                <w:kern w:val="0"/>
                <w:szCs w:val="21"/>
              </w:rPr>
              <w:t>lead error on motor side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motor</w:t>
            </w:r>
          </w:p>
        </w:tc>
      </w:tr>
      <w:tr w:rsidR="00906D50" w:rsidRPr="000E14F0">
        <w:trPr>
          <w:trHeight w:val="454"/>
          <w:tblHeader/>
          <w:jc w:val="center"/>
        </w:trPr>
        <w:tc>
          <w:tcPr>
            <w:tcW w:w="949"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1946"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drive failure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Change servo drive</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Power supply voltage too high</w:t>
            </w:r>
          </w:p>
        </w:tc>
        <w:tc>
          <w:tcPr>
            <w:tcW w:w="3634"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the power supply</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Abnormal power supply voltage waveform</w:t>
            </w:r>
          </w:p>
        </w:tc>
        <w:tc>
          <w:tcPr>
            <w:tcW w:w="3634" w:type="dxa"/>
            <w:vMerge/>
            <w:vAlign w:val="center"/>
          </w:tcPr>
          <w:p w:rsidR="00906D50" w:rsidRPr="000E14F0" w:rsidRDefault="00906D50" w:rsidP="00CC54FD">
            <w:pPr>
              <w:widowControl/>
              <w:rPr>
                <w:rFonts w:ascii="Arial" w:eastAsia="新宋体" w:hAnsi="Arial" w:cs="Arial"/>
                <w:kern w:val="0"/>
                <w:szCs w:val="21"/>
              </w:rPr>
            </w:pPr>
          </w:p>
        </w:tc>
      </w:tr>
      <w:tr w:rsidR="00906D50" w:rsidRPr="000E14F0">
        <w:trPr>
          <w:trHeight w:val="454"/>
          <w:tblHeader/>
          <w:jc w:val="center"/>
        </w:trPr>
        <w:tc>
          <w:tcPr>
            <w:tcW w:w="949" w:type="dxa"/>
            <w:vMerge w:val="restart"/>
            <w:shd w:val="clear" w:color="auto" w:fill="auto"/>
            <w:vAlign w:val="center"/>
          </w:tcPr>
          <w:p w:rsidR="00D71EE2" w:rsidRDefault="00906D50">
            <w:pPr>
              <w:widowControl/>
              <w:rPr>
                <w:rFonts w:ascii="Arial" w:eastAsia="新宋体" w:hAnsi="Arial" w:cs="Arial"/>
                <w:kern w:val="0"/>
                <w:szCs w:val="21"/>
              </w:rPr>
            </w:pPr>
            <w:r w:rsidRPr="000E14F0">
              <w:rPr>
                <w:rFonts w:ascii="Arial" w:eastAsia="新宋体" w:hAnsi="Arial" w:cs="Arial"/>
                <w:kern w:val="0"/>
                <w:szCs w:val="21"/>
              </w:rPr>
              <w:t>Err3</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Busbar undervoltage</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Insufficient transformer capacity</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high-capacity transformers</w:t>
            </w:r>
          </w:p>
        </w:tc>
      </w:tr>
      <w:tr w:rsidR="00906D50" w:rsidRPr="000E14F0">
        <w:trPr>
          <w:trHeight w:val="454"/>
          <w:tblHeader/>
          <w:jc w:val="center"/>
        </w:trPr>
        <w:tc>
          <w:tcPr>
            <w:tcW w:w="949"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1946" w:type="dxa"/>
            <w:vMerge/>
            <w:shd w:val="clear" w:color="auto" w:fill="auto"/>
            <w:vAlign w:val="center"/>
          </w:tcPr>
          <w:p w:rsidR="00906D50" w:rsidRPr="000E14F0" w:rsidRDefault="00906D50" w:rsidP="00CC54FD">
            <w:pPr>
              <w:widowControl/>
              <w:rPr>
                <w:rFonts w:ascii="Arial" w:eastAsia="新宋体" w:hAnsi="新宋体" w:cs="Arial"/>
                <w:kern w:val="0"/>
                <w:szCs w:val="21"/>
              </w:rPr>
            </w:pPr>
          </w:p>
        </w:tc>
        <w:tc>
          <w:tcPr>
            <w:tcW w:w="2915"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Poor contact at RST terminal</w:t>
            </w: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Check the wiring of the RSTrt terminal</w:t>
            </w:r>
          </w:p>
        </w:tc>
      </w:tr>
      <w:tr w:rsidR="00906D50" w:rsidRPr="000E14F0">
        <w:trPr>
          <w:trHeight w:val="454"/>
          <w:tblHeader/>
          <w:jc w:val="center"/>
        </w:trPr>
        <w:tc>
          <w:tcPr>
            <w:tcW w:w="949"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1946"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Improper selection, drive power is too small, while the motor power is too large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drives and motors with matching success rates</w:t>
            </w:r>
          </w:p>
        </w:tc>
      </w:tr>
      <w:tr w:rsidR="00906D50" w:rsidRPr="000E14F0">
        <w:trPr>
          <w:trHeight w:val="454"/>
          <w:tblHeader/>
          <w:jc w:val="center"/>
        </w:trPr>
        <w:tc>
          <w:tcPr>
            <w:tcW w:w="949"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1946"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Drive damage</w:t>
            </w: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Replacement of drives</w:t>
            </w:r>
          </w:p>
        </w:tc>
      </w:tr>
      <w:tr w:rsidR="00906D50" w:rsidRPr="000E14F0">
        <w:trPr>
          <w:trHeight w:val="454"/>
          <w:tblHeader/>
          <w:jc w:val="center"/>
        </w:trPr>
        <w:tc>
          <w:tcPr>
            <w:tcW w:w="949"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1946" w:type="dxa"/>
            <w:vMerge/>
            <w:shd w:val="clear" w:color="auto" w:fill="auto"/>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Mains voltage too low</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power supply</w:t>
            </w:r>
          </w:p>
        </w:tc>
      </w:tr>
      <w:tr w:rsidR="00906D50" w:rsidRPr="000E14F0">
        <w:trPr>
          <w:trHeight w:val="454"/>
          <w:tblHeader/>
          <w:jc w:val="center"/>
        </w:trPr>
        <w:tc>
          <w:tcPr>
            <w:tcW w:w="949" w:type="dxa"/>
            <w:vMerge w:val="restart"/>
            <w:shd w:val="clear" w:color="auto" w:fill="auto"/>
            <w:vAlign w:val="center"/>
          </w:tcPr>
          <w:p w:rsidR="00D71EE2" w:rsidRDefault="00906D50">
            <w:pPr>
              <w:widowControl/>
              <w:rPr>
                <w:rFonts w:ascii="Arial" w:eastAsia="新宋体" w:hAnsi="Arial" w:cs="Arial"/>
                <w:kern w:val="0"/>
                <w:szCs w:val="21"/>
              </w:rPr>
            </w:pPr>
            <w:r w:rsidRPr="000E14F0">
              <w:rPr>
                <w:rFonts w:ascii="Arial" w:eastAsia="新宋体" w:hAnsi="Arial" w:cs="Arial"/>
                <w:kern w:val="0"/>
                <w:szCs w:val="21"/>
              </w:rPr>
              <w:t>Err4</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The location is terrible.</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Faulty coding wire, or faulty encoder</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 the coding wire, or replace the motor</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Insufficient servo rigidity</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Increased gain </w:t>
            </w:r>
            <w:r w:rsidRPr="000E14F0">
              <w:rPr>
                <w:rFonts w:ascii="Arial" w:eastAsia="新宋体" w:hAnsi="Arial" w:cs="Arial"/>
                <w:kern w:val="0"/>
                <w:szCs w:val="21"/>
              </w:rPr>
              <w:t>(PA5</w:t>
            </w:r>
            <w:r w:rsidRPr="000E14F0">
              <w:rPr>
                <w:rFonts w:ascii="Arial" w:eastAsia="新宋体" w:hAnsi="新宋体" w:cs="Arial"/>
                <w:kern w:val="0"/>
                <w:szCs w:val="21"/>
              </w:rPr>
              <w:t xml:space="preserve">, </w:t>
            </w:r>
            <w:r w:rsidRPr="000E14F0">
              <w:rPr>
                <w:rFonts w:ascii="Arial" w:eastAsia="新宋体" w:hAnsi="Arial" w:cs="Arial"/>
                <w:kern w:val="0"/>
                <w:szCs w:val="21"/>
              </w:rPr>
              <w:t>PA9)</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Insufficient torque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torque limit values</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vMerge/>
            <w:vAlign w:val="center"/>
          </w:tcPr>
          <w:p w:rsidR="00906D50" w:rsidRPr="000E14F0" w:rsidRDefault="00906D50"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load reduction</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vMerge/>
            <w:vAlign w:val="center"/>
          </w:tcPr>
          <w:p w:rsidR="00906D50" w:rsidRPr="000E14F0" w:rsidRDefault="00906D50"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Changing to higher power motors and drives</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Improper input command pulse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Reduced pulse frequency</w:t>
            </w:r>
          </w:p>
        </w:tc>
      </w:tr>
      <w:tr w:rsidR="00257C1A" w:rsidRPr="000E14F0">
        <w:trPr>
          <w:trHeight w:val="454"/>
          <w:tblHeader/>
          <w:jc w:val="center"/>
        </w:trPr>
        <w:tc>
          <w:tcPr>
            <w:tcW w:w="949" w:type="dxa"/>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Err5</w:t>
            </w:r>
          </w:p>
        </w:tc>
        <w:tc>
          <w:tcPr>
            <w:tcW w:w="1946" w:type="dxa"/>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Internal parameter setting error</w:t>
            </w:r>
          </w:p>
        </w:tc>
        <w:tc>
          <w:tcPr>
            <w:tcW w:w="2915"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The internal parameters of the driver have been incorrectly changed</w:t>
            </w: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Revert to default</w:t>
            </w:r>
          </w:p>
        </w:tc>
      </w:tr>
      <w:tr w:rsidR="00CF5725" w:rsidRPr="000E14F0">
        <w:trPr>
          <w:trHeight w:val="454"/>
          <w:tblHeader/>
          <w:jc w:val="center"/>
        </w:trPr>
        <w:tc>
          <w:tcPr>
            <w:tcW w:w="949" w:type="dxa"/>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Err6</w:t>
            </w:r>
          </w:p>
        </w:tc>
        <w:tc>
          <w:tcPr>
            <w:tcW w:w="1946" w:type="dxa"/>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Motor model setting error</w:t>
            </w:r>
          </w:p>
        </w:tc>
        <w:tc>
          <w:tcPr>
            <w:tcW w:w="2915"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Motor model code setting error</w:t>
            </w: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Setting the correct motor model</w:t>
            </w:r>
          </w:p>
        </w:tc>
      </w:tr>
      <w:tr w:rsidR="00906D50" w:rsidRPr="000E14F0">
        <w:trPr>
          <w:trHeight w:val="454"/>
          <w:tblHeader/>
          <w:jc w:val="center"/>
        </w:trPr>
        <w:tc>
          <w:tcPr>
            <w:tcW w:w="949" w:type="dxa"/>
            <w:vMerge w:val="restart"/>
            <w:shd w:val="clear" w:color="auto" w:fill="auto"/>
            <w:vAlign w:val="center"/>
          </w:tcPr>
          <w:p w:rsidR="00D71EE2" w:rsidRDefault="00906D50">
            <w:pPr>
              <w:widowControl/>
              <w:rPr>
                <w:rFonts w:ascii="Arial" w:eastAsia="新宋体" w:hAnsi="Arial" w:cs="Arial"/>
                <w:kern w:val="0"/>
                <w:szCs w:val="21"/>
              </w:rPr>
            </w:pPr>
            <w:r w:rsidRPr="000E14F0">
              <w:rPr>
                <w:rFonts w:ascii="Arial" w:eastAsia="新宋体" w:hAnsi="Arial" w:cs="Arial"/>
                <w:kern w:val="0"/>
                <w:szCs w:val="21"/>
              </w:rPr>
              <w:t>Err7</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Driver Prohibit Abnormal Alarm</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CCW</w:t>
            </w:r>
            <w:r w:rsidRPr="000E14F0">
              <w:rPr>
                <w:rFonts w:ascii="Arial" w:eastAsia="新宋体" w:hAnsi="新宋体" w:cs="Arial"/>
                <w:kern w:val="0"/>
                <w:szCs w:val="21"/>
              </w:rPr>
              <w:t xml:space="preserve">, </w:t>
            </w:r>
            <w:r w:rsidRPr="000E14F0">
              <w:rPr>
                <w:rFonts w:ascii="Arial" w:eastAsia="新宋体" w:hAnsi="Arial" w:cs="Arial"/>
                <w:kern w:val="0"/>
                <w:szCs w:val="21"/>
              </w:rPr>
              <w:t xml:space="preserve">CW </w:t>
            </w:r>
            <w:r w:rsidRPr="000E14F0">
              <w:rPr>
                <w:rFonts w:ascii="Arial" w:eastAsia="新宋体" w:hAnsi="新宋体" w:cs="Arial"/>
                <w:kern w:val="0"/>
                <w:szCs w:val="21"/>
              </w:rPr>
              <w:t>drive inhibit input signals are disconnected</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wiring and power supply for input signals</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Driver disable enable </w:t>
            </w:r>
            <w:r w:rsidRPr="000E14F0">
              <w:rPr>
                <w:rFonts w:ascii="Arial" w:eastAsia="新宋体" w:hAnsi="Arial" w:cs="Arial"/>
                <w:kern w:val="0"/>
                <w:szCs w:val="21"/>
              </w:rPr>
              <w:t>ON</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Remove driver disable</w:t>
            </w:r>
          </w:p>
        </w:tc>
      </w:tr>
      <w:tr w:rsidR="00906D50" w:rsidRPr="000E14F0">
        <w:trPr>
          <w:trHeight w:val="454"/>
          <w:tblHeader/>
          <w:jc w:val="center"/>
        </w:trPr>
        <w:tc>
          <w:tcPr>
            <w:tcW w:w="949" w:type="dxa"/>
            <w:vMerge w:val="restart"/>
            <w:shd w:val="clear" w:color="auto" w:fill="auto"/>
            <w:vAlign w:val="center"/>
          </w:tcPr>
          <w:p w:rsidR="00D71EE2" w:rsidRDefault="00906D50">
            <w:pPr>
              <w:widowControl/>
              <w:rPr>
                <w:rFonts w:ascii="Arial" w:eastAsia="新宋体" w:hAnsi="Arial" w:cs="Arial"/>
                <w:kern w:val="0"/>
                <w:szCs w:val="21"/>
              </w:rPr>
            </w:pPr>
            <w:r w:rsidRPr="000E14F0">
              <w:rPr>
                <w:rFonts w:ascii="Arial" w:eastAsia="新宋体" w:hAnsi="Arial" w:cs="Arial"/>
                <w:kern w:val="0"/>
                <w:szCs w:val="21"/>
              </w:rPr>
              <w:t>Err8</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Position deviation counter</w:t>
            </w:r>
          </w:p>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spillage</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Motor mechanically jammed</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Checking the mechanical parts of the load</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Input command pulse abnormality</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for normal command pulses</w:t>
            </w:r>
          </w:p>
        </w:tc>
      </w:tr>
      <w:tr w:rsidR="00906D50" w:rsidRPr="000E14F0">
        <w:trPr>
          <w:trHeight w:val="454"/>
          <w:tblHeader/>
          <w:jc w:val="center"/>
        </w:trPr>
        <w:tc>
          <w:tcPr>
            <w:tcW w:w="949" w:type="dxa"/>
            <w:vMerge w:val="restart"/>
            <w:shd w:val="clear" w:color="auto" w:fill="auto"/>
            <w:vAlign w:val="center"/>
          </w:tcPr>
          <w:p w:rsidR="00D71EE2" w:rsidRDefault="00906D50">
            <w:pPr>
              <w:widowControl/>
              <w:rPr>
                <w:rFonts w:ascii="Arial" w:eastAsia="新宋体" w:hAnsi="Arial" w:cs="Arial"/>
                <w:kern w:val="0"/>
                <w:szCs w:val="21"/>
              </w:rPr>
            </w:pPr>
            <w:r w:rsidRPr="000E14F0">
              <w:rPr>
                <w:rFonts w:ascii="Arial" w:eastAsia="新宋体" w:hAnsi="Arial" w:cs="Arial"/>
                <w:kern w:val="0"/>
                <w:szCs w:val="21"/>
              </w:rPr>
              <w:t>Err9</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Encoder Failure</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Damaged encoder</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motor</w:t>
            </w:r>
          </w:p>
        </w:tc>
      </w:tr>
      <w:tr w:rsidR="00906D50" w:rsidRPr="000E14F0">
        <w:trPr>
          <w:trHeight w:val="454"/>
          <w:tblHeader/>
          <w:jc w:val="center"/>
        </w:trPr>
        <w:tc>
          <w:tcPr>
            <w:tcW w:w="949" w:type="dxa"/>
            <w:vMerge/>
            <w:vAlign w:val="center"/>
          </w:tcPr>
          <w:p w:rsidR="00906D50" w:rsidRPr="000E14F0" w:rsidRDefault="00906D50" w:rsidP="00CC54FD">
            <w:pPr>
              <w:widowControl/>
              <w:rPr>
                <w:rFonts w:ascii="Arial" w:eastAsia="新宋体" w:hAnsi="Arial" w:cs="Arial"/>
                <w:kern w:val="0"/>
                <w:szCs w:val="21"/>
              </w:rPr>
            </w:pPr>
          </w:p>
        </w:tc>
        <w:tc>
          <w:tcPr>
            <w:tcW w:w="1946" w:type="dxa"/>
            <w:vMerge/>
            <w:vAlign w:val="center"/>
          </w:tcPr>
          <w:p w:rsidR="00906D50" w:rsidRPr="000E14F0" w:rsidRDefault="00906D50"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Bad encoder cable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Cable replacement</w:t>
            </w:r>
          </w:p>
        </w:tc>
      </w:tr>
      <w:tr w:rsidR="00993463" w:rsidRPr="000E14F0">
        <w:trPr>
          <w:trHeight w:val="454"/>
          <w:tblHeader/>
          <w:jc w:val="center"/>
        </w:trPr>
        <w:tc>
          <w:tcPr>
            <w:tcW w:w="949" w:type="dxa"/>
            <w:vMerge/>
            <w:vAlign w:val="center"/>
          </w:tcPr>
          <w:p w:rsidR="00993463" w:rsidRPr="000E14F0" w:rsidRDefault="00993463" w:rsidP="00CC54FD">
            <w:pPr>
              <w:widowControl/>
              <w:rPr>
                <w:rFonts w:ascii="Arial" w:eastAsia="新宋体" w:hAnsi="Arial" w:cs="Arial"/>
                <w:kern w:val="0"/>
                <w:szCs w:val="21"/>
              </w:rPr>
            </w:pPr>
          </w:p>
        </w:tc>
        <w:tc>
          <w:tcPr>
            <w:tcW w:w="1946" w:type="dxa"/>
            <w:vMerge/>
            <w:vAlign w:val="center"/>
          </w:tcPr>
          <w:p w:rsidR="00993463" w:rsidRPr="000E14F0" w:rsidRDefault="00993463"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Encoder cable too long</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Shortening of cables</w:t>
            </w:r>
          </w:p>
        </w:tc>
      </w:tr>
      <w:tr w:rsidR="00993463" w:rsidRPr="000E14F0">
        <w:trPr>
          <w:trHeight w:val="454"/>
          <w:tblHeader/>
          <w:jc w:val="center"/>
        </w:trPr>
        <w:tc>
          <w:tcPr>
            <w:tcW w:w="949" w:type="dxa"/>
            <w:vMerge/>
            <w:vAlign w:val="center"/>
          </w:tcPr>
          <w:p w:rsidR="00993463" w:rsidRPr="000E14F0" w:rsidRDefault="00993463" w:rsidP="00CC54FD">
            <w:pPr>
              <w:widowControl/>
              <w:rPr>
                <w:rFonts w:ascii="Arial" w:eastAsia="新宋体" w:hAnsi="Arial" w:cs="Arial"/>
                <w:kern w:val="0"/>
                <w:szCs w:val="21"/>
              </w:rPr>
            </w:pPr>
          </w:p>
        </w:tc>
        <w:tc>
          <w:tcPr>
            <w:tcW w:w="1946" w:type="dxa"/>
            <w:vMerge/>
            <w:vAlign w:val="center"/>
          </w:tcPr>
          <w:p w:rsidR="00993463" w:rsidRPr="000E14F0" w:rsidRDefault="00993463"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Drive damage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drives</w:t>
            </w:r>
          </w:p>
        </w:tc>
      </w:tr>
      <w:tr w:rsidR="00993463" w:rsidRPr="000E14F0">
        <w:trPr>
          <w:trHeight w:val="454"/>
          <w:tblHeader/>
          <w:jc w:val="center"/>
        </w:trPr>
        <w:tc>
          <w:tcPr>
            <w:tcW w:w="949" w:type="dxa"/>
            <w:vMerge w:val="restart"/>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Err11</w:t>
            </w:r>
          </w:p>
        </w:tc>
        <w:tc>
          <w:tcPr>
            <w:tcW w:w="1946" w:type="dxa"/>
            <w:vMerge w:val="restart"/>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Current Response Fault</w:t>
            </w:r>
          </w:p>
        </w:tc>
        <w:tc>
          <w:tcPr>
            <w:tcW w:w="2915"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The motor is stuck.</w:t>
            </w:r>
          </w:p>
        </w:tc>
        <w:tc>
          <w:tcPr>
            <w:tcW w:w="3634"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Check for jammed mechanical parts</w:t>
            </w:r>
          </w:p>
        </w:tc>
      </w:tr>
      <w:tr w:rsidR="00993463" w:rsidRPr="000E14F0">
        <w:trPr>
          <w:trHeight w:val="454"/>
          <w:tblHeader/>
          <w:jc w:val="center"/>
        </w:trPr>
        <w:tc>
          <w:tcPr>
            <w:tcW w:w="949" w:type="dxa"/>
            <w:vMerge/>
            <w:vAlign w:val="center"/>
          </w:tcPr>
          <w:p w:rsidR="00993463" w:rsidRPr="000E14F0" w:rsidRDefault="00993463" w:rsidP="00CC54FD">
            <w:pPr>
              <w:widowControl/>
              <w:rPr>
                <w:rFonts w:ascii="Arial" w:eastAsia="新宋体" w:hAnsi="Arial" w:cs="Arial"/>
                <w:kern w:val="0"/>
                <w:szCs w:val="21"/>
              </w:rPr>
            </w:pPr>
          </w:p>
        </w:tc>
        <w:tc>
          <w:tcPr>
            <w:tcW w:w="1946" w:type="dxa"/>
            <w:vMerge/>
            <w:vAlign w:val="center"/>
          </w:tcPr>
          <w:p w:rsidR="00993463" w:rsidRPr="000E14F0" w:rsidRDefault="00993463"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新宋体" w:cs="Arial" w:hint="eastAsia"/>
                <w:kern w:val="0"/>
                <w:szCs w:val="21"/>
              </w:rPr>
              <w:t>U V W Wiring error</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Confirm that </w:t>
            </w:r>
            <w:r>
              <w:rPr>
                <w:rFonts w:ascii="Arial" w:eastAsia="新宋体" w:hAnsi="新宋体" w:cs="Arial" w:hint="eastAsia"/>
                <w:kern w:val="0"/>
                <w:szCs w:val="21"/>
              </w:rPr>
              <w:t xml:space="preserve">the drive and motor terminal wiring </w:t>
            </w:r>
            <w:r w:rsidRPr="000E14F0">
              <w:rPr>
                <w:rFonts w:ascii="Arial" w:eastAsia="新宋体" w:hAnsi="新宋体" w:cs="Arial"/>
                <w:kern w:val="0"/>
                <w:szCs w:val="21"/>
              </w:rPr>
              <w:t>is normal</w:t>
            </w:r>
          </w:p>
        </w:tc>
      </w:tr>
      <w:tr w:rsidR="00993463" w:rsidRPr="000E14F0">
        <w:trPr>
          <w:trHeight w:val="454"/>
          <w:tblHeader/>
          <w:jc w:val="center"/>
        </w:trPr>
        <w:tc>
          <w:tcPr>
            <w:tcW w:w="949" w:type="dxa"/>
            <w:vMerge/>
            <w:vAlign w:val="center"/>
          </w:tcPr>
          <w:p w:rsidR="00993463" w:rsidRPr="000E14F0" w:rsidRDefault="00993463" w:rsidP="00CC54FD">
            <w:pPr>
              <w:widowControl/>
              <w:rPr>
                <w:rFonts w:ascii="Arial" w:eastAsia="新宋体" w:hAnsi="Arial" w:cs="Arial"/>
                <w:kern w:val="0"/>
                <w:szCs w:val="21"/>
              </w:rPr>
            </w:pPr>
          </w:p>
        </w:tc>
        <w:tc>
          <w:tcPr>
            <w:tcW w:w="1946" w:type="dxa"/>
            <w:vMerge/>
            <w:vAlign w:val="center"/>
          </w:tcPr>
          <w:p w:rsidR="00993463" w:rsidRPr="000E14F0" w:rsidRDefault="00993463"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Wrong U V W lead wire on motor side</w:t>
            </w:r>
          </w:p>
        </w:tc>
        <w:tc>
          <w:tcPr>
            <w:tcW w:w="3634"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Replacement of motor</w:t>
            </w:r>
          </w:p>
        </w:tc>
      </w:tr>
      <w:tr w:rsidR="00993463" w:rsidRPr="000E14F0">
        <w:trPr>
          <w:trHeight w:val="454"/>
          <w:tblHeader/>
          <w:jc w:val="center"/>
        </w:trPr>
        <w:tc>
          <w:tcPr>
            <w:tcW w:w="949"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Err12</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overcurrent</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Short circuit between drive </w:t>
            </w:r>
            <w:r w:rsidRPr="000E14F0">
              <w:rPr>
                <w:rFonts w:ascii="Arial" w:eastAsia="新宋体" w:hAnsi="Arial" w:cs="Arial"/>
                <w:kern w:val="0"/>
                <w:szCs w:val="21"/>
              </w:rPr>
              <w:t>U V W terminals</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for correct wiring</w:t>
            </w:r>
          </w:p>
        </w:tc>
      </w:tr>
      <w:tr w:rsidR="00993463" w:rsidRPr="000E14F0">
        <w:trPr>
          <w:trHeight w:val="454"/>
          <w:tblHeader/>
          <w:jc w:val="center"/>
        </w:trPr>
        <w:tc>
          <w:tcPr>
            <w:tcW w:w="949" w:type="dxa"/>
            <w:vMerge/>
            <w:shd w:val="clear" w:color="auto" w:fill="auto"/>
            <w:vAlign w:val="center"/>
          </w:tcPr>
          <w:p w:rsidR="00993463" w:rsidRPr="000E14F0" w:rsidRDefault="00993463" w:rsidP="00CC54FD">
            <w:pPr>
              <w:widowControl/>
              <w:rPr>
                <w:rFonts w:ascii="Arial" w:eastAsia="新宋体" w:hAnsi="Arial" w:cs="Arial"/>
                <w:kern w:val="0"/>
                <w:szCs w:val="21"/>
              </w:rPr>
            </w:pPr>
          </w:p>
        </w:tc>
        <w:tc>
          <w:tcPr>
            <w:tcW w:w="1946" w:type="dxa"/>
            <w:vMerge/>
            <w:shd w:val="clear" w:color="auto" w:fill="auto"/>
            <w:vAlign w:val="center"/>
          </w:tcPr>
          <w:p w:rsidR="00993463" w:rsidRPr="000E14F0" w:rsidRDefault="00993463" w:rsidP="00CC54FD">
            <w:pPr>
              <w:widowControl/>
              <w:rPr>
                <w:rFonts w:ascii="Arial" w:eastAsia="新宋体" w:hAnsi="新宋体"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Faulty coding wire </w:t>
            </w:r>
            <w:r>
              <w:rPr>
                <w:rFonts w:ascii="Arial" w:eastAsia="新宋体" w:hAnsi="新宋体" w:cs="Arial" w:hint="eastAsia"/>
                <w:kern w:val="0"/>
                <w:szCs w:val="21"/>
              </w:rPr>
              <w:t>or encoder</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coding lines</w:t>
            </w:r>
          </w:p>
        </w:tc>
      </w:tr>
      <w:tr w:rsidR="00993463" w:rsidRPr="000E14F0">
        <w:trPr>
          <w:trHeight w:val="454"/>
          <w:tblHeader/>
          <w:jc w:val="center"/>
        </w:trPr>
        <w:tc>
          <w:tcPr>
            <w:tcW w:w="949" w:type="dxa"/>
            <w:vMerge/>
            <w:shd w:val="clear" w:color="auto" w:fill="auto"/>
            <w:vAlign w:val="center"/>
          </w:tcPr>
          <w:p w:rsidR="00993463" w:rsidRPr="000E14F0" w:rsidRDefault="00993463" w:rsidP="00CC54FD">
            <w:pPr>
              <w:widowControl/>
              <w:rPr>
                <w:rFonts w:ascii="Arial" w:eastAsia="新宋体" w:hAnsi="Arial" w:cs="Arial"/>
                <w:kern w:val="0"/>
                <w:szCs w:val="21"/>
              </w:rPr>
            </w:pPr>
          </w:p>
        </w:tc>
        <w:tc>
          <w:tcPr>
            <w:tcW w:w="1946" w:type="dxa"/>
            <w:vMerge/>
            <w:shd w:val="clear" w:color="auto" w:fill="auto"/>
            <w:vAlign w:val="center"/>
          </w:tcPr>
          <w:p w:rsidR="00993463" w:rsidRPr="000E14F0" w:rsidRDefault="00993463" w:rsidP="00CC54FD">
            <w:pPr>
              <w:widowControl/>
              <w:rPr>
                <w:rFonts w:ascii="Arial" w:eastAsia="新宋体" w:hAnsi="新宋体" w:cs="Arial"/>
                <w:kern w:val="0"/>
                <w:szCs w:val="21"/>
              </w:rPr>
            </w:pPr>
          </w:p>
        </w:tc>
        <w:tc>
          <w:tcPr>
            <w:tcW w:w="2915"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Motor encoder failure</w:t>
            </w: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Replacement of motor</w:t>
            </w:r>
          </w:p>
        </w:tc>
      </w:tr>
      <w:tr w:rsidR="00993463" w:rsidRPr="000E14F0">
        <w:trPr>
          <w:trHeight w:val="454"/>
          <w:tblHeader/>
          <w:jc w:val="center"/>
        </w:trPr>
        <w:tc>
          <w:tcPr>
            <w:tcW w:w="949" w:type="dxa"/>
            <w:vMerge/>
            <w:vAlign w:val="center"/>
          </w:tcPr>
          <w:p w:rsidR="00993463" w:rsidRPr="000E14F0" w:rsidRDefault="00993463" w:rsidP="00CC54FD">
            <w:pPr>
              <w:widowControl/>
              <w:rPr>
                <w:rFonts w:ascii="Arial" w:eastAsia="新宋体" w:hAnsi="Arial" w:cs="Arial"/>
                <w:kern w:val="0"/>
                <w:szCs w:val="21"/>
              </w:rPr>
            </w:pPr>
          </w:p>
        </w:tc>
        <w:tc>
          <w:tcPr>
            <w:tcW w:w="1946" w:type="dxa"/>
            <w:vMerge/>
            <w:vAlign w:val="center"/>
          </w:tcPr>
          <w:p w:rsidR="00993463" w:rsidRPr="000E14F0" w:rsidRDefault="00993463"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overload</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with higher power drives</w:t>
            </w:r>
          </w:p>
        </w:tc>
      </w:tr>
      <w:tr w:rsidR="00993463" w:rsidRPr="000E14F0">
        <w:trPr>
          <w:trHeight w:val="454"/>
          <w:tblHeader/>
          <w:jc w:val="center"/>
        </w:trPr>
        <w:tc>
          <w:tcPr>
            <w:tcW w:w="949" w:type="dxa"/>
            <w:vMerge/>
            <w:vAlign w:val="center"/>
          </w:tcPr>
          <w:p w:rsidR="00993463" w:rsidRPr="000E14F0" w:rsidRDefault="00993463" w:rsidP="00CC54FD">
            <w:pPr>
              <w:widowControl/>
              <w:rPr>
                <w:rFonts w:ascii="Arial" w:eastAsia="新宋体" w:hAnsi="Arial" w:cs="Arial"/>
                <w:kern w:val="0"/>
                <w:szCs w:val="21"/>
              </w:rPr>
            </w:pPr>
          </w:p>
        </w:tc>
        <w:tc>
          <w:tcPr>
            <w:tcW w:w="1946" w:type="dxa"/>
            <w:vMerge/>
            <w:vAlign w:val="center"/>
          </w:tcPr>
          <w:p w:rsidR="00993463" w:rsidRPr="000E14F0" w:rsidRDefault="00993463"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Drive damage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drives</w:t>
            </w:r>
          </w:p>
        </w:tc>
      </w:tr>
      <w:tr w:rsidR="00993463" w:rsidRPr="000E14F0">
        <w:trPr>
          <w:trHeight w:val="454"/>
          <w:tblHeader/>
          <w:jc w:val="center"/>
        </w:trPr>
        <w:tc>
          <w:tcPr>
            <w:tcW w:w="949" w:type="dxa"/>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lastRenderedPageBreak/>
              <w:t>Err13</w:t>
            </w:r>
          </w:p>
        </w:tc>
        <w:tc>
          <w:tcPr>
            <w:tcW w:w="1946" w:type="dxa"/>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Prolonged drive overheating</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Drive Overload</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Reduce the load, or replace the high power drive</w:t>
            </w:r>
          </w:p>
        </w:tc>
      </w:tr>
      <w:tr w:rsidR="00CF5725" w:rsidRPr="000E14F0">
        <w:trPr>
          <w:trHeight w:val="454"/>
          <w:tblHeader/>
          <w:jc w:val="center"/>
        </w:trPr>
        <w:tc>
          <w:tcPr>
            <w:tcW w:w="949"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Err14</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Pr>
                <w:rFonts w:ascii="Arial" w:eastAsia="新宋体" w:hAnsi="新宋体" w:cs="Arial" w:hint="eastAsia"/>
                <w:kern w:val="0"/>
                <w:szCs w:val="21"/>
              </w:rPr>
              <w:t xml:space="preserve">Excessive </w:t>
            </w:r>
            <w:r w:rsidRPr="000E14F0">
              <w:rPr>
                <w:rFonts w:ascii="Arial" w:eastAsia="新宋体" w:hAnsi="新宋体" w:cs="Arial"/>
                <w:kern w:val="0"/>
                <w:szCs w:val="21"/>
              </w:rPr>
              <w:t xml:space="preserve">braking </w:t>
            </w:r>
            <w:r>
              <w:rPr>
                <w:rFonts w:ascii="Arial" w:eastAsia="新宋体" w:hAnsi="新宋体" w:cs="Arial" w:hint="eastAsia"/>
                <w:kern w:val="0"/>
                <w:szCs w:val="21"/>
              </w:rPr>
              <w:t>time</w:t>
            </w:r>
          </w:p>
        </w:tc>
        <w:tc>
          <w:tcPr>
            <w:tcW w:w="2915" w:type="dxa"/>
            <w:shd w:val="clear" w:color="auto" w:fill="auto"/>
            <w:vAlign w:val="center"/>
          </w:tcPr>
          <w:p w:rsidR="00D71EE2" w:rsidRDefault="00CB1717">
            <w:pPr>
              <w:rPr>
                <w:rFonts w:ascii="Arial" w:eastAsia="新宋体" w:hAnsi="Arial" w:cs="Arial"/>
                <w:kern w:val="0"/>
                <w:szCs w:val="21"/>
              </w:rPr>
            </w:pPr>
            <w:r w:rsidRPr="000E14F0">
              <w:rPr>
                <w:rFonts w:ascii="Arial" w:eastAsia="新宋体" w:hAnsi="新宋体" w:cs="Arial"/>
                <w:kern w:val="0"/>
                <w:szCs w:val="21"/>
              </w:rPr>
              <w:t>Brake circuit failure</w:t>
            </w:r>
          </w:p>
        </w:tc>
        <w:tc>
          <w:tcPr>
            <w:tcW w:w="3634" w:type="dxa"/>
            <w:vMerge w:val="restart"/>
            <w:shd w:val="clear" w:color="auto" w:fill="auto"/>
            <w:vAlign w:val="center"/>
          </w:tcPr>
          <w:p w:rsidR="00D71EE2" w:rsidRDefault="00CB1717">
            <w:pPr>
              <w:rPr>
                <w:rFonts w:ascii="Arial" w:eastAsia="新宋体" w:hAnsi="Arial" w:cs="Arial"/>
                <w:kern w:val="0"/>
                <w:szCs w:val="21"/>
              </w:rPr>
            </w:pPr>
            <w:r w:rsidRPr="000E14F0">
              <w:rPr>
                <w:rFonts w:ascii="Arial" w:eastAsia="新宋体" w:hAnsi="新宋体" w:cs="Arial"/>
                <w:kern w:val="0"/>
                <w:szCs w:val="21"/>
              </w:rPr>
              <w:t>Replacement of drives</w:t>
            </w:r>
          </w:p>
        </w:tc>
      </w:tr>
      <w:tr w:rsidR="00CF5725" w:rsidRPr="000E14F0">
        <w:trPr>
          <w:trHeight w:val="454"/>
          <w:tblHeader/>
          <w:jc w:val="center"/>
        </w:trPr>
        <w:tc>
          <w:tcPr>
            <w:tcW w:w="949" w:type="dxa"/>
            <w:vMerge/>
            <w:shd w:val="clear" w:color="auto" w:fill="auto"/>
            <w:vAlign w:val="center"/>
          </w:tcPr>
          <w:p w:rsidR="00CF5725" w:rsidRPr="000E14F0" w:rsidRDefault="00CF5725" w:rsidP="00CC54FD">
            <w:pPr>
              <w:widowControl/>
              <w:rPr>
                <w:rFonts w:ascii="Arial" w:eastAsia="新宋体" w:hAnsi="Arial" w:cs="Arial"/>
                <w:kern w:val="0"/>
                <w:szCs w:val="21"/>
              </w:rPr>
            </w:pPr>
          </w:p>
        </w:tc>
        <w:tc>
          <w:tcPr>
            <w:tcW w:w="1946" w:type="dxa"/>
            <w:vMerge/>
            <w:shd w:val="clear" w:color="auto" w:fill="auto"/>
            <w:vAlign w:val="center"/>
          </w:tcPr>
          <w:p w:rsidR="00CF5725" w:rsidRPr="000E14F0" w:rsidRDefault="00CF5725"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rPr>
                <w:rFonts w:ascii="Arial" w:eastAsia="新宋体" w:hAnsi="Arial" w:cs="Arial"/>
                <w:kern w:val="0"/>
                <w:szCs w:val="21"/>
              </w:rPr>
            </w:pPr>
            <w:r w:rsidRPr="000E14F0">
              <w:rPr>
                <w:rFonts w:ascii="Arial" w:eastAsia="新宋体" w:hAnsi="新宋体" w:cs="Arial"/>
                <w:kern w:val="0"/>
                <w:szCs w:val="21"/>
              </w:rPr>
              <w:t>Voltage Detection Fault</w:t>
            </w:r>
          </w:p>
        </w:tc>
        <w:tc>
          <w:tcPr>
            <w:tcW w:w="3634" w:type="dxa"/>
            <w:vMerge/>
            <w:shd w:val="clear" w:color="auto" w:fill="auto"/>
            <w:vAlign w:val="center"/>
          </w:tcPr>
          <w:p w:rsidR="00CF5725" w:rsidRPr="000E14F0" w:rsidRDefault="00CF5725" w:rsidP="00CC54FD">
            <w:pPr>
              <w:rPr>
                <w:rFonts w:ascii="Arial" w:eastAsia="新宋体" w:hAnsi="Arial" w:cs="Arial"/>
                <w:kern w:val="0"/>
                <w:szCs w:val="21"/>
              </w:rPr>
            </w:pPr>
          </w:p>
        </w:tc>
      </w:tr>
      <w:tr w:rsidR="00CF5725" w:rsidRPr="000E14F0">
        <w:trPr>
          <w:trHeight w:val="454"/>
          <w:tblHeader/>
          <w:jc w:val="center"/>
        </w:trPr>
        <w:tc>
          <w:tcPr>
            <w:tcW w:w="949" w:type="dxa"/>
            <w:vMerge/>
            <w:shd w:val="clear" w:color="auto" w:fill="auto"/>
            <w:vAlign w:val="center"/>
          </w:tcPr>
          <w:p w:rsidR="00CF5725" w:rsidRPr="000E14F0" w:rsidRDefault="00CF5725" w:rsidP="00CC54FD">
            <w:pPr>
              <w:widowControl/>
              <w:rPr>
                <w:rFonts w:ascii="Arial" w:eastAsia="新宋体" w:hAnsi="Arial" w:cs="Arial"/>
                <w:kern w:val="0"/>
                <w:szCs w:val="21"/>
              </w:rPr>
            </w:pPr>
          </w:p>
        </w:tc>
        <w:tc>
          <w:tcPr>
            <w:tcW w:w="1946" w:type="dxa"/>
            <w:vMerge/>
            <w:shd w:val="clear" w:color="auto" w:fill="auto"/>
            <w:vAlign w:val="center"/>
          </w:tcPr>
          <w:p w:rsidR="00CF5725" w:rsidRPr="000E14F0" w:rsidRDefault="00CF5725" w:rsidP="00CC54FD">
            <w:pPr>
              <w:widowControl/>
              <w:rPr>
                <w:rFonts w:ascii="Arial" w:eastAsia="新宋体" w:hAnsi="Arial" w:cs="Arial"/>
                <w:kern w:val="0"/>
                <w:szCs w:val="21"/>
              </w:rPr>
            </w:pPr>
          </w:p>
        </w:tc>
        <w:tc>
          <w:tcPr>
            <w:tcW w:w="2915" w:type="dxa"/>
            <w:vMerge w:val="restart"/>
            <w:shd w:val="clear" w:color="auto" w:fill="auto"/>
            <w:vAlign w:val="center"/>
          </w:tcPr>
          <w:p w:rsidR="00D71EE2" w:rsidRDefault="00CB1717">
            <w:pPr>
              <w:rPr>
                <w:rFonts w:ascii="Arial" w:eastAsia="新宋体" w:hAnsi="Arial" w:cs="Arial"/>
                <w:kern w:val="0"/>
                <w:szCs w:val="21"/>
              </w:rPr>
            </w:pPr>
            <w:r w:rsidRPr="000E14F0">
              <w:rPr>
                <w:rFonts w:ascii="Arial" w:eastAsia="新宋体" w:hAnsi="新宋体" w:cs="Arial"/>
                <w:kern w:val="0"/>
                <w:szCs w:val="21"/>
              </w:rPr>
              <w:t xml:space="preserve">Large load inertia, </w:t>
            </w:r>
            <w:r>
              <w:rPr>
                <w:rFonts w:ascii="Arial" w:eastAsia="新宋体" w:hAnsi="新宋体" w:cs="Arial" w:hint="eastAsia"/>
                <w:kern w:val="0"/>
                <w:szCs w:val="21"/>
              </w:rPr>
              <w:t xml:space="preserve">feedback energy can't be released in time when </w:t>
            </w:r>
            <w:r w:rsidRPr="000E14F0">
              <w:rPr>
                <w:rFonts w:ascii="Arial" w:eastAsia="新宋体" w:hAnsi="新宋体" w:cs="Arial"/>
                <w:kern w:val="0"/>
                <w:szCs w:val="21"/>
              </w:rPr>
              <w:t>starting and stopping</w:t>
            </w:r>
          </w:p>
        </w:tc>
        <w:tc>
          <w:tcPr>
            <w:tcW w:w="3634" w:type="dxa"/>
            <w:shd w:val="clear" w:color="auto" w:fill="auto"/>
            <w:vAlign w:val="center"/>
          </w:tcPr>
          <w:p w:rsidR="00D71EE2" w:rsidRDefault="00CB1717">
            <w:pPr>
              <w:rPr>
                <w:rFonts w:ascii="Arial" w:eastAsia="新宋体" w:hAnsi="Arial" w:cs="Arial"/>
                <w:kern w:val="0"/>
                <w:szCs w:val="21"/>
              </w:rPr>
            </w:pPr>
            <w:r w:rsidRPr="000E14F0">
              <w:rPr>
                <w:rFonts w:ascii="Arial" w:eastAsia="新宋体" w:hAnsi="Arial" w:cs="Arial"/>
                <w:kern w:val="0"/>
                <w:szCs w:val="21"/>
              </w:rPr>
              <w:t xml:space="preserve">P C </w:t>
            </w:r>
            <w:r w:rsidRPr="000E14F0">
              <w:rPr>
                <w:rFonts w:ascii="Arial" w:eastAsia="新宋体" w:hAnsi="新宋体" w:cs="Arial"/>
                <w:kern w:val="0"/>
                <w:szCs w:val="21"/>
              </w:rPr>
              <w:t>to externalize a suitable dynamic resistance</w:t>
            </w:r>
          </w:p>
        </w:tc>
      </w:tr>
      <w:tr w:rsidR="00CF5725" w:rsidRPr="000E14F0">
        <w:trPr>
          <w:trHeight w:val="454"/>
          <w:tblHeader/>
          <w:jc w:val="center"/>
        </w:trPr>
        <w:tc>
          <w:tcPr>
            <w:tcW w:w="949" w:type="dxa"/>
            <w:vMerge/>
            <w:vAlign w:val="center"/>
          </w:tcPr>
          <w:p w:rsidR="00CF5725" w:rsidRPr="000E14F0" w:rsidRDefault="00CF5725" w:rsidP="00CC54FD">
            <w:pPr>
              <w:widowControl/>
              <w:rPr>
                <w:rFonts w:ascii="Arial" w:eastAsia="新宋体" w:hAnsi="Arial" w:cs="Arial"/>
                <w:kern w:val="0"/>
                <w:szCs w:val="21"/>
              </w:rPr>
            </w:pPr>
          </w:p>
        </w:tc>
        <w:tc>
          <w:tcPr>
            <w:tcW w:w="1946" w:type="dxa"/>
            <w:vMerge/>
            <w:vAlign w:val="center"/>
          </w:tcPr>
          <w:p w:rsidR="00CF5725" w:rsidRPr="000E14F0" w:rsidRDefault="00CF5725" w:rsidP="00CC54FD">
            <w:pPr>
              <w:widowControl/>
              <w:rPr>
                <w:rFonts w:ascii="Arial" w:eastAsia="新宋体" w:hAnsi="Arial" w:cs="Arial"/>
                <w:kern w:val="0"/>
                <w:szCs w:val="21"/>
              </w:rPr>
            </w:pPr>
          </w:p>
        </w:tc>
        <w:tc>
          <w:tcPr>
            <w:tcW w:w="2915" w:type="dxa"/>
            <w:vMerge/>
            <w:vAlign w:val="center"/>
          </w:tcPr>
          <w:p w:rsidR="00CF5725" w:rsidRPr="000E14F0" w:rsidRDefault="00CF5725"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Arial" w:eastAsia="新宋体" w:hAnsi="新宋体" w:cs="Arial"/>
                <w:kern w:val="0"/>
                <w:szCs w:val="21"/>
              </w:rPr>
            </w:pPr>
            <w:r w:rsidRPr="000E14F0">
              <w:rPr>
                <w:rFonts w:ascii="Arial" w:eastAsia="新宋体" w:hAnsi="新宋体" w:cs="Arial"/>
                <w:kern w:val="0"/>
                <w:szCs w:val="21"/>
              </w:rPr>
              <w:t xml:space="preserve">Increase the acceleration and deceleration time constants </w:t>
            </w:r>
            <w:r>
              <w:rPr>
                <w:rFonts w:ascii="Arial" w:eastAsia="新宋体" w:hAnsi="新宋体" w:cs="Arial" w:hint="eastAsia"/>
                <w:kern w:val="0"/>
                <w:szCs w:val="21"/>
              </w:rPr>
              <w:t>PA40,PA41,PA42 for the speed control method;</w:t>
            </w:r>
          </w:p>
          <w:p w:rsidR="00D71EE2" w:rsidRDefault="00CB1717">
            <w:pPr>
              <w:widowControl/>
              <w:rPr>
                <w:rFonts w:ascii="Arial" w:eastAsia="新宋体" w:hAnsi="Arial" w:cs="Arial"/>
                <w:kern w:val="0"/>
                <w:szCs w:val="21"/>
              </w:rPr>
            </w:pPr>
            <w:r>
              <w:rPr>
                <w:rFonts w:ascii="Arial" w:eastAsia="新宋体" w:hAnsi="新宋体" w:cs="Arial" w:hint="eastAsia"/>
                <w:kern w:val="0"/>
                <w:szCs w:val="21"/>
              </w:rPr>
              <w:t>For position control, the upper controller sets the appropriate acceleration and deceleration curves.</w:t>
            </w:r>
          </w:p>
        </w:tc>
      </w:tr>
      <w:tr w:rsidR="00CF5725" w:rsidRPr="000E14F0">
        <w:trPr>
          <w:trHeight w:val="454"/>
          <w:tblHeader/>
          <w:jc w:val="center"/>
        </w:trPr>
        <w:tc>
          <w:tcPr>
            <w:tcW w:w="949" w:type="dxa"/>
            <w:vMerge/>
            <w:vAlign w:val="center"/>
          </w:tcPr>
          <w:p w:rsidR="00CF5725" w:rsidRPr="000E14F0" w:rsidRDefault="00CF5725" w:rsidP="00CC54FD">
            <w:pPr>
              <w:widowControl/>
              <w:rPr>
                <w:rFonts w:ascii="Arial" w:eastAsia="新宋体" w:hAnsi="Arial" w:cs="Arial"/>
                <w:kern w:val="0"/>
                <w:szCs w:val="21"/>
              </w:rPr>
            </w:pPr>
          </w:p>
        </w:tc>
        <w:tc>
          <w:tcPr>
            <w:tcW w:w="1946" w:type="dxa"/>
            <w:vMerge/>
            <w:vAlign w:val="center"/>
          </w:tcPr>
          <w:p w:rsidR="00CF5725" w:rsidRPr="000E14F0" w:rsidRDefault="00CF5725" w:rsidP="00CC54FD">
            <w:pPr>
              <w:widowControl/>
              <w:rPr>
                <w:rFonts w:ascii="Arial" w:eastAsia="新宋体" w:hAnsi="Arial" w:cs="Arial"/>
                <w:kern w:val="0"/>
                <w:szCs w:val="21"/>
              </w:rPr>
            </w:pPr>
          </w:p>
        </w:tc>
        <w:tc>
          <w:tcPr>
            <w:tcW w:w="2915" w:type="dxa"/>
            <w:vMerge/>
            <w:vAlign w:val="center"/>
          </w:tcPr>
          <w:p w:rsidR="00CF5725" w:rsidRPr="000E14F0" w:rsidRDefault="00CF5725"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Reduced load moment of inertia</w:t>
            </w:r>
          </w:p>
        </w:tc>
      </w:tr>
      <w:tr w:rsidR="00CF5725" w:rsidRPr="000E14F0">
        <w:trPr>
          <w:trHeight w:val="454"/>
          <w:tblHeader/>
          <w:jc w:val="center"/>
        </w:trPr>
        <w:tc>
          <w:tcPr>
            <w:tcW w:w="949" w:type="dxa"/>
            <w:vMerge/>
            <w:vAlign w:val="center"/>
          </w:tcPr>
          <w:p w:rsidR="00CF5725" w:rsidRPr="000E14F0" w:rsidRDefault="00CF5725" w:rsidP="00CC54FD">
            <w:pPr>
              <w:widowControl/>
              <w:rPr>
                <w:rFonts w:ascii="Arial" w:eastAsia="新宋体" w:hAnsi="Arial" w:cs="Arial"/>
                <w:kern w:val="0"/>
                <w:szCs w:val="21"/>
              </w:rPr>
            </w:pPr>
          </w:p>
        </w:tc>
        <w:tc>
          <w:tcPr>
            <w:tcW w:w="1946" w:type="dxa"/>
            <w:vMerge/>
            <w:vAlign w:val="center"/>
          </w:tcPr>
          <w:p w:rsidR="00CF5725" w:rsidRPr="000E14F0" w:rsidRDefault="00CF5725" w:rsidP="00CC54FD">
            <w:pPr>
              <w:widowControl/>
              <w:rPr>
                <w:rFonts w:ascii="Arial" w:eastAsia="新宋体" w:hAnsi="Arial" w:cs="Arial"/>
                <w:kern w:val="0"/>
                <w:szCs w:val="21"/>
              </w:rPr>
            </w:pPr>
          </w:p>
        </w:tc>
        <w:tc>
          <w:tcPr>
            <w:tcW w:w="2915" w:type="dxa"/>
            <w:vMerge/>
            <w:vAlign w:val="center"/>
          </w:tcPr>
          <w:p w:rsidR="00CF5725" w:rsidRPr="000E14F0" w:rsidRDefault="00CF5725"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Replacement of large motors</w:t>
            </w:r>
          </w:p>
        </w:tc>
      </w:tr>
      <w:tr w:rsidR="00CF5725" w:rsidRPr="000E14F0">
        <w:trPr>
          <w:trHeight w:val="454"/>
          <w:tblHeader/>
          <w:jc w:val="center"/>
        </w:trPr>
        <w:tc>
          <w:tcPr>
            <w:tcW w:w="949" w:type="dxa"/>
            <w:vMerge w:val="restart"/>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Err15</w:t>
            </w:r>
          </w:p>
        </w:tc>
        <w:tc>
          <w:tcPr>
            <w:tcW w:w="1946" w:type="dxa"/>
            <w:vMerge w:val="restart"/>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Excessive braking frequency</w:t>
            </w:r>
          </w:p>
        </w:tc>
        <w:tc>
          <w:tcPr>
            <w:tcW w:w="2915" w:type="dxa"/>
            <w:vMerge w:val="restart"/>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High inertia, too much start/stop</w:t>
            </w:r>
          </w:p>
        </w:tc>
        <w:tc>
          <w:tcPr>
            <w:tcW w:w="3634" w:type="dxa"/>
            <w:shd w:val="clear" w:color="auto" w:fill="auto"/>
            <w:vAlign w:val="center"/>
          </w:tcPr>
          <w:p w:rsidR="00D71EE2" w:rsidRDefault="00CB1717">
            <w:pPr>
              <w:widowControl/>
              <w:rPr>
                <w:rFonts w:ascii="Arial" w:eastAsia="新宋体" w:hAnsi="新宋体" w:cs="Arial"/>
                <w:kern w:val="0"/>
                <w:szCs w:val="21"/>
              </w:rPr>
            </w:pPr>
            <w:r w:rsidRPr="000E14F0">
              <w:rPr>
                <w:rFonts w:ascii="Arial" w:eastAsia="新宋体" w:hAnsi="新宋体" w:cs="Arial"/>
                <w:kern w:val="0"/>
                <w:szCs w:val="21"/>
              </w:rPr>
              <w:t xml:space="preserve">Increase the acceleration and deceleration time constants </w:t>
            </w:r>
            <w:r>
              <w:rPr>
                <w:rFonts w:ascii="Arial" w:eastAsia="新宋体" w:hAnsi="新宋体" w:cs="Arial" w:hint="eastAsia"/>
                <w:kern w:val="0"/>
                <w:szCs w:val="21"/>
              </w:rPr>
              <w:t>PA40,PA41,PA42 for the speed control method;</w:t>
            </w:r>
          </w:p>
          <w:p w:rsidR="00D71EE2" w:rsidRDefault="00CB1717">
            <w:pPr>
              <w:widowControl/>
              <w:rPr>
                <w:rFonts w:ascii="新宋体" w:eastAsia="新宋体" w:hAnsi="新宋体" w:cs="Arial"/>
                <w:kern w:val="0"/>
                <w:sz w:val="24"/>
              </w:rPr>
            </w:pPr>
            <w:r>
              <w:rPr>
                <w:rFonts w:ascii="Arial" w:eastAsia="新宋体" w:hAnsi="新宋体" w:cs="Arial" w:hint="eastAsia"/>
                <w:kern w:val="0"/>
                <w:szCs w:val="21"/>
              </w:rPr>
              <w:t>For position control, the upper controller sets the appropriate acceleration and deceleration curves.</w:t>
            </w:r>
          </w:p>
        </w:tc>
      </w:tr>
      <w:tr w:rsidR="00CF5725" w:rsidRPr="000E14F0">
        <w:trPr>
          <w:trHeight w:val="454"/>
          <w:tblHeader/>
          <w:jc w:val="center"/>
        </w:trPr>
        <w:tc>
          <w:tcPr>
            <w:tcW w:w="949" w:type="dxa"/>
            <w:vMerge/>
            <w:vAlign w:val="center"/>
          </w:tcPr>
          <w:p w:rsidR="00CF5725" w:rsidRDefault="00CF5725" w:rsidP="00CC54FD">
            <w:pPr>
              <w:widowControl/>
              <w:rPr>
                <w:rFonts w:ascii="Arial" w:eastAsia="新宋体" w:hAnsi="Arial" w:cs="Arial"/>
                <w:kern w:val="0"/>
                <w:szCs w:val="21"/>
              </w:rPr>
            </w:pPr>
          </w:p>
        </w:tc>
        <w:tc>
          <w:tcPr>
            <w:tcW w:w="1946" w:type="dxa"/>
            <w:vMerge/>
            <w:vAlign w:val="center"/>
          </w:tcPr>
          <w:p w:rsidR="00CF5725" w:rsidRDefault="00CF5725" w:rsidP="00CC54FD">
            <w:pPr>
              <w:widowControl/>
              <w:rPr>
                <w:rFonts w:ascii="Arial" w:eastAsia="新宋体" w:hAnsi="Arial" w:cs="Arial"/>
                <w:kern w:val="0"/>
                <w:szCs w:val="21"/>
              </w:rPr>
            </w:pPr>
          </w:p>
        </w:tc>
        <w:tc>
          <w:tcPr>
            <w:tcW w:w="2915" w:type="dxa"/>
            <w:vMerge/>
            <w:vAlign w:val="center"/>
          </w:tcPr>
          <w:p w:rsidR="00CF5725" w:rsidRDefault="00CF5725"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新宋体" w:eastAsia="新宋体" w:hAnsi="新宋体" w:cs="Arial"/>
                <w:kern w:val="0"/>
                <w:sz w:val="24"/>
              </w:rPr>
            </w:pPr>
            <w:r w:rsidRPr="000E14F0">
              <w:rPr>
                <w:rFonts w:ascii="Arial" w:eastAsia="新宋体" w:hAnsi="新宋体" w:cs="Arial"/>
                <w:kern w:val="0"/>
                <w:szCs w:val="21"/>
              </w:rPr>
              <w:t>Reduced load moment of inertia</w:t>
            </w:r>
          </w:p>
        </w:tc>
      </w:tr>
      <w:tr w:rsidR="00CF5725" w:rsidRPr="000E14F0">
        <w:trPr>
          <w:trHeight w:val="454"/>
          <w:tblHeader/>
          <w:jc w:val="center"/>
        </w:trPr>
        <w:tc>
          <w:tcPr>
            <w:tcW w:w="949" w:type="dxa"/>
            <w:vMerge/>
            <w:vAlign w:val="center"/>
          </w:tcPr>
          <w:p w:rsidR="00CF5725" w:rsidRDefault="00CF5725" w:rsidP="00CC54FD">
            <w:pPr>
              <w:widowControl/>
              <w:rPr>
                <w:rFonts w:ascii="Arial" w:eastAsia="新宋体" w:hAnsi="Arial" w:cs="Arial"/>
                <w:kern w:val="0"/>
                <w:szCs w:val="21"/>
              </w:rPr>
            </w:pPr>
          </w:p>
        </w:tc>
        <w:tc>
          <w:tcPr>
            <w:tcW w:w="1946" w:type="dxa"/>
            <w:vMerge/>
            <w:vAlign w:val="center"/>
          </w:tcPr>
          <w:p w:rsidR="00CF5725" w:rsidRDefault="00CF5725" w:rsidP="00CC54FD">
            <w:pPr>
              <w:widowControl/>
              <w:rPr>
                <w:rFonts w:ascii="Arial" w:eastAsia="新宋体" w:hAnsi="Arial" w:cs="Arial"/>
                <w:kern w:val="0"/>
                <w:szCs w:val="21"/>
              </w:rPr>
            </w:pPr>
          </w:p>
        </w:tc>
        <w:tc>
          <w:tcPr>
            <w:tcW w:w="2915" w:type="dxa"/>
            <w:vMerge/>
            <w:vAlign w:val="center"/>
          </w:tcPr>
          <w:p w:rsidR="00CF5725" w:rsidRDefault="00CF5725" w:rsidP="00CC54FD">
            <w:pPr>
              <w:widowControl/>
              <w:rPr>
                <w:rFonts w:ascii="Arial" w:eastAsia="新宋体" w:hAnsi="Arial" w:cs="Arial"/>
                <w:kern w:val="0"/>
                <w:szCs w:val="21"/>
              </w:rPr>
            </w:pP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Replacement of large motors</w:t>
            </w:r>
          </w:p>
        </w:tc>
      </w:tr>
      <w:tr w:rsidR="00993463" w:rsidRPr="000E14F0">
        <w:trPr>
          <w:trHeight w:val="454"/>
          <w:tblHeader/>
          <w:jc w:val="center"/>
        </w:trPr>
        <w:tc>
          <w:tcPr>
            <w:tcW w:w="949"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Err17</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Speed response anomaly</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 xml:space="preserve">U V W </w:t>
            </w:r>
            <w:r w:rsidRPr="000E14F0">
              <w:rPr>
                <w:rFonts w:ascii="Arial" w:eastAsia="新宋体" w:hAnsi="新宋体" w:cs="Arial"/>
                <w:kern w:val="0"/>
                <w:szCs w:val="21"/>
              </w:rPr>
              <w:t>terminal wiring error</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that the terminals are correctly wired.</w:t>
            </w:r>
          </w:p>
        </w:tc>
      </w:tr>
      <w:tr w:rsidR="00993463" w:rsidRPr="000E14F0">
        <w:trPr>
          <w:trHeight w:val="454"/>
          <w:tblHeader/>
          <w:jc w:val="center"/>
        </w:trPr>
        <w:tc>
          <w:tcPr>
            <w:tcW w:w="949" w:type="dxa"/>
            <w:vMerge/>
            <w:shd w:val="clear" w:color="auto" w:fill="auto"/>
            <w:vAlign w:val="center"/>
          </w:tcPr>
          <w:p w:rsidR="00993463" w:rsidRPr="000E14F0" w:rsidRDefault="00993463" w:rsidP="00CC54FD">
            <w:pPr>
              <w:widowControl/>
              <w:rPr>
                <w:rFonts w:ascii="Arial" w:eastAsia="新宋体" w:hAnsi="Arial" w:cs="Arial"/>
                <w:kern w:val="0"/>
                <w:szCs w:val="21"/>
              </w:rPr>
            </w:pPr>
          </w:p>
        </w:tc>
        <w:tc>
          <w:tcPr>
            <w:tcW w:w="1946" w:type="dxa"/>
            <w:vMerge/>
            <w:shd w:val="clear" w:color="auto" w:fill="auto"/>
            <w:vAlign w:val="center"/>
          </w:tcPr>
          <w:p w:rsidR="00993463" w:rsidRPr="000E14F0" w:rsidRDefault="00993463"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The motor is stuck.</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for stuck mechanical connections</w:t>
            </w:r>
          </w:p>
        </w:tc>
      </w:tr>
      <w:tr w:rsidR="00993463" w:rsidRPr="000E14F0">
        <w:trPr>
          <w:trHeight w:val="454"/>
          <w:tblHeader/>
          <w:jc w:val="center"/>
        </w:trPr>
        <w:tc>
          <w:tcPr>
            <w:tcW w:w="949" w:type="dxa"/>
            <w:vMerge/>
            <w:shd w:val="clear" w:color="auto" w:fill="auto"/>
            <w:vAlign w:val="center"/>
          </w:tcPr>
          <w:p w:rsidR="00993463" w:rsidRPr="000E14F0" w:rsidRDefault="00993463" w:rsidP="00CC54FD">
            <w:pPr>
              <w:widowControl/>
              <w:rPr>
                <w:rFonts w:ascii="Arial" w:eastAsia="新宋体" w:hAnsi="Arial" w:cs="Arial"/>
                <w:kern w:val="0"/>
                <w:szCs w:val="21"/>
              </w:rPr>
            </w:pPr>
          </w:p>
        </w:tc>
        <w:tc>
          <w:tcPr>
            <w:tcW w:w="1946" w:type="dxa"/>
            <w:vMerge/>
            <w:shd w:val="clear" w:color="auto" w:fill="auto"/>
            <w:vAlign w:val="center"/>
          </w:tcPr>
          <w:p w:rsidR="00993463" w:rsidRPr="000E14F0" w:rsidRDefault="00993463"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Start-stop time is too short</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Setting reasonable acceleration and deceleration time constants</w:t>
            </w:r>
          </w:p>
        </w:tc>
      </w:tr>
      <w:tr w:rsidR="00222A38" w:rsidRPr="000E14F0">
        <w:trPr>
          <w:trHeight w:val="454"/>
          <w:tblHeader/>
          <w:jc w:val="center"/>
        </w:trPr>
        <w:tc>
          <w:tcPr>
            <w:tcW w:w="949" w:type="dxa"/>
            <w:vMerge/>
            <w:shd w:val="clear" w:color="auto" w:fill="auto"/>
            <w:vAlign w:val="center"/>
          </w:tcPr>
          <w:p w:rsidR="00222A38" w:rsidRPr="000E14F0" w:rsidRDefault="00222A38" w:rsidP="00CC54FD">
            <w:pPr>
              <w:widowControl/>
              <w:rPr>
                <w:rFonts w:ascii="Arial" w:eastAsia="新宋体" w:hAnsi="Arial" w:cs="Arial"/>
                <w:kern w:val="0"/>
                <w:szCs w:val="21"/>
              </w:rPr>
            </w:pPr>
          </w:p>
        </w:tc>
        <w:tc>
          <w:tcPr>
            <w:tcW w:w="1946" w:type="dxa"/>
            <w:vMerge/>
            <w:shd w:val="clear" w:color="auto" w:fill="auto"/>
            <w:vAlign w:val="center"/>
          </w:tcPr>
          <w:p w:rsidR="00222A38" w:rsidRPr="000E14F0" w:rsidRDefault="00222A38"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drive failure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drives</w:t>
            </w:r>
          </w:p>
        </w:tc>
      </w:tr>
      <w:tr w:rsidR="00222A38" w:rsidRPr="000E14F0">
        <w:trPr>
          <w:trHeight w:val="454"/>
          <w:tblHeader/>
          <w:jc w:val="center"/>
        </w:trPr>
        <w:tc>
          <w:tcPr>
            <w:tcW w:w="949" w:type="dxa"/>
            <w:vMerge/>
            <w:shd w:val="clear" w:color="auto" w:fill="auto"/>
            <w:vAlign w:val="center"/>
          </w:tcPr>
          <w:p w:rsidR="00222A38" w:rsidRPr="000E14F0" w:rsidRDefault="00222A38" w:rsidP="00CC54FD">
            <w:pPr>
              <w:widowControl/>
              <w:rPr>
                <w:rFonts w:ascii="Arial" w:eastAsia="新宋体" w:hAnsi="Arial" w:cs="Arial"/>
                <w:kern w:val="0"/>
                <w:szCs w:val="21"/>
              </w:rPr>
            </w:pPr>
          </w:p>
        </w:tc>
        <w:tc>
          <w:tcPr>
            <w:tcW w:w="1946" w:type="dxa"/>
            <w:vMerge/>
            <w:shd w:val="clear" w:color="auto" w:fill="auto"/>
            <w:vAlign w:val="center"/>
          </w:tcPr>
          <w:p w:rsidR="00222A38" w:rsidRPr="000E14F0" w:rsidRDefault="00222A38"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Motor U V W lead wire error</w:t>
            </w:r>
          </w:p>
        </w:tc>
        <w:tc>
          <w:tcPr>
            <w:tcW w:w="3634"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Replacement of motor</w:t>
            </w:r>
          </w:p>
        </w:tc>
      </w:tr>
      <w:tr w:rsidR="00222A38" w:rsidRPr="000E14F0">
        <w:trPr>
          <w:trHeight w:val="454"/>
          <w:tblHeader/>
          <w:jc w:val="center"/>
        </w:trPr>
        <w:tc>
          <w:tcPr>
            <w:tcW w:w="949"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Err19</w:t>
            </w:r>
          </w:p>
        </w:tc>
        <w:tc>
          <w:tcPr>
            <w:tcW w:w="1946"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thermal reset</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Unstable power supply</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power wiring or replace drive</w:t>
            </w:r>
          </w:p>
        </w:tc>
      </w:tr>
      <w:tr w:rsidR="00222A38" w:rsidRPr="000E14F0">
        <w:trPr>
          <w:trHeight w:val="454"/>
          <w:tblHeader/>
          <w:jc w:val="center"/>
        </w:trPr>
        <w:tc>
          <w:tcPr>
            <w:tcW w:w="949"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Err20</w:t>
            </w:r>
          </w:p>
        </w:tc>
        <w:tc>
          <w:tcPr>
            <w:tcW w:w="1946"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 xml:space="preserve">EEPROM </w:t>
            </w:r>
            <w:r w:rsidRPr="000E14F0">
              <w:rPr>
                <w:rFonts w:ascii="Arial" w:eastAsia="新宋体" w:hAnsi="新宋体" w:cs="Arial"/>
                <w:kern w:val="0"/>
                <w:szCs w:val="21"/>
              </w:rPr>
              <w:t>failure</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drive failure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drives</w:t>
            </w:r>
          </w:p>
        </w:tc>
      </w:tr>
      <w:tr w:rsidR="00CC54FD" w:rsidRPr="000E14F0">
        <w:trPr>
          <w:trHeight w:val="454"/>
          <w:tblHeader/>
          <w:jc w:val="center"/>
        </w:trPr>
        <w:tc>
          <w:tcPr>
            <w:tcW w:w="949"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lastRenderedPageBreak/>
              <w:t>Err21</w:t>
            </w:r>
          </w:p>
        </w:tc>
        <w:tc>
          <w:tcPr>
            <w:tcW w:w="1946"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szCs w:val="21"/>
              </w:rPr>
              <w:t>DI function setting error</w:t>
            </w:r>
          </w:p>
        </w:tc>
        <w:tc>
          <w:tcPr>
            <w:tcW w:w="2915"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Parameters PA63, 64, 65, 66 are set with duplicates</w:t>
            </w: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Setting the correct DI function parameters</w:t>
            </w:r>
          </w:p>
        </w:tc>
      </w:tr>
      <w:tr w:rsidR="00257C1A" w:rsidRPr="000E14F0">
        <w:trPr>
          <w:trHeight w:val="454"/>
          <w:tblHeader/>
          <w:jc w:val="center"/>
        </w:trPr>
        <w:tc>
          <w:tcPr>
            <w:tcW w:w="949"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kern w:val="0"/>
                <w:szCs w:val="21"/>
              </w:rPr>
              <w:t>Err22</w:t>
            </w:r>
          </w:p>
        </w:tc>
        <w:tc>
          <w:tcPr>
            <w:tcW w:w="1946"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Arial" w:cs="Arial" w:hint="eastAsia"/>
                <w:szCs w:val="21"/>
              </w:rPr>
              <w:t>DO function setting error</w:t>
            </w:r>
          </w:p>
        </w:tc>
        <w:tc>
          <w:tcPr>
            <w:tcW w:w="2915"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Parameters PA57, 58, 59 are set with duplicates</w:t>
            </w:r>
          </w:p>
        </w:tc>
        <w:tc>
          <w:tcPr>
            <w:tcW w:w="3634" w:type="dxa"/>
            <w:shd w:val="clear" w:color="auto" w:fill="auto"/>
            <w:vAlign w:val="center"/>
          </w:tcPr>
          <w:p w:rsidR="00D71EE2" w:rsidRDefault="00CB1717">
            <w:pPr>
              <w:widowControl/>
              <w:rPr>
                <w:rFonts w:ascii="Arial" w:eastAsia="新宋体" w:hAnsi="新宋体" w:cs="Arial"/>
                <w:kern w:val="0"/>
                <w:szCs w:val="21"/>
              </w:rPr>
            </w:pPr>
            <w:r>
              <w:rPr>
                <w:rFonts w:ascii="Arial" w:eastAsia="新宋体" w:hAnsi="新宋体" w:cs="Arial" w:hint="eastAsia"/>
                <w:kern w:val="0"/>
                <w:szCs w:val="21"/>
              </w:rPr>
              <w:t>Setting the correct DO function parameters</w:t>
            </w:r>
          </w:p>
        </w:tc>
      </w:tr>
      <w:tr w:rsidR="00257C1A" w:rsidRPr="000E14F0">
        <w:trPr>
          <w:trHeight w:val="454"/>
          <w:tblHeader/>
          <w:jc w:val="center"/>
        </w:trPr>
        <w:tc>
          <w:tcPr>
            <w:tcW w:w="949"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Err23</w:t>
            </w:r>
          </w:p>
        </w:tc>
        <w:tc>
          <w:tcPr>
            <w:tcW w:w="1946"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Current Sensor Failure</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drive failure</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drives</w:t>
            </w:r>
          </w:p>
        </w:tc>
      </w:tr>
      <w:tr w:rsidR="00257C1A" w:rsidRPr="000E14F0">
        <w:trPr>
          <w:trHeight w:val="454"/>
          <w:tblHeader/>
          <w:jc w:val="center"/>
        </w:trPr>
        <w:tc>
          <w:tcPr>
            <w:tcW w:w="949"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Err29</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torque overload</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overload</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 the load</w:t>
            </w:r>
          </w:p>
        </w:tc>
      </w:tr>
      <w:tr w:rsidR="00257C1A" w:rsidRPr="000E14F0">
        <w:trPr>
          <w:trHeight w:val="454"/>
          <w:tblHeader/>
          <w:jc w:val="center"/>
        </w:trPr>
        <w:tc>
          <w:tcPr>
            <w:tcW w:w="949" w:type="dxa"/>
            <w:vMerge/>
            <w:vAlign w:val="center"/>
          </w:tcPr>
          <w:p w:rsidR="00257C1A" w:rsidRPr="000E14F0" w:rsidRDefault="00257C1A" w:rsidP="00CC54FD">
            <w:pPr>
              <w:widowControl/>
              <w:rPr>
                <w:rFonts w:ascii="Arial" w:eastAsia="新宋体" w:hAnsi="Arial" w:cs="Arial"/>
                <w:kern w:val="0"/>
                <w:szCs w:val="21"/>
              </w:rPr>
            </w:pPr>
          </w:p>
        </w:tc>
        <w:tc>
          <w:tcPr>
            <w:tcW w:w="1946" w:type="dxa"/>
            <w:vMerge/>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Motor model mismatch</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higher power motors and drives</w:t>
            </w:r>
          </w:p>
        </w:tc>
      </w:tr>
      <w:tr w:rsidR="00257C1A" w:rsidRPr="000E14F0">
        <w:trPr>
          <w:trHeight w:val="454"/>
          <w:tblHeader/>
          <w:jc w:val="center"/>
        </w:trPr>
        <w:tc>
          <w:tcPr>
            <w:tcW w:w="949" w:type="dxa"/>
            <w:vMerge/>
            <w:vAlign w:val="center"/>
          </w:tcPr>
          <w:p w:rsidR="00257C1A" w:rsidRPr="000E14F0" w:rsidRDefault="00257C1A" w:rsidP="00CC54FD">
            <w:pPr>
              <w:widowControl/>
              <w:rPr>
                <w:rFonts w:ascii="Arial" w:eastAsia="新宋体" w:hAnsi="Arial" w:cs="Arial"/>
                <w:kern w:val="0"/>
                <w:szCs w:val="21"/>
              </w:rPr>
            </w:pPr>
          </w:p>
        </w:tc>
        <w:tc>
          <w:tcPr>
            <w:tcW w:w="1946" w:type="dxa"/>
            <w:vMerge/>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Wrong parameter setting</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Increased torque limit values within the safety range</w:t>
            </w:r>
          </w:p>
        </w:tc>
      </w:tr>
      <w:tr w:rsidR="00257C1A" w:rsidRPr="000E14F0">
        <w:trPr>
          <w:trHeight w:val="454"/>
          <w:tblHeader/>
          <w:jc w:val="center"/>
        </w:trPr>
        <w:tc>
          <w:tcPr>
            <w:tcW w:w="949"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Err30</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Loss of encoder Z-pulse signal</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Damaged encoder</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motor</w:t>
            </w:r>
          </w:p>
        </w:tc>
      </w:tr>
      <w:tr w:rsidR="00257C1A" w:rsidRPr="000E14F0">
        <w:trPr>
          <w:trHeight w:val="454"/>
          <w:tblHeader/>
          <w:jc w:val="center"/>
        </w:trPr>
        <w:tc>
          <w:tcPr>
            <w:tcW w:w="949" w:type="dxa"/>
            <w:vMerge/>
            <w:vAlign w:val="center"/>
          </w:tcPr>
          <w:p w:rsidR="00257C1A" w:rsidRPr="000E14F0" w:rsidRDefault="00257C1A" w:rsidP="00CC54FD">
            <w:pPr>
              <w:widowControl/>
              <w:rPr>
                <w:rFonts w:ascii="Arial" w:eastAsia="新宋体" w:hAnsi="Arial" w:cs="Arial"/>
                <w:kern w:val="0"/>
                <w:szCs w:val="21"/>
              </w:rPr>
            </w:pPr>
          </w:p>
        </w:tc>
        <w:tc>
          <w:tcPr>
            <w:tcW w:w="1946" w:type="dxa"/>
            <w:vMerge/>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Poor encoder cable communication or shielding</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the encoder cable</w:t>
            </w:r>
          </w:p>
        </w:tc>
      </w:tr>
      <w:tr w:rsidR="00257C1A" w:rsidRPr="000E14F0">
        <w:trPr>
          <w:trHeight w:val="454"/>
          <w:tblHeader/>
          <w:jc w:val="center"/>
        </w:trPr>
        <w:tc>
          <w:tcPr>
            <w:tcW w:w="949" w:type="dxa"/>
            <w:vMerge/>
            <w:vAlign w:val="center"/>
          </w:tcPr>
          <w:p w:rsidR="00257C1A" w:rsidRPr="000E14F0" w:rsidRDefault="00257C1A" w:rsidP="00CC54FD">
            <w:pPr>
              <w:widowControl/>
              <w:rPr>
                <w:rFonts w:ascii="Arial" w:eastAsia="新宋体" w:hAnsi="Arial" w:cs="Arial"/>
                <w:kern w:val="0"/>
                <w:szCs w:val="21"/>
              </w:rPr>
            </w:pPr>
          </w:p>
        </w:tc>
        <w:tc>
          <w:tcPr>
            <w:tcW w:w="1946" w:type="dxa"/>
            <w:vMerge/>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Shielded ground fault</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Checking the encoder interface circuit</w:t>
            </w:r>
          </w:p>
        </w:tc>
      </w:tr>
      <w:tr w:rsidR="00257C1A" w:rsidRPr="000E14F0">
        <w:trPr>
          <w:trHeight w:val="454"/>
          <w:tblHeader/>
          <w:jc w:val="center"/>
        </w:trPr>
        <w:tc>
          <w:tcPr>
            <w:tcW w:w="949"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Err32</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Illegal encoding of encoder </w:t>
            </w:r>
            <w:r w:rsidRPr="000E14F0">
              <w:rPr>
                <w:rFonts w:ascii="Arial" w:eastAsia="新宋体" w:hAnsi="Arial" w:cs="Arial"/>
                <w:kern w:val="0"/>
                <w:szCs w:val="21"/>
              </w:rPr>
              <w:t xml:space="preserve">UVW </w:t>
            </w:r>
            <w:r w:rsidRPr="000E14F0">
              <w:rPr>
                <w:rFonts w:ascii="Arial" w:eastAsia="新宋体" w:hAnsi="新宋体" w:cs="Arial"/>
                <w:kern w:val="0"/>
                <w:szCs w:val="21"/>
              </w:rPr>
              <w:t>signals</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 xml:space="preserve">Damaged encoder </w:t>
            </w:r>
            <w:r w:rsidRPr="000E14F0">
              <w:rPr>
                <w:rFonts w:ascii="Arial" w:eastAsia="新宋体" w:hAnsi="Arial" w:cs="Arial"/>
                <w:kern w:val="0"/>
                <w:szCs w:val="21"/>
              </w:rPr>
              <w:t xml:space="preserve">UVW </w:t>
            </w:r>
            <w:r w:rsidRPr="000E14F0">
              <w:rPr>
                <w:rFonts w:ascii="Arial" w:eastAsia="新宋体" w:hAnsi="新宋体" w:cs="Arial"/>
                <w:kern w:val="0"/>
                <w:szCs w:val="21"/>
              </w:rPr>
              <w:t>signal</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motor</w:t>
            </w:r>
          </w:p>
        </w:tc>
      </w:tr>
      <w:tr w:rsidR="00257C1A" w:rsidRPr="000E14F0">
        <w:trPr>
          <w:trHeight w:val="454"/>
          <w:tblHeader/>
          <w:jc w:val="center"/>
        </w:trPr>
        <w:tc>
          <w:tcPr>
            <w:tcW w:w="949" w:type="dxa"/>
            <w:vMerge/>
            <w:vAlign w:val="center"/>
          </w:tcPr>
          <w:p w:rsidR="00257C1A" w:rsidRPr="000E14F0" w:rsidRDefault="00257C1A" w:rsidP="00CC54FD">
            <w:pPr>
              <w:widowControl/>
              <w:rPr>
                <w:rFonts w:ascii="Arial" w:eastAsia="新宋体" w:hAnsi="Arial" w:cs="Arial"/>
                <w:kern w:val="0"/>
                <w:szCs w:val="21"/>
              </w:rPr>
            </w:pPr>
          </w:p>
        </w:tc>
        <w:tc>
          <w:tcPr>
            <w:tcW w:w="1946" w:type="dxa"/>
            <w:vMerge/>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Poor encoder cable communication or shielding</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the encoder cable</w:t>
            </w:r>
          </w:p>
        </w:tc>
      </w:tr>
      <w:tr w:rsidR="00257C1A" w:rsidRPr="000E14F0">
        <w:trPr>
          <w:trHeight w:val="454"/>
          <w:tblHeader/>
          <w:jc w:val="center"/>
        </w:trPr>
        <w:tc>
          <w:tcPr>
            <w:tcW w:w="949" w:type="dxa"/>
            <w:vMerge/>
            <w:vAlign w:val="center"/>
          </w:tcPr>
          <w:p w:rsidR="00257C1A" w:rsidRPr="000E14F0" w:rsidRDefault="00257C1A" w:rsidP="00CC54FD">
            <w:pPr>
              <w:widowControl/>
              <w:rPr>
                <w:rFonts w:ascii="Arial" w:eastAsia="新宋体" w:hAnsi="Arial" w:cs="Arial"/>
                <w:kern w:val="0"/>
                <w:szCs w:val="21"/>
              </w:rPr>
            </w:pPr>
          </w:p>
        </w:tc>
        <w:tc>
          <w:tcPr>
            <w:tcW w:w="1946" w:type="dxa"/>
            <w:vMerge/>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Faulty encoder interface circuit</w:t>
            </w:r>
          </w:p>
        </w:tc>
        <w:tc>
          <w:tcPr>
            <w:tcW w:w="3634" w:type="dxa"/>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drives</w:t>
            </w:r>
          </w:p>
        </w:tc>
      </w:tr>
      <w:tr w:rsidR="00257C1A" w:rsidRPr="000E14F0">
        <w:trPr>
          <w:trHeight w:val="454"/>
          <w:tblHeader/>
          <w:jc w:val="center"/>
        </w:trPr>
        <w:tc>
          <w:tcPr>
            <w:tcW w:w="949"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Err37</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Pr>
                <w:rFonts w:ascii="Arial" w:eastAsia="新宋体" w:hAnsi="新宋体" w:cs="Arial" w:hint="eastAsia"/>
                <w:kern w:val="0"/>
                <w:szCs w:val="21"/>
              </w:rPr>
              <w:t xml:space="preserve">Drive </w:t>
            </w:r>
            <w:r>
              <w:rPr>
                <w:rFonts w:ascii="Arial" w:eastAsia="新宋体" w:hAnsi="新宋体" w:cs="Arial"/>
                <w:kern w:val="0"/>
                <w:szCs w:val="21"/>
              </w:rPr>
              <w:t>overheating</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Excessive motor load</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load reduction</w:t>
            </w:r>
          </w:p>
        </w:tc>
      </w:tr>
      <w:tr w:rsidR="00257C1A" w:rsidRPr="000E14F0">
        <w:trPr>
          <w:trHeight w:val="454"/>
          <w:tblHeader/>
          <w:jc w:val="center"/>
        </w:trPr>
        <w:tc>
          <w:tcPr>
            <w:tcW w:w="949" w:type="dxa"/>
            <w:vMerge/>
            <w:shd w:val="clear" w:color="auto" w:fill="auto"/>
            <w:vAlign w:val="center"/>
          </w:tcPr>
          <w:p w:rsidR="00257C1A" w:rsidRPr="000E14F0" w:rsidRDefault="00257C1A" w:rsidP="00CC54FD">
            <w:pPr>
              <w:widowControl/>
              <w:rPr>
                <w:rFonts w:ascii="Arial" w:eastAsia="新宋体" w:hAnsi="Arial" w:cs="Arial"/>
                <w:kern w:val="0"/>
                <w:szCs w:val="21"/>
              </w:rPr>
            </w:pPr>
          </w:p>
        </w:tc>
        <w:tc>
          <w:tcPr>
            <w:tcW w:w="1946" w:type="dxa"/>
            <w:vMerge/>
            <w:shd w:val="clear" w:color="auto" w:fill="auto"/>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新宋体" w:cs="Arial" w:hint="eastAsia"/>
                <w:kern w:val="0"/>
                <w:szCs w:val="21"/>
              </w:rPr>
              <w:t>Drive power too low</w:t>
            </w:r>
          </w:p>
        </w:tc>
        <w:tc>
          <w:tcPr>
            <w:tcW w:w="3634" w:type="dxa"/>
            <w:shd w:val="clear" w:color="auto" w:fill="auto"/>
            <w:vAlign w:val="center"/>
          </w:tcPr>
          <w:p w:rsidR="00D71EE2" w:rsidRDefault="00CB1717">
            <w:pPr>
              <w:widowControl/>
              <w:rPr>
                <w:rFonts w:ascii="Arial" w:eastAsia="新宋体" w:hAnsi="Arial" w:cs="Arial"/>
                <w:kern w:val="0"/>
                <w:szCs w:val="21"/>
              </w:rPr>
            </w:pPr>
            <w:r>
              <w:rPr>
                <w:rFonts w:ascii="Arial" w:eastAsia="新宋体" w:hAnsi="新宋体" w:cs="Arial" w:hint="eastAsia"/>
                <w:kern w:val="0"/>
                <w:szCs w:val="21"/>
              </w:rPr>
              <w:t>Choose a high power driver</w:t>
            </w:r>
          </w:p>
        </w:tc>
      </w:tr>
      <w:tr w:rsidR="00257C1A" w:rsidRPr="000E14F0">
        <w:trPr>
          <w:trHeight w:val="454"/>
          <w:tblHeader/>
          <w:jc w:val="center"/>
        </w:trPr>
        <w:tc>
          <w:tcPr>
            <w:tcW w:w="949" w:type="dxa"/>
            <w:vMerge/>
            <w:shd w:val="clear" w:color="auto" w:fill="auto"/>
            <w:vAlign w:val="center"/>
          </w:tcPr>
          <w:p w:rsidR="00257C1A" w:rsidRPr="000E14F0" w:rsidRDefault="00257C1A" w:rsidP="00CC54FD">
            <w:pPr>
              <w:widowControl/>
              <w:rPr>
                <w:rFonts w:ascii="Arial" w:eastAsia="新宋体" w:hAnsi="Arial" w:cs="Arial"/>
                <w:kern w:val="0"/>
                <w:szCs w:val="21"/>
              </w:rPr>
            </w:pPr>
          </w:p>
        </w:tc>
        <w:tc>
          <w:tcPr>
            <w:tcW w:w="1946" w:type="dxa"/>
            <w:vMerge/>
            <w:shd w:val="clear" w:color="auto" w:fill="auto"/>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Incorrect motor model setting</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Setting the matching motor model</w:t>
            </w:r>
          </w:p>
        </w:tc>
      </w:tr>
      <w:tr w:rsidR="00257C1A" w:rsidRPr="000E14F0">
        <w:trPr>
          <w:trHeight w:val="454"/>
          <w:tblHeader/>
          <w:jc w:val="center"/>
        </w:trPr>
        <w:tc>
          <w:tcPr>
            <w:tcW w:w="949"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Arial" w:cs="Arial"/>
                <w:kern w:val="0"/>
                <w:szCs w:val="21"/>
              </w:rPr>
              <w:t>Err38</w:t>
            </w:r>
          </w:p>
        </w:tc>
        <w:tc>
          <w:tcPr>
            <w:tcW w:w="1946" w:type="dxa"/>
            <w:vMerge w:val="restart"/>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Prolonged overheating of the motor</w:t>
            </w: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Excessive motor load</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load reduction</w:t>
            </w:r>
          </w:p>
        </w:tc>
      </w:tr>
      <w:tr w:rsidR="00257C1A" w:rsidRPr="000E14F0">
        <w:trPr>
          <w:trHeight w:val="454"/>
          <w:tblHeader/>
          <w:jc w:val="center"/>
        </w:trPr>
        <w:tc>
          <w:tcPr>
            <w:tcW w:w="949" w:type="dxa"/>
            <w:vMerge/>
            <w:shd w:val="clear" w:color="auto" w:fill="auto"/>
            <w:vAlign w:val="center"/>
          </w:tcPr>
          <w:p w:rsidR="00257C1A" w:rsidRPr="000E14F0" w:rsidRDefault="00257C1A" w:rsidP="00CC54FD">
            <w:pPr>
              <w:widowControl/>
              <w:rPr>
                <w:rFonts w:ascii="Arial" w:eastAsia="新宋体" w:hAnsi="Arial" w:cs="Arial"/>
                <w:kern w:val="0"/>
                <w:szCs w:val="21"/>
              </w:rPr>
            </w:pPr>
          </w:p>
        </w:tc>
        <w:tc>
          <w:tcPr>
            <w:tcW w:w="1946" w:type="dxa"/>
            <w:vMerge/>
            <w:shd w:val="clear" w:color="auto" w:fill="auto"/>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Incorrect motor model setting</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Setting the matching motor model</w:t>
            </w:r>
          </w:p>
        </w:tc>
      </w:tr>
      <w:tr w:rsidR="00257C1A" w:rsidRPr="000E14F0">
        <w:trPr>
          <w:trHeight w:val="454"/>
          <w:tblHeader/>
          <w:jc w:val="center"/>
        </w:trPr>
        <w:tc>
          <w:tcPr>
            <w:tcW w:w="949" w:type="dxa"/>
            <w:vMerge/>
            <w:shd w:val="clear" w:color="auto" w:fill="auto"/>
            <w:vAlign w:val="center"/>
          </w:tcPr>
          <w:p w:rsidR="00257C1A" w:rsidRPr="000E14F0" w:rsidRDefault="00257C1A" w:rsidP="00CC54FD">
            <w:pPr>
              <w:widowControl/>
              <w:rPr>
                <w:rFonts w:ascii="Arial" w:eastAsia="新宋体" w:hAnsi="Arial" w:cs="Arial"/>
                <w:kern w:val="0"/>
                <w:szCs w:val="21"/>
              </w:rPr>
            </w:pPr>
          </w:p>
        </w:tc>
        <w:tc>
          <w:tcPr>
            <w:tcW w:w="1946" w:type="dxa"/>
            <w:vMerge/>
            <w:shd w:val="clear" w:color="auto" w:fill="auto"/>
            <w:vAlign w:val="center"/>
          </w:tcPr>
          <w:p w:rsidR="00257C1A" w:rsidRPr="000E14F0" w:rsidRDefault="00257C1A" w:rsidP="00CC54FD">
            <w:pPr>
              <w:widowControl/>
              <w:rPr>
                <w:rFonts w:ascii="Arial" w:eastAsia="新宋体" w:hAnsi="Arial" w:cs="Arial"/>
                <w:kern w:val="0"/>
                <w:szCs w:val="21"/>
              </w:rPr>
            </w:pPr>
          </w:p>
        </w:tc>
        <w:tc>
          <w:tcPr>
            <w:tcW w:w="2915"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Faulty coding wire or encoder</w:t>
            </w:r>
          </w:p>
        </w:tc>
        <w:tc>
          <w:tcPr>
            <w:tcW w:w="3634" w:type="dxa"/>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 the coding wire, or replace the motor</w:t>
            </w:r>
          </w:p>
        </w:tc>
      </w:tr>
      <w:tr w:rsidR="00257C1A" w:rsidRPr="000E14F0" w:rsidTr="00E262DB">
        <w:trPr>
          <w:trHeight w:val="325"/>
          <w:tblHeader/>
          <w:jc w:val="center"/>
        </w:trPr>
        <w:tc>
          <w:tcPr>
            <w:tcW w:w="949" w:type="dxa"/>
            <w:vMerge/>
            <w:tcBorders>
              <w:bottom w:val="single" w:sz="4" w:space="0" w:color="auto"/>
            </w:tcBorders>
            <w:shd w:val="clear" w:color="auto" w:fill="auto"/>
            <w:vAlign w:val="center"/>
          </w:tcPr>
          <w:p w:rsidR="00257C1A" w:rsidRPr="000E14F0" w:rsidRDefault="00257C1A" w:rsidP="00CC54FD">
            <w:pPr>
              <w:widowControl/>
              <w:rPr>
                <w:rFonts w:ascii="Arial" w:eastAsia="新宋体" w:hAnsi="Arial" w:cs="Arial"/>
                <w:kern w:val="0"/>
                <w:szCs w:val="21"/>
              </w:rPr>
            </w:pPr>
          </w:p>
        </w:tc>
        <w:tc>
          <w:tcPr>
            <w:tcW w:w="1946" w:type="dxa"/>
            <w:vMerge/>
            <w:tcBorders>
              <w:bottom w:val="single" w:sz="4" w:space="0" w:color="auto"/>
            </w:tcBorders>
            <w:shd w:val="clear" w:color="auto" w:fill="auto"/>
            <w:vAlign w:val="center"/>
          </w:tcPr>
          <w:p w:rsidR="00257C1A" w:rsidRPr="000E14F0" w:rsidRDefault="00257C1A" w:rsidP="00CC54FD">
            <w:pPr>
              <w:widowControl/>
              <w:rPr>
                <w:rFonts w:ascii="Arial" w:eastAsia="新宋体" w:hAnsi="Arial" w:cs="Arial"/>
                <w:kern w:val="0"/>
                <w:szCs w:val="21"/>
              </w:rPr>
            </w:pPr>
          </w:p>
        </w:tc>
        <w:tc>
          <w:tcPr>
            <w:tcW w:w="2915" w:type="dxa"/>
            <w:tcBorders>
              <w:bottom w:val="single" w:sz="4" w:space="0" w:color="auto"/>
            </w:tcBorders>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Driver Current Detection Fault</w:t>
            </w:r>
          </w:p>
        </w:tc>
        <w:tc>
          <w:tcPr>
            <w:tcW w:w="3634" w:type="dxa"/>
            <w:tcBorders>
              <w:bottom w:val="single" w:sz="4" w:space="0" w:color="auto"/>
            </w:tcBorders>
            <w:shd w:val="clear" w:color="auto" w:fill="auto"/>
            <w:vAlign w:val="center"/>
          </w:tcPr>
          <w:p w:rsidR="00D71EE2" w:rsidRDefault="00CB1717">
            <w:pPr>
              <w:widowControl/>
              <w:rPr>
                <w:rFonts w:ascii="Arial" w:eastAsia="新宋体" w:hAnsi="Arial" w:cs="Arial"/>
                <w:kern w:val="0"/>
                <w:szCs w:val="21"/>
              </w:rPr>
            </w:pPr>
            <w:r w:rsidRPr="000E14F0">
              <w:rPr>
                <w:rFonts w:ascii="Arial" w:eastAsia="新宋体" w:hAnsi="新宋体" w:cs="Arial"/>
                <w:kern w:val="0"/>
                <w:szCs w:val="21"/>
              </w:rPr>
              <w:t>Replacement of drives</w:t>
            </w:r>
          </w:p>
        </w:tc>
      </w:tr>
      <w:tr w:rsidR="00E262DB" w:rsidRPr="000E14F0" w:rsidTr="00754996">
        <w:trPr>
          <w:trHeight w:val="150"/>
          <w:tblHeader/>
          <w:jc w:val="center"/>
        </w:trPr>
        <w:tc>
          <w:tcPr>
            <w:tcW w:w="949" w:type="dxa"/>
            <w:tcBorders>
              <w:top w:val="single" w:sz="4" w:space="0" w:color="auto"/>
              <w:bottom w:val="single" w:sz="4" w:space="0" w:color="auto"/>
            </w:tcBorders>
            <w:shd w:val="clear" w:color="auto" w:fill="auto"/>
            <w:vAlign w:val="center"/>
          </w:tcPr>
          <w:p w:rsidR="00D71EE2" w:rsidRDefault="00CB1717">
            <w:pPr>
              <w:rPr>
                <w:rFonts w:ascii="Arial" w:eastAsia="新宋体" w:hAnsi="Arial" w:cs="Arial"/>
                <w:kern w:val="0"/>
                <w:szCs w:val="21"/>
              </w:rPr>
            </w:pPr>
            <w:r w:rsidRPr="00790582">
              <w:rPr>
                <w:rFonts w:ascii="Arial" w:eastAsia="新宋体" w:hAnsi="Arial" w:cs="Arial"/>
                <w:kern w:val="0"/>
                <w:szCs w:val="21"/>
              </w:rPr>
              <w:t>Err39</w:t>
            </w:r>
          </w:p>
        </w:tc>
        <w:tc>
          <w:tcPr>
            <w:tcW w:w="1946" w:type="dxa"/>
            <w:tcBorders>
              <w:top w:val="single" w:sz="4" w:space="0" w:color="auto"/>
              <w:bottom w:val="single" w:sz="4" w:space="0" w:color="auto"/>
            </w:tcBorders>
            <w:shd w:val="clear" w:color="auto" w:fill="auto"/>
            <w:vAlign w:val="center"/>
          </w:tcPr>
          <w:p w:rsidR="00D71EE2" w:rsidRDefault="00CB1717">
            <w:pPr>
              <w:rPr>
                <w:rFonts w:ascii="Arial" w:eastAsia="新宋体" w:hAnsi="Arial" w:cs="Arial"/>
                <w:kern w:val="0"/>
                <w:szCs w:val="21"/>
              </w:rPr>
            </w:pPr>
            <w:r w:rsidRPr="00790582">
              <w:rPr>
                <w:rFonts w:ascii="Arial" w:eastAsia="新宋体" w:hAnsi="Arial" w:cs="Arial" w:hint="eastAsia"/>
                <w:kern w:val="0"/>
                <w:szCs w:val="21"/>
              </w:rPr>
              <w:t>Forward and Reverse Enable Simultaneously</w:t>
            </w:r>
          </w:p>
        </w:tc>
        <w:tc>
          <w:tcPr>
            <w:tcW w:w="2915" w:type="dxa"/>
            <w:tcBorders>
              <w:top w:val="single" w:sz="4" w:space="0" w:color="auto"/>
              <w:bottom w:val="single" w:sz="4" w:space="0" w:color="auto"/>
            </w:tcBorders>
            <w:shd w:val="clear" w:color="auto" w:fill="auto"/>
            <w:vAlign w:val="center"/>
          </w:tcPr>
          <w:p w:rsidR="00D71EE2" w:rsidRDefault="00CB1717">
            <w:pPr>
              <w:rPr>
                <w:rFonts w:ascii="Arial" w:eastAsia="新宋体" w:hAnsi="新宋体" w:cs="Arial"/>
                <w:kern w:val="0"/>
                <w:szCs w:val="21"/>
              </w:rPr>
            </w:pPr>
            <w:r w:rsidRPr="00790582">
              <w:rPr>
                <w:rFonts w:ascii="Arial" w:eastAsia="新宋体" w:hAnsi="Arial" w:cs="Arial" w:hint="eastAsia"/>
                <w:kern w:val="0"/>
                <w:szCs w:val="21"/>
              </w:rPr>
              <w:t>The forward and reverse signals are enabled at the same time</w:t>
            </w:r>
          </w:p>
        </w:tc>
        <w:tc>
          <w:tcPr>
            <w:tcW w:w="3634" w:type="dxa"/>
            <w:tcBorders>
              <w:top w:val="single" w:sz="4" w:space="0" w:color="auto"/>
              <w:bottom w:val="single" w:sz="4" w:space="0" w:color="auto"/>
            </w:tcBorders>
            <w:shd w:val="clear" w:color="auto" w:fill="auto"/>
            <w:vAlign w:val="center"/>
          </w:tcPr>
          <w:p w:rsidR="00D71EE2" w:rsidRDefault="00CB1717">
            <w:pPr>
              <w:rPr>
                <w:rFonts w:ascii="Arial" w:eastAsia="新宋体" w:hAnsi="新宋体" w:cs="Arial"/>
                <w:kern w:val="0"/>
                <w:szCs w:val="21"/>
              </w:rPr>
            </w:pPr>
            <w:r w:rsidRPr="00790582">
              <w:rPr>
                <w:rFonts w:ascii="Arial" w:eastAsia="新宋体" w:hAnsi="新宋体" w:cs="Arial" w:hint="eastAsia"/>
                <w:kern w:val="0"/>
                <w:szCs w:val="21"/>
              </w:rPr>
              <w:t>Check forward and reverse wiring</w:t>
            </w:r>
          </w:p>
        </w:tc>
      </w:tr>
      <w:tr w:rsidR="00754996" w:rsidRPr="000E14F0" w:rsidTr="00E262DB">
        <w:trPr>
          <w:trHeight w:val="150"/>
          <w:tblHeader/>
          <w:jc w:val="center"/>
        </w:trPr>
        <w:tc>
          <w:tcPr>
            <w:tcW w:w="949" w:type="dxa"/>
            <w:tcBorders>
              <w:top w:val="single" w:sz="4" w:space="0" w:color="auto"/>
            </w:tcBorders>
            <w:shd w:val="clear" w:color="auto" w:fill="auto"/>
            <w:vAlign w:val="center"/>
          </w:tcPr>
          <w:p w:rsidR="00D71EE2" w:rsidRDefault="00CB1717">
            <w:pPr>
              <w:rPr>
                <w:rFonts w:ascii="Arial" w:eastAsia="新宋体" w:hAnsi="Arial" w:cs="Arial"/>
                <w:kern w:val="0"/>
                <w:szCs w:val="21"/>
              </w:rPr>
            </w:pPr>
            <w:r>
              <w:rPr>
                <w:rFonts w:ascii="Arial" w:eastAsia="新宋体" w:hAnsi="Arial" w:cs="Arial" w:hint="eastAsia"/>
                <w:kern w:val="0"/>
                <w:szCs w:val="21"/>
              </w:rPr>
              <w:lastRenderedPageBreak/>
              <w:t>Err40</w:t>
            </w:r>
          </w:p>
        </w:tc>
        <w:tc>
          <w:tcPr>
            <w:tcW w:w="1946" w:type="dxa"/>
            <w:tcBorders>
              <w:top w:val="single" w:sz="4" w:space="0" w:color="auto"/>
            </w:tcBorders>
            <w:shd w:val="clear" w:color="auto" w:fill="auto"/>
            <w:vAlign w:val="center"/>
          </w:tcPr>
          <w:p w:rsidR="00D71EE2" w:rsidRDefault="00CB1717">
            <w:pPr>
              <w:rPr>
                <w:rFonts w:ascii="Arial" w:eastAsia="新宋体" w:hAnsi="Arial" w:cs="Arial"/>
                <w:kern w:val="0"/>
                <w:szCs w:val="21"/>
              </w:rPr>
            </w:pPr>
            <w:r w:rsidRPr="00AE452C">
              <w:rPr>
                <w:rFonts w:ascii="新宋体" w:eastAsia="新宋体" w:hAnsi="新宋体" w:cs="Arial" w:hint="eastAsia"/>
                <w:kern w:val="0"/>
                <w:sz w:val="24"/>
              </w:rPr>
              <w:t>Absolute Battery Failure</w:t>
            </w:r>
          </w:p>
        </w:tc>
        <w:tc>
          <w:tcPr>
            <w:tcW w:w="2915" w:type="dxa"/>
            <w:tcBorders>
              <w:top w:val="single" w:sz="4" w:space="0" w:color="auto"/>
            </w:tcBorders>
            <w:shd w:val="clear" w:color="auto" w:fill="auto"/>
            <w:vAlign w:val="center"/>
          </w:tcPr>
          <w:p w:rsidR="00D71EE2" w:rsidRDefault="00CB1717">
            <w:pPr>
              <w:rPr>
                <w:rFonts w:ascii="Arial" w:eastAsia="新宋体" w:hAnsi="Arial" w:cs="Arial"/>
                <w:kern w:val="0"/>
                <w:szCs w:val="21"/>
              </w:rPr>
            </w:pPr>
            <w:r w:rsidRPr="00AE452C">
              <w:rPr>
                <w:rFonts w:ascii="新宋体" w:eastAsia="新宋体" w:hAnsi="新宋体" w:cs="Arial" w:hint="eastAsia"/>
                <w:kern w:val="0"/>
                <w:sz w:val="24"/>
              </w:rPr>
              <w:t>Battery dead or low voltage</w:t>
            </w:r>
          </w:p>
        </w:tc>
        <w:tc>
          <w:tcPr>
            <w:tcW w:w="3634" w:type="dxa"/>
            <w:tcBorders>
              <w:top w:val="single" w:sz="4" w:space="0" w:color="auto"/>
            </w:tcBorders>
            <w:shd w:val="clear" w:color="auto" w:fill="auto"/>
            <w:vAlign w:val="center"/>
          </w:tcPr>
          <w:p w:rsidR="00D71EE2" w:rsidRDefault="00CB1717">
            <w:pPr>
              <w:rPr>
                <w:rFonts w:ascii="Arial" w:eastAsia="新宋体" w:hAnsi="新宋体" w:cs="Arial"/>
                <w:kern w:val="0"/>
                <w:szCs w:val="21"/>
              </w:rPr>
            </w:pPr>
            <w:r w:rsidRPr="00AE452C">
              <w:rPr>
                <w:rFonts w:ascii="新宋体" w:eastAsia="新宋体" w:hAnsi="新宋体" w:cs="Arial" w:hint="eastAsia"/>
                <w:kern w:val="0"/>
                <w:sz w:val="24"/>
              </w:rPr>
              <w:t>Replace the battery or block the alarm via P124</w:t>
            </w:r>
          </w:p>
        </w:tc>
      </w:tr>
    </w:tbl>
    <w:p w:rsidR="00D71EE2" w:rsidRDefault="00CB1717" w:rsidP="0022017A">
      <w:pPr>
        <w:keepNext/>
        <w:pageBreakBefore/>
        <w:spacing w:beforeLines="50" w:afterLines="50" w:line="300" w:lineRule="auto"/>
        <w:jc w:val="center"/>
        <w:outlineLvl w:val="0"/>
        <w:rPr>
          <w:rFonts w:ascii="Arial" w:eastAsia="新宋体" w:hAnsi="Arial" w:cs="Arial"/>
          <w:b/>
          <w:color w:val="000000"/>
          <w:sz w:val="30"/>
          <w:szCs w:val="30"/>
        </w:rPr>
      </w:pPr>
      <w:bookmarkStart w:id="134" w:name="_Toc452370284"/>
      <w:bookmarkStart w:id="135" w:name="_Toc300568924"/>
      <w:r w:rsidRPr="00502C1B">
        <w:rPr>
          <w:rFonts w:ascii="Arial" w:eastAsia="新宋体" w:hAnsi="新宋体" w:cs="Arial" w:hint="eastAsia"/>
          <w:b/>
          <w:color w:val="000000"/>
          <w:sz w:val="30"/>
          <w:szCs w:val="30"/>
        </w:rPr>
        <w:lastRenderedPageBreak/>
        <w:t xml:space="preserve">Chapter </w:t>
      </w:r>
      <w:r w:rsidR="000D43A5" w:rsidRPr="00502C1B">
        <w:rPr>
          <w:rFonts w:ascii="Arial" w:eastAsia="新宋体" w:hAnsi="新宋体" w:cs="Arial" w:hint="eastAsia"/>
          <w:b/>
          <w:color w:val="000000"/>
          <w:sz w:val="30"/>
          <w:szCs w:val="30"/>
        </w:rPr>
        <w:t xml:space="preserve">9 </w:t>
      </w:r>
      <w:r w:rsidR="0060470E" w:rsidRPr="00502C1B">
        <w:rPr>
          <w:rFonts w:ascii="Arial" w:eastAsia="新宋体" w:hAnsi="新宋体" w:cs="Arial"/>
          <w:b/>
          <w:color w:val="000000"/>
          <w:sz w:val="30"/>
          <w:szCs w:val="30"/>
        </w:rPr>
        <w:t>Connection with Servomotor Encoder</w:t>
      </w:r>
      <w:bookmarkEnd w:id="134"/>
    </w:p>
    <w:p w:rsidR="00D71EE2" w:rsidRDefault="00821C7E">
      <w:pPr>
        <w:spacing w:line="300" w:lineRule="auto"/>
        <w:ind w:firstLine="420"/>
        <w:rPr>
          <w:rFonts w:ascii="Arial" w:eastAsia="新宋体" w:hAnsi="Arial" w:cs="Arial"/>
          <w:szCs w:val="21"/>
        </w:rPr>
      </w:pPr>
      <w:r w:rsidRPr="000E14F0">
        <w:rPr>
          <w:rFonts w:ascii="Arial" w:eastAsia="新宋体" w:hAnsi="新宋体" w:cs="Arial"/>
          <w:szCs w:val="21"/>
        </w:rPr>
        <w:t xml:space="preserve">The encoder used for our servo motors is a </w:t>
      </w:r>
      <w:r w:rsidRPr="000E14F0">
        <w:rPr>
          <w:rFonts w:ascii="Arial" w:eastAsia="新宋体" w:hAnsi="Arial" w:cs="Arial"/>
          <w:szCs w:val="21"/>
        </w:rPr>
        <w:t xml:space="preserve">2500 </w:t>
      </w:r>
      <w:r w:rsidRPr="000E14F0">
        <w:rPr>
          <w:rFonts w:ascii="Arial" w:eastAsia="新宋体" w:hAnsi="新宋体" w:cs="Arial"/>
          <w:szCs w:val="21"/>
        </w:rPr>
        <w:t>line incremental photoelectric encoder.</w:t>
      </w:r>
    </w:p>
    <w:p w:rsidR="00D71EE2" w:rsidRDefault="00A50321">
      <w:pPr>
        <w:spacing w:line="300" w:lineRule="auto"/>
        <w:ind w:firstLine="420"/>
        <w:rPr>
          <w:rFonts w:ascii="Arial" w:eastAsia="新宋体" w:hAnsi="新宋体" w:cs="Arial"/>
          <w:szCs w:val="21"/>
        </w:rPr>
      </w:pPr>
      <w:r>
        <w:rPr>
          <w:rFonts w:ascii="Arial" w:eastAsia="新宋体" w:hAnsi="Arial" w:cs="Arial" w:hint="eastAsia"/>
          <w:szCs w:val="21"/>
        </w:rPr>
        <w:t xml:space="preserve">The K-Series </w:t>
      </w:r>
      <w:r w:rsidR="00205673">
        <w:rPr>
          <w:rFonts w:ascii="Arial" w:eastAsia="新宋体" w:hAnsi="Arial" w:cs="Arial" w:hint="eastAsia"/>
          <w:szCs w:val="21"/>
        </w:rPr>
        <w:t xml:space="preserve">incremental </w:t>
      </w:r>
      <w:r>
        <w:rPr>
          <w:rFonts w:ascii="Arial" w:eastAsia="新宋体" w:hAnsi="Arial" w:cs="Arial" w:hint="eastAsia"/>
          <w:szCs w:val="21"/>
        </w:rPr>
        <w:t xml:space="preserve">encoder </w:t>
      </w:r>
      <w:r w:rsidR="00821C7E" w:rsidRPr="000E14F0">
        <w:rPr>
          <w:rFonts w:ascii="Arial" w:eastAsia="新宋体" w:hAnsi="新宋体" w:cs="Arial"/>
          <w:szCs w:val="21"/>
        </w:rPr>
        <w:t xml:space="preserve">drives are adapted by default to </w:t>
      </w:r>
      <w:r w:rsidR="00821C7E" w:rsidRPr="000E14F0">
        <w:rPr>
          <w:rFonts w:ascii="Arial" w:eastAsia="新宋体" w:hAnsi="Arial" w:cs="Arial"/>
          <w:szCs w:val="21"/>
        </w:rPr>
        <w:t xml:space="preserve">2500 </w:t>
      </w:r>
      <w:r w:rsidR="00821C7E" w:rsidRPr="000E14F0">
        <w:rPr>
          <w:rFonts w:ascii="Arial" w:eastAsia="新宋体" w:hAnsi="新宋体" w:cs="Arial"/>
          <w:szCs w:val="21"/>
        </w:rPr>
        <w:t>line incremental optical encoders.</w:t>
      </w:r>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If the customer is using a complete set, we are equipped with all the connecting wires. When the customer needs to change the coding wires by himself due to special circumstances, please solder the wires according to the following diagram.</w:t>
      </w:r>
    </w:p>
    <w:p w:rsidR="00D71EE2" w:rsidRDefault="00CB1717">
      <w:pPr>
        <w:spacing w:line="300" w:lineRule="auto"/>
        <w:ind w:firstLine="420"/>
        <w:rPr>
          <w:rFonts w:ascii="Arial" w:eastAsia="新宋体" w:hAnsi="新宋体" w:cs="Arial"/>
          <w:szCs w:val="21"/>
        </w:rPr>
      </w:pPr>
      <w:r w:rsidRPr="000E14F0">
        <w:rPr>
          <w:rFonts w:ascii="Arial" w:eastAsia="新宋体" w:hAnsi="新宋体" w:cs="Arial"/>
          <w:szCs w:val="21"/>
        </w:rPr>
        <w:t>The coding cable should be a twisted shielded drag chain cable, not just a regular cable.</w:t>
      </w:r>
    </w:p>
    <w:p w:rsidR="00D71EE2" w:rsidRDefault="00A50321" w:rsidP="0022017A">
      <w:pPr>
        <w:spacing w:beforeLines="50" w:line="300" w:lineRule="auto"/>
        <w:jc w:val="center"/>
        <w:rPr>
          <w:rFonts w:ascii="Arial" w:eastAsia="新宋体" w:hAnsi="新宋体" w:cs="Arial"/>
          <w:kern w:val="0"/>
          <w:szCs w:val="21"/>
        </w:rPr>
      </w:pPr>
      <w:r>
        <w:rPr>
          <w:rFonts w:ascii="Arial" w:eastAsia="新宋体" w:hAnsi="Arial" w:cs="Arial" w:hint="eastAsia"/>
          <w:kern w:val="0"/>
          <w:szCs w:val="21"/>
        </w:rPr>
        <w:t xml:space="preserve">K-Series </w:t>
      </w:r>
      <w:r w:rsidR="00205673">
        <w:rPr>
          <w:rFonts w:ascii="Arial" w:eastAsia="新宋体" w:hAnsi="Arial" w:cs="Arial" w:hint="eastAsia"/>
          <w:kern w:val="0"/>
          <w:szCs w:val="21"/>
        </w:rPr>
        <w:t xml:space="preserve">Incremental </w:t>
      </w:r>
      <w:r>
        <w:rPr>
          <w:rFonts w:ascii="Arial" w:eastAsia="新宋体" w:hAnsi="新宋体" w:cs="Arial" w:hint="eastAsia"/>
          <w:kern w:val="0"/>
          <w:szCs w:val="21"/>
        </w:rPr>
        <w:t xml:space="preserve">Encoder </w:t>
      </w:r>
      <w:r w:rsidR="0060470E" w:rsidRPr="000E14F0">
        <w:rPr>
          <w:rFonts w:ascii="Arial" w:eastAsia="新宋体" w:hAnsi="新宋体" w:cs="Arial"/>
          <w:kern w:val="0"/>
          <w:szCs w:val="21"/>
        </w:rPr>
        <w:t>Drives with Motor Encoder Connection</w:t>
      </w:r>
    </w:p>
    <w:p w:rsidR="00D71EE2" w:rsidRDefault="00CB1717" w:rsidP="0022017A">
      <w:pPr>
        <w:spacing w:beforeLines="50" w:line="300" w:lineRule="auto"/>
        <w:ind w:firstLineChars="550" w:firstLine="1160"/>
        <w:jc w:val="left"/>
        <w:rPr>
          <w:rFonts w:ascii="Arial" w:eastAsia="新宋体" w:hAnsi="Arial" w:cs="Arial"/>
          <w:b/>
          <w:kern w:val="0"/>
          <w:szCs w:val="21"/>
        </w:rPr>
      </w:pPr>
      <w:r w:rsidRPr="00D84C6C">
        <w:rPr>
          <w:rFonts w:ascii="Arial" w:eastAsia="新宋体" w:hAnsi="Arial" w:cs="Arial" w:hint="eastAsia"/>
          <w:b/>
          <w:kern w:val="0"/>
          <w:szCs w:val="21"/>
        </w:rPr>
        <w:t xml:space="preserve">Drives </w:t>
      </w:r>
      <w:r>
        <w:rPr>
          <w:rFonts w:ascii="Arial" w:eastAsia="新宋体" w:hAnsi="Arial" w:cs="Arial" w:hint="eastAsia"/>
          <w:b/>
          <w:kern w:val="0"/>
          <w:szCs w:val="21"/>
        </w:rPr>
        <w:t>Motors</w:t>
      </w:r>
    </w:p>
    <w:p w:rsidR="004E2D4B" w:rsidRDefault="002C2EAA" w:rsidP="009077D8">
      <w:pPr>
        <w:spacing w:line="300" w:lineRule="auto"/>
        <w:ind w:leftChars="-257" w:left="-540"/>
        <w:jc w:val="center"/>
        <w:rPr>
          <w:rFonts w:ascii="Arial" w:eastAsia="新宋体" w:hAnsi="Arial" w:cs="Arial"/>
          <w:szCs w:val="21"/>
        </w:rPr>
      </w:pPr>
      <w:r w:rsidRPr="000E14F0">
        <w:rPr>
          <w:rFonts w:ascii="Arial" w:eastAsia="新宋体" w:hAnsi="Arial" w:cs="Arial"/>
          <w:szCs w:val="21"/>
        </w:rPr>
        <w:object w:dxaOrig="13365" w:dyaOrig="10350">
          <v:shape id="_x0000_i1068" type="#_x0000_t75" style="width:381.75pt;height:219pt" o:ole="">
            <v:imagedata r:id="rId117" o:title="" croptop="21898f" cropbottom="14000f" cropleft="12482f" cropright="14845f"/>
          </v:shape>
          <o:OLEObject Type="Embed" ProgID="AutoCAD.Drawing.16" ShapeID="_x0000_i1068" DrawAspect="Content" ObjectID="_1821601119" r:id="rId118"/>
        </w:object>
      </w:r>
    </w:p>
    <w:p w:rsidR="00367DCD" w:rsidRPr="000E14F0" w:rsidRDefault="00703FEB" w:rsidP="009077D8">
      <w:pPr>
        <w:spacing w:line="300" w:lineRule="auto"/>
        <w:ind w:leftChars="-257" w:left="-540"/>
        <w:jc w:val="center"/>
        <w:rPr>
          <w:rFonts w:ascii="Arial" w:eastAsia="新宋体" w:hAnsi="Arial" w:cs="Arial"/>
          <w:szCs w:val="21"/>
        </w:rPr>
      </w:pPr>
      <w:r w:rsidRPr="000E14F0">
        <w:rPr>
          <w:rFonts w:ascii="Arial" w:eastAsia="新宋体" w:hAnsi="Arial" w:cs="Arial"/>
          <w:szCs w:val="21"/>
        </w:rPr>
        <w:object w:dxaOrig="13365" w:dyaOrig="10350">
          <v:shape id="_x0000_i1069" type="#_x0000_t75" style="width:383.25pt;height:218.25pt" o:ole="">
            <v:imagedata r:id="rId119" o:title="" croptop="21898f" cropbottom="14000f" cropleft="12482f" cropright="14845f"/>
          </v:shape>
          <o:OLEObject Type="Embed" ProgID="AutoCAD.Drawing.16" ShapeID="_x0000_i1069" DrawAspect="Content" ObjectID="_1821601120" r:id="rId120"/>
        </w:object>
      </w:r>
    </w:p>
    <w:p w:rsidR="00D71EE2" w:rsidRDefault="00CB1717" w:rsidP="0022017A">
      <w:pPr>
        <w:keepNext/>
        <w:pageBreakBefore/>
        <w:spacing w:beforeLines="50" w:afterLines="50" w:line="300" w:lineRule="auto"/>
        <w:jc w:val="center"/>
        <w:outlineLvl w:val="0"/>
        <w:rPr>
          <w:rFonts w:ascii="Arial" w:eastAsia="新宋体" w:hAnsi="Arial" w:cs="Arial"/>
          <w:b/>
          <w:sz w:val="30"/>
          <w:szCs w:val="30"/>
        </w:rPr>
      </w:pPr>
      <w:bookmarkStart w:id="136" w:name="_Toc452370285"/>
      <w:r w:rsidRPr="000D43A5">
        <w:rPr>
          <w:rFonts w:ascii="Arial" w:eastAsia="新宋体" w:hAnsi="新宋体" w:cs="Arial"/>
          <w:b/>
          <w:sz w:val="30"/>
          <w:szCs w:val="30"/>
        </w:rPr>
        <w:lastRenderedPageBreak/>
        <w:t xml:space="preserve">Chapter </w:t>
      </w:r>
      <w:r w:rsidR="000D43A5" w:rsidRPr="000D43A5">
        <w:rPr>
          <w:rFonts w:ascii="Arial" w:eastAsia="新宋体" w:hAnsi="新宋体" w:cs="Arial" w:hint="eastAsia"/>
          <w:b/>
          <w:sz w:val="30"/>
          <w:szCs w:val="30"/>
        </w:rPr>
        <w:t>10</w:t>
      </w:r>
      <w:bookmarkEnd w:id="135"/>
      <w:r w:rsidR="0060470E" w:rsidRPr="000D43A5">
        <w:rPr>
          <w:rFonts w:ascii="Arial" w:eastAsia="新宋体" w:hAnsi="新宋体" w:cs="Arial"/>
          <w:sz w:val="30"/>
          <w:szCs w:val="30"/>
        </w:rPr>
        <w:t xml:space="preserve"> Connection with </w:t>
      </w:r>
      <w:r w:rsidR="0060470E" w:rsidRPr="000D43A5">
        <w:rPr>
          <w:rFonts w:ascii="Arial" w:eastAsia="新宋体" w:hAnsi="Arial" w:cs="Arial"/>
          <w:sz w:val="30"/>
          <w:szCs w:val="30"/>
        </w:rPr>
        <w:t xml:space="preserve">HD-CNC990 </w:t>
      </w:r>
      <w:r w:rsidR="0060470E" w:rsidRPr="000D43A5">
        <w:rPr>
          <w:rFonts w:ascii="Arial" w:eastAsia="新宋体" w:hAnsi="新宋体" w:cs="Arial"/>
          <w:sz w:val="30"/>
          <w:szCs w:val="30"/>
        </w:rPr>
        <w:t>System</w:t>
      </w:r>
      <w:bookmarkEnd w:id="136"/>
    </w:p>
    <w:p w:rsidR="00D71EE2" w:rsidRDefault="00CB1717" w:rsidP="0022017A">
      <w:pPr>
        <w:pStyle w:val="3GB23121"/>
        <w:spacing w:beforeLines="50" w:afterLines="50" w:line="300" w:lineRule="auto"/>
        <w:outlineLvl w:val="1"/>
        <w:rPr>
          <w:rFonts w:ascii="Arial" w:eastAsia="新宋体" w:hAnsi="新宋体" w:cs="Arial"/>
          <w:b/>
          <w:sz w:val="28"/>
          <w:szCs w:val="28"/>
        </w:rPr>
      </w:pPr>
      <w:r>
        <w:rPr>
          <w:rFonts w:ascii="Arial" w:eastAsia="新宋体" w:hAnsi="Arial" w:cs="Arial" w:hint="eastAsia"/>
          <w:b/>
          <w:sz w:val="28"/>
          <w:szCs w:val="28"/>
        </w:rPr>
        <w:t>10</w:t>
      </w:r>
      <w:r w:rsidRPr="00145554">
        <w:rPr>
          <w:rFonts w:ascii="Arial" w:eastAsia="新宋体" w:hAnsi="Arial" w:cs="Arial"/>
          <w:b/>
          <w:sz w:val="28"/>
          <w:szCs w:val="28"/>
        </w:rPr>
        <w:t>.</w:t>
      </w:r>
      <w:r>
        <w:rPr>
          <w:rFonts w:ascii="Arial" w:eastAsia="新宋体" w:hAnsi="Arial" w:cs="Arial" w:hint="eastAsia"/>
          <w:b/>
          <w:sz w:val="28"/>
          <w:szCs w:val="28"/>
        </w:rPr>
        <w:t xml:space="preserve">1 </w:t>
      </w:r>
      <w:r w:rsidRPr="0061409A">
        <w:rPr>
          <w:rFonts w:ascii="Arial" w:eastAsia="新宋体" w:hAnsi="新宋体" w:cs="Arial"/>
          <w:b/>
          <w:szCs w:val="21"/>
        </w:rPr>
        <w:t xml:space="preserve">Wiring Diagram for </w:t>
      </w:r>
      <w:r w:rsidRPr="0061409A">
        <w:rPr>
          <w:rFonts w:ascii="Arial" w:eastAsia="新宋体" w:hAnsi="Arial" w:cs="Arial"/>
          <w:b/>
          <w:szCs w:val="21"/>
        </w:rPr>
        <w:t xml:space="preserve">HD-CNC990 </w:t>
      </w:r>
      <w:r w:rsidRPr="0061409A">
        <w:rPr>
          <w:rFonts w:ascii="Arial" w:eastAsia="新宋体" w:hAnsi="新宋体" w:cs="Arial"/>
          <w:b/>
          <w:szCs w:val="21"/>
        </w:rPr>
        <w:t>System and K-Series Drives</w:t>
      </w:r>
    </w:p>
    <w:p w:rsidR="00D71EE2" w:rsidRDefault="00CB1717">
      <w:pPr>
        <w:spacing w:line="300" w:lineRule="auto"/>
        <w:ind w:firstLine="420"/>
        <w:rPr>
          <w:rFonts w:ascii="Arial" w:eastAsia="新宋体" w:hAnsi="Arial" w:cs="Arial"/>
          <w:szCs w:val="21"/>
        </w:rPr>
      </w:pPr>
      <w:r w:rsidRPr="000E14F0">
        <w:rPr>
          <w:rFonts w:ascii="Arial" w:eastAsia="新宋体" w:hAnsi="新宋体" w:cs="Arial"/>
          <w:szCs w:val="21"/>
        </w:rPr>
        <w:t xml:space="preserve">If the customer needs to match </w:t>
      </w:r>
      <w:r w:rsidR="00AB1C31">
        <w:rPr>
          <w:rFonts w:ascii="Arial" w:eastAsia="新宋体" w:hAnsi="新宋体" w:cs="Arial" w:hint="eastAsia"/>
          <w:szCs w:val="21"/>
        </w:rPr>
        <w:t xml:space="preserve">another </w:t>
      </w:r>
      <w:r w:rsidRPr="000E14F0">
        <w:rPr>
          <w:rFonts w:ascii="Arial" w:eastAsia="新宋体" w:hAnsi="新宋体" w:cs="Arial"/>
          <w:szCs w:val="21"/>
        </w:rPr>
        <w:t>model of system, please consult the system manufacturer, or our company.</w:t>
      </w:r>
    </w:p>
    <w:p w:rsidR="00D71EE2" w:rsidRDefault="00CB1717">
      <w:pPr>
        <w:spacing w:line="300" w:lineRule="auto"/>
        <w:ind w:firstLine="420"/>
        <w:rPr>
          <w:rFonts w:ascii="Arial" w:eastAsia="新宋体" w:hAnsi="Arial" w:cs="Arial"/>
          <w:szCs w:val="21"/>
        </w:rPr>
      </w:pPr>
      <w:r w:rsidRPr="000E14F0">
        <w:rPr>
          <w:rFonts w:ascii="Arial" w:eastAsia="新宋体" w:hAnsi="Arial" w:cs="Arial"/>
          <w:szCs w:val="21"/>
        </w:rPr>
        <w:t xml:space="preserve">HD-CNC990 </w:t>
      </w:r>
      <w:r w:rsidRPr="000E14F0">
        <w:rPr>
          <w:rFonts w:ascii="Arial" w:eastAsia="新宋体" w:hAnsi="新宋体" w:cs="Arial"/>
          <w:szCs w:val="21"/>
        </w:rPr>
        <w:t xml:space="preserve">is a commonly used system for machine tools, and its connection port to the drive control line is </w:t>
      </w:r>
      <w:r w:rsidRPr="000E14F0">
        <w:rPr>
          <w:rFonts w:ascii="Arial" w:eastAsia="新宋体" w:hAnsi="Arial" w:cs="Arial"/>
          <w:szCs w:val="21"/>
        </w:rPr>
        <w:t>CN5</w:t>
      </w:r>
      <w:r w:rsidRPr="000E14F0">
        <w:rPr>
          <w:rFonts w:ascii="Arial" w:eastAsia="新宋体" w:hAnsi="新宋体" w:cs="Arial"/>
          <w:szCs w:val="21"/>
        </w:rPr>
        <w:t xml:space="preserve">, which is </w:t>
      </w:r>
      <w:r w:rsidRPr="000E14F0">
        <w:rPr>
          <w:rFonts w:ascii="Arial" w:eastAsia="新宋体" w:hAnsi="Arial" w:cs="Arial"/>
          <w:szCs w:val="21"/>
        </w:rPr>
        <w:t xml:space="preserve">1 </w:t>
      </w:r>
      <w:r w:rsidRPr="000E14F0">
        <w:rPr>
          <w:rFonts w:ascii="Arial" w:eastAsia="新宋体" w:hAnsi="新宋体" w:cs="Arial"/>
          <w:szCs w:val="21"/>
        </w:rPr>
        <w:t xml:space="preserve">port to control </w:t>
      </w:r>
      <w:r w:rsidRPr="000E14F0">
        <w:rPr>
          <w:rFonts w:ascii="Arial" w:eastAsia="新宋体" w:hAnsi="Arial" w:cs="Arial"/>
          <w:szCs w:val="21"/>
        </w:rPr>
        <w:t xml:space="preserve">2 </w:t>
      </w:r>
      <w:r w:rsidRPr="000E14F0">
        <w:rPr>
          <w:rFonts w:ascii="Arial" w:eastAsia="新宋体" w:hAnsi="新宋体" w:cs="Arial"/>
          <w:szCs w:val="21"/>
        </w:rPr>
        <w:t>drives. The specific wiring is shown below.</w:t>
      </w:r>
    </w:p>
    <w:p w:rsidR="00D71EE2" w:rsidRDefault="0060470E">
      <w:pPr>
        <w:spacing w:line="300" w:lineRule="auto"/>
        <w:jc w:val="center"/>
        <w:rPr>
          <w:rFonts w:ascii="Arial" w:eastAsia="新宋体" w:hAnsi="Arial" w:cs="Arial"/>
          <w:kern w:val="0"/>
          <w:szCs w:val="21"/>
        </w:rPr>
      </w:pPr>
      <w:r w:rsidRPr="000E14F0">
        <w:rPr>
          <w:rFonts w:ascii="Arial" w:eastAsia="新宋体" w:hAnsi="新宋体" w:cs="Arial"/>
          <w:szCs w:val="21"/>
        </w:rPr>
        <w:t xml:space="preserve">Connection of K-Series Drives to </w:t>
      </w:r>
      <w:r w:rsidRPr="000E14F0">
        <w:rPr>
          <w:rFonts w:ascii="Arial" w:eastAsia="新宋体" w:hAnsi="Arial" w:cs="Arial"/>
          <w:szCs w:val="21"/>
        </w:rPr>
        <w:t xml:space="preserve">HD-CNC990 </w:t>
      </w:r>
      <w:r w:rsidRPr="000E14F0">
        <w:rPr>
          <w:rFonts w:ascii="Arial" w:eastAsia="新宋体" w:hAnsi="新宋体" w:cs="Arial"/>
          <w:szCs w:val="21"/>
        </w:rPr>
        <w:t>System</w:t>
      </w:r>
    </w:p>
    <w:p w:rsidR="00AB585B" w:rsidRDefault="00B36708" w:rsidP="002C150F">
      <w:pPr>
        <w:spacing w:line="300" w:lineRule="auto"/>
        <w:jc w:val="center"/>
        <w:rPr>
          <w:rFonts w:ascii="Arial" w:eastAsia="新宋体" w:hAnsi="Arial" w:cs="Arial"/>
          <w:szCs w:val="21"/>
        </w:rPr>
      </w:pPr>
      <w:r w:rsidRPr="000E14F0">
        <w:rPr>
          <w:rFonts w:ascii="Arial" w:eastAsia="新宋体" w:hAnsi="Arial" w:cs="Arial"/>
          <w:szCs w:val="21"/>
        </w:rPr>
        <w:object w:dxaOrig="23100" w:dyaOrig="8925">
          <v:shape id="_x0000_i1070" type="#_x0000_t75" style="width:413.25pt;height:483pt" o:ole="">
            <v:imagedata r:id="rId121" o:title="" croptop="12905f" cropbottom="11864f" cropleft="4021f" cropright="47930f"/>
          </v:shape>
          <o:OLEObject Type="Embed" ProgID="AutoCAD.Drawing.16" ShapeID="_x0000_i1070" DrawAspect="Content" ObjectID="_1821601121" r:id="rId122"/>
        </w:object>
      </w:r>
    </w:p>
    <w:p w:rsidR="00D71EE2" w:rsidRDefault="00CB1717" w:rsidP="0022017A">
      <w:pPr>
        <w:pStyle w:val="3GB23121"/>
        <w:spacing w:beforeLines="50" w:afterLines="50" w:line="300" w:lineRule="auto"/>
        <w:outlineLvl w:val="1"/>
        <w:rPr>
          <w:rFonts w:ascii="Arial" w:eastAsia="新宋体" w:hAnsi="新宋体" w:cs="Arial"/>
          <w:b/>
          <w:sz w:val="28"/>
          <w:szCs w:val="28"/>
        </w:rPr>
      </w:pPr>
      <w:r>
        <w:rPr>
          <w:rFonts w:ascii="Arial" w:eastAsia="新宋体" w:hAnsi="Arial" w:cs="Arial" w:hint="eastAsia"/>
          <w:b/>
          <w:sz w:val="28"/>
          <w:szCs w:val="28"/>
        </w:rPr>
        <w:t>10</w:t>
      </w:r>
      <w:r w:rsidR="0097033C" w:rsidRPr="00145554">
        <w:rPr>
          <w:rFonts w:ascii="Arial" w:eastAsia="新宋体" w:hAnsi="Arial" w:cs="Arial"/>
          <w:b/>
          <w:sz w:val="28"/>
          <w:szCs w:val="28"/>
        </w:rPr>
        <w:t>.</w:t>
      </w:r>
      <w:r>
        <w:rPr>
          <w:rFonts w:ascii="Arial" w:eastAsia="新宋体" w:hAnsi="Arial" w:cs="Arial" w:hint="eastAsia"/>
          <w:b/>
          <w:sz w:val="28"/>
          <w:szCs w:val="28"/>
        </w:rPr>
        <w:t xml:space="preserve">2 </w:t>
      </w:r>
      <w:r w:rsidR="0097033C">
        <w:rPr>
          <w:rFonts w:ascii="Arial" w:eastAsia="新宋体" w:hAnsi="新宋体" w:cs="Arial" w:hint="eastAsia"/>
          <w:b/>
          <w:sz w:val="28"/>
          <w:szCs w:val="28"/>
        </w:rPr>
        <w:t>Quasi-Stop Function and Eight-Point Positioning</w:t>
      </w:r>
    </w:p>
    <w:p w:rsidR="00D71EE2" w:rsidRDefault="00021359">
      <w:pPr>
        <w:spacing w:line="300" w:lineRule="auto"/>
        <w:jc w:val="center"/>
        <w:rPr>
          <w:rFonts w:ascii="Arial" w:eastAsia="新宋体" w:hAnsi="新宋体" w:cs="Arial"/>
          <w:szCs w:val="21"/>
        </w:rPr>
      </w:pPr>
      <w:r w:rsidRPr="000E14F0">
        <w:rPr>
          <w:rFonts w:ascii="Arial" w:eastAsia="新宋体" w:hAnsi="新宋体" w:cs="Arial"/>
          <w:szCs w:val="21"/>
        </w:rPr>
        <w:t xml:space="preserve">Connection of K-Series Drives with </w:t>
      </w:r>
      <w:r w:rsidRPr="000E14F0">
        <w:rPr>
          <w:rFonts w:ascii="Arial" w:eastAsia="新宋体" w:hAnsi="Arial" w:cs="Arial"/>
          <w:szCs w:val="21"/>
        </w:rPr>
        <w:t xml:space="preserve">HD-CNC990 </w:t>
      </w:r>
      <w:r>
        <w:rPr>
          <w:rFonts w:ascii="Arial" w:eastAsia="新宋体" w:hAnsi="Arial" w:cs="Arial" w:hint="eastAsia"/>
          <w:szCs w:val="21"/>
        </w:rPr>
        <w:t xml:space="preserve">Collimation Function and Eight-Point Positioning </w:t>
      </w:r>
      <w:r w:rsidRPr="000E14F0">
        <w:rPr>
          <w:rFonts w:ascii="Arial" w:eastAsia="新宋体" w:hAnsi="新宋体" w:cs="Arial"/>
          <w:szCs w:val="21"/>
        </w:rPr>
        <w:t>System</w:t>
      </w:r>
    </w:p>
    <w:p w:rsidR="00D71EE2" w:rsidRDefault="00CB1717">
      <w:pPr>
        <w:spacing w:line="300" w:lineRule="auto"/>
        <w:jc w:val="left"/>
        <w:rPr>
          <w:rFonts w:ascii="Arial" w:eastAsia="新宋体" w:hAnsi="Arial" w:cs="Arial"/>
          <w:kern w:val="0"/>
          <w:szCs w:val="21"/>
        </w:rPr>
      </w:pPr>
      <w:r>
        <w:rPr>
          <w:rFonts w:ascii="Arial" w:eastAsia="新宋体" w:hAnsi="新宋体" w:cs="Arial" w:hint="eastAsia"/>
          <w:szCs w:val="21"/>
        </w:rPr>
        <w:t xml:space="preserve">When using the quasi-stop function and eight-point </w:t>
      </w:r>
      <w:r w:rsidRPr="006B303F">
        <w:rPr>
          <w:rFonts w:ascii="新宋体" w:eastAsia="新宋体" w:hAnsi="新宋体" w:cs="Arial" w:hint="eastAsia"/>
          <w:szCs w:val="21"/>
        </w:rPr>
        <w:t>positioning should be set parameters: PA4 = 1, PA53 = 0, PA23 = 0, PA64 = 8, PA65 = 9, PA66 = 10</w:t>
      </w:r>
    </w:p>
    <w:p w:rsidR="0097033C" w:rsidRDefault="009D4BF5" w:rsidP="0022017A">
      <w:pPr>
        <w:pStyle w:val="3GB23121"/>
        <w:spacing w:beforeLines="50" w:afterLines="50" w:line="300" w:lineRule="auto"/>
        <w:outlineLvl w:val="1"/>
        <w:rPr>
          <w:rFonts w:ascii="Arial" w:eastAsia="新宋体" w:hAnsi="Arial" w:cs="Arial"/>
          <w:szCs w:val="21"/>
        </w:rPr>
      </w:pPr>
      <w:r w:rsidRPr="000E14F0">
        <w:rPr>
          <w:rFonts w:ascii="Arial" w:eastAsia="新宋体" w:hAnsi="Arial" w:cs="Arial"/>
          <w:szCs w:val="21"/>
        </w:rPr>
        <w:object w:dxaOrig="23100" w:dyaOrig="8925">
          <v:shape id="_x0000_i1071" type="#_x0000_t75" style="width:451.5pt;height:511.5pt" o:ole="">
            <v:imagedata r:id="rId123" o:title="" croptop="10407f" cropbottom="10782f" cropleft="13993f" cropright="35707f"/>
          </v:shape>
          <o:OLEObject Type="Embed" ProgID="AutoCAD.Drawing.16" ShapeID="_x0000_i1071" DrawAspect="Content" ObjectID="_1821601122" r:id="rId124"/>
        </w:object>
      </w:r>
    </w:p>
    <w:p w:rsidR="00D71EE2" w:rsidRDefault="00CB1717">
      <w:pPr>
        <w:spacing w:line="300" w:lineRule="auto"/>
        <w:jc w:val="center"/>
        <w:rPr>
          <w:rFonts w:ascii="Arial" w:eastAsia="新宋体" w:hAnsi="Arial" w:cs="Arial"/>
          <w:szCs w:val="21"/>
        </w:rPr>
      </w:pPr>
      <w:r>
        <w:rPr>
          <w:rFonts w:ascii="Arial" w:eastAsia="新宋体" w:hAnsi="Arial" w:cs="Arial" w:hint="eastAsia"/>
          <w:szCs w:val="21"/>
        </w:rPr>
        <w:t xml:space="preserve">The standard wiring shorts </w:t>
      </w:r>
      <w:r w:rsidR="00251AB3">
        <w:rPr>
          <w:rFonts w:ascii="Arial" w:eastAsia="新宋体" w:hAnsi="Arial" w:cs="Arial" w:hint="eastAsia"/>
          <w:szCs w:val="21"/>
        </w:rPr>
        <w:t xml:space="preserve">the </w:t>
      </w:r>
      <w:r w:rsidR="00CF22C2">
        <w:rPr>
          <w:rFonts w:ascii="Arial" w:eastAsia="新宋体" w:hAnsi="Arial" w:cs="Arial" w:hint="eastAsia"/>
          <w:szCs w:val="21"/>
        </w:rPr>
        <w:t xml:space="preserve">encoder </w:t>
      </w:r>
      <w:r w:rsidR="00BB6DCC">
        <w:rPr>
          <w:rFonts w:ascii="Arial" w:eastAsia="新宋体" w:hAnsi="Arial" w:cs="Arial" w:hint="eastAsia"/>
          <w:szCs w:val="21"/>
        </w:rPr>
        <w:t xml:space="preserve">pins </w:t>
      </w:r>
      <w:r w:rsidR="007714AB">
        <w:rPr>
          <w:rFonts w:ascii="Arial" w:eastAsia="新宋体" w:hAnsi="Arial" w:cs="Arial" w:hint="eastAsia"/>
          <w:szCs w:val="21"/>
        </w:rPr>
        <w:t xml:space="preserve">8,10,38,40 </w:t>
      </w:r>
      <w:r>
        <w:rPr>
          <w:rFonts w:ascii="Arial" w:eastAsia="新宋体" w:hAnsi="Arial" w:cs="Arial" w:hint="eastAsia"/>
          <w:szCs w:val="21"/>
        </w:rPr>
        <w:t>internally, i.e. there is only one DOCOM out.</w:t>
      </w:r>
    </w:p>
    <w:p w:rsidR="00D71EE2" w:rsidRDefault="0097033C">
      <w:pPr>
        <w:spacing w:line="300" w:lineRule="auto"/>
        <w:rPr>
          <w:rFonts w:ascii="Arial" w:eastAsia="新宋体" w:hAnsi="新宋体" w:cs="Arial"/>
          <w:b/>
          <w:szCs w:val="21"/>
        </w:rPr>
      </w:pPr>
      <w:r w:rsidRPr="002869F3">
        <w:rPr>
          <w:rFonts w:ascii="Arial" w:eastAsia="新宋体" w:hAnsi="新宋体" w:cs="Arial" w:hint="eastAsia"/>
          <w:b/>
          <w:szCs w:val="21"/>
        </w:rPr>
        <w:t xml:space="preserve">Example of programming </w:t>
      </w:r>
      <w:r w:rsidRPr="0061409A">
        <w:rPr>
          <w:rFonts w:ascii="Arial" w:eastAsia="新宋体" w:hAnsi="Arial" w:cs="Arial"/>
          <w:b/>
          <w:szCs w:val="21"/>
        </w:rPr>
        <w:t xml:space="preserve">HD-CNC990 </w:t>
      </w:r>
      <w:r>
        <w:rPr>
          <w:rFonts w:ascii="Arial" w:eastAsia="新宋体" w:hAnsi="新宋体" w:cs="Arial" w:hint="eastAsia"/>
          <w:b/>
          <w:szCs w:val="21"/>
        </w:rPr>
        <w:t xml:space="preserve">3-axis </w:t>
      </w:r>
      <w:r w:rsidRPr="002869F3">
        <w:rPr>
          <w:rFonts w:ascii="Arial" w:eastAsia="新宋体" w:hAnsi="新宋体" w:cs="Arial" w:hint="eastAsia"/>
          <w:b/>
          <w:szCs w:val="21"/>
        </w:rPr>
        <w:t xml:space="preserve">system </w:t>
      </w:r>
      <w:r>
        <w:rPr>
          <w:rFonts w:ascii="Arial" w:eastAsia="新宋体" w:hAnsi="新宋体" w:cs="Arial" w:hint="eastAsia"/>
          <w:b/>
          <w:szCs w:val="21"/>
        </w:rPr>
        <w:t>with Y-axis as spindle</w:t>
      </w:r>
      <w:r w:rsidRPr="002869F3">
        <w:rPr>
          <w:rFonts w:ascii="Arial" w:eastAsia="新宋体" w:hAnsi="新宋体" w:cs="Arial" w:hint="eastAsia"/>
          <w:b/>
          <w:szCs w:val="21"/>
        </w:rPr>
        <w:t>:</w:t>
      </w:r>
    </w:p>
    <w:p w:rsidR="00DF0093" w:rsidRDefault="00DF0093" w:rsidP="0097033C">
      <w:pPr>
        <w:spacing w:line="300" w:lineRule="auto"/>
        <w:rPr>
          <w:rFonts w:ascii="Arial" w:eastAsia="新宋体" w:hAnsi="新宋体" w:cs="Arial"/>
          <w:b/>
          <w:szCs w:val="21"/>
        </w:rPr>
      </w:pP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N1 M318</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(Y-axis coordinate clear 0)</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lastRenderedPageBreak/>
        <w:t>N2 M03</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(Spindle positive)</w:t>
      </w:r>
      <w:r w:rsidRPr="00021359">
        <w:rPr>
          <w:rFonts w:ascii="Arial" w:eastAsia="新宋体" w:hAnsi="新宋体" w:cs="Arial" w:hint="eastAsia"/>
          <w:szCs w:val="21"/>
        </w:rPr>
        <w:tab/>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N3 G04 P3000 </w:t>
      </w:r>
      <w:r w:rsidRPr="00021359">
        <w:rPr>
          <w:rFonts w:ascii="Arial" w:eastAsia="新宋体" w:hAnsi="新宋体" w:cs="Arial" w:hint="eastAsia"/>
          <w:szCs w:val="21"/>
        </w:rPr>
        <w:tab/>
        <w:t>(3 seconds delay)</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N5 M62</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(000 binary BIT0</w:t>
      </w:r>
      <w:r w:rsidR="008D3165">
        <w:rPr>
          <w:rFonts w:ascii="Arial" w:eastAsia="新宋体" w:hAnsi="新宋体" w:cs="Arial" w:hint="eastAsia"/>
          <w:szCs w:val="21"/>
        </w:rPr>
        <w:t>, pin 26 SP1 is low</w:t>
      </w:r>
      <w:r w:rsidRPr="00021359">
        <w:rPr>
          <w:rFonts w:ascii="Arial" w:eastAsia="新宋体" w:hAnsi="新宋体" w:cs="Arial" w:hint="eastAsia"/>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N6 M64</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(000 binary BIT1</w:t>
      </w:r>
      <w:r w:rsidR="008D3165">
        <w:rPr>
          <w:rFonts w:ascii="Arial" w:eastAsia="新宋体" w:hAnsi="新宋体" w:cs="Arial" w:hint="eastAsia"/>
          <w:szCs w:val="21"/>
        </w:rPr>
        <w:t>, pin 11 SP2 is low</w:t>
      </w:r>
      <w:r w:rsidRPr="00021359">
        <w:rPr>
          <w:rFonts w:ascii="Arial" w:eastAsia="新宋体" w:hAnsi="新宋体" w:cs="Arial" w:hint="eastAsia"/>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N7 M66 </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(000 binary BIT2</w:t>
      </w:r>
      <w:r w:rsidR="008D3165">
        <w:rPr>
          <w:rFonts w:ascii="Arial" w:eastAsia="新宋体" w:hAnsi="新宋体" w:cs="Arial" w:hint="eastAsia"/>
          <w:szCs w:val="21"/>
        </w:rPr>
        <w:t>, pin 42 SP3 is low</w:t>
      </w:r>
      <w:r w:rsidRPr="00021359">
        <w:rPr>
          <w:rFonts w:ascii="Arial" w:eastAsia="新宋体" w:hAnsi="新宋体" w:cs="Arial" w:hint="eastAsia"/>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N8 M61</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 open)</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N9 M05</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(Spindle stop)</w:t>
      </w:r>
      <w:r w:rsidRPr="00021359">
        <w:rPr>
          <w:rFonts w:ascii="Arial" w:eastAsia="新宋体" w:hAnsi="新宋体" w:cs="Arial" w:hint="eastAsia"/>
          <w:szCs w:val="21"/>
        </w:rPr>
        <w:tab/>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N10 M18</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 in place detection)</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N11 G01 Y2.000 (Y-axis travels 2000 pulses, can be changed to any angle as required)</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N12 G04 P3000 </w:t>
      </w:r>
      <w:r w:rsidRPr="00021359">
        <w:rPr>
          <w:rFonts w:ascii="Arial" w:eastAsia="新宋体" w:hAnsi="新宋体" w:cs="Arial" w:hint="eastAsia"/>
          <w:szCs w:val="21"/>
        </w:rPr>
        <w:tab/>
        <w:t>(3 seconds delay)</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N13 M60.</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 Shutdown)</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N14 G04 P1000 </w:t>
      </w:r>
      <w:r w:rsidRPr="00021359">
        <w:rPr>
          <w:rFonts w:ascii="Arial" w:eastAsia="新宋体" w:hAnsi="新宋体" w:cs="Arial" w:hint="eastAsia"/>
          <w:szCs w:val="21"/>
        </w:rPr>
        <w:tab/>
        <w:t>(1 second delay)</w:t>
      </w:r>
    </w:p>
    <w:p w:rsidR="00D71EE2" w:rsidRDefault="00CB1717">
      <w:pPr>
        <w:spacing w:line="300" w:lineRule="auto"/>
        <w:rPr>
          <w:rFonts w:ascii="Arial" w:eastAsia="新宋体" w:hAnsi="新宋体" w:cs="Arial"/>
          <w:szCs w:val="21"/>
        </w:rPr>
      </w:pPr>
      <w:r w:rsidRPr="00021359">
        <w:rPr>
          <w:rFonts w:ascii="Arial" w:eastAsia="新宋体" w:hAnsi="新宋体" w:cs="Arial"/>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N21 M318 </w:t>
      </w:r>
      <w:r w:rsidRPr="00021359">
        <w:rPr>
          <w:rFonts w:ascii="Arial" w:eastAsia="新宋体" w:hAnsi="新宋体" w:cs="Arial" w:hint="eastAsia"/>
          <w:szCs w:val="21"/>
        </w:rPr>
        <w:tab/>
        <w:t>(Y coordinate clear 0)</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N22 M03</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(Spindle positive)</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N23 G04 P3000 </w:t>
      </w:r>
      <w:r w:rsidRPr="00021359">
        <w:rPr>
          <w:rFonts w:ascii="Arial" w:eastAsia="新宋体" w:hAnsi="新宋体" w:cs="Arial" w:hint="eastAsia"/>
          <w:szCs w:val="21"/>
        </w:rPr>
        <w:tab/>
        <w:t>(3 seconds delay)</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N24 M63</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(111 binary BIT0</w:t>
      </w:r>
      <w:r w:rsidR="008D3165">
        <w:rPr>
          <w:rFonts w:ascii="Arial" w:eastAsia="新宋体" w:hAnsi="新宋体" w:cs="Arial" w:hint="eastAsia"/>
          <w:szCs w:val="21"/>
        </w:rPr>
        <w:t>, pin 26 SP1 is high</w:t>
      </w:r>
      <w:r w:rsidRPr="00021359">
        <w:rPr>
          <w:rFonts w:ascii="Arial" w:eastAsia="新宋体" w:hAnsi="新宋体" w:cs="Arial" w:hint="eastAsia"/>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N25 M65</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(111 binary BIT1</w:t>
      </w:r>
      <w:r w:rsidR="008D3165">
        <w:rPr>
          <w:rFonts w:ascii="Arial" w:eastAsia="新宋体" w:hAnsi="新宋体" w:cs="Arial" w:hint="eastAsia"/>
          <w:szCs w:val="21"/>
        </w:rPr>
        <w:t>, pin 11 SP2 is high</w:t>
      </w:r>
      <w:r w:rsidRPr="00021359">
        <w:rPr>
          <w:rFonts w:ascii="Arial" w:eastAsia="新宋体" w:hAnsi="新宋体" w:cs="Arial" w:hint="eastAsia"/>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N26 M67 (</w:t>
      </w:r>
      <w:r w:rsidRPr="00021359">
        <w:rPr>
          <w:rFonts w:ascii="Arial" w:eastAsia="新宋体" w:hAnsi="新宋体" w:cs="Arial" w:hint="eastAsia"/>
          <w:szCs w:val="21"/>
        </w:rPr>
        <w:tab/>
        <w:t>111 binary BIT2</w:t>
      </w:r>
      <w:r w:rsidR="008D3165">
        <w:rPr>
          <w:rFonts w:ascii="Arial" w:eastAsia="新宋体" w:hAnsi="新宋体" w:cs="Arial" w:hint="eastAsia"/>
          <w:szCs w:val="21"/>
        </w:rPr>
        <w:t>, pin 42 SP3 is high</w:t>
      </w:r>
      <w:r w:rsidRPr="00021359">
        <w:rPr>
          <w:rFonts w:ascii="Arial" w:eastAsia="新宋体" w:hAnsi="新宋体" w:cs="Arial" w:hint="eastAsia"/>
          <w:szCs w:val="21"/>
        </w:rPr>
        <w:t>)</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N27 M61</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 open)</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N28 M05</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(Spindle stop)</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N29 M18</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 in place detection)</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N30 G01 Y2.000 </w:t>
      </w:r>
      <w:r w:rsidRPr="00021359">
        <w:rPr>
          <w:rFonts w:ascii="Arial" w:eastAsia="新宋体" w:hAnsi="新宋体" w:cs="Arial" w:hint="eastAsia"/>
          <w:szCs w:val="21"/>
        </w:rPr>
        <w:tab/>
        <w:t xml:space="preserve">(travels 2000 pulses) </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N31 G04 P3000 </w:t>
      </w:r>
      <w:r w:rsidRPr="00021359">
        <w:rPr>
          <w:rFonts w:ascii="Arial" w:eastAsia="新宋体" w:hAnsi="新宋体" w:cs="Arial" w:hint="eastAsia"/>
          <w:szCs w:val="21"/>
        </w:rPr>
        <w:tab/>
        <w:t>(3 seconds delay)</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N32 M60</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(quasi-stops off)</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N33 G04 P1000 </w:t>
      </w:r>
      <w:r w:rsidRPr="00021359">
        <w:rPr>
          <w:rFonts w:ascii="Arial" w:eastAsia="新宋体" w:hAnsi="新宋体" w:cs="Arial" w:hint="eastAsia"/>
          <w:szCs w:val="21"/>
        </w:rPr>
        <w:tab/>
        <w:t>(1 second delay)</w:t>
      </w:r>
    </w:p>
    <w:p w:rsidR="0097033C" w:rsidRPr="00021359" w:rsidRDefault="0097033C" w:rsidP="0097033C">
      <w:pPr>
        <w:spacing w:line="300" w:lineRule="auto"/>
        <w:rPr>
          <w:rFonts w:ascii="Arial" w:eastAsia="新宋体" w:hAnsi="新宋体" w:cs="Arial"/>
          <w:szCs w:val="21"/>
        </w:rPr>
      </w:pP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N41 M318 </w:t>
      </w:r>
      <w:r w:rsidRPr="00021359">
        <w:rPr>
          <w:rFonts w:ascii="Arial" w:eastAsia="新宋体" w:hAnsi="新宋体" w:cs="Arial" w:hint="eastAsia"/>
          <w:szCs w:val="21"/>
        </w:rPr>
        <w:tab/>
        <w:t>(Y coordinate clear 0)</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N42 M03</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(Spindle positive)</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N43 G04 P3000 </w:t>
      </w:r>
      <w:r w:rsidRPr="00021359">
        <w:rPr>
          <w:rFonts w:ascii="Arial" w:eastAsia="新宋体" w:hAnsi="新宋体" w:cs="Arial" w:hint="eastAsia"/>
          <w:szCs w:val="21"/>
        </w:rPr>
        <w:tab/>
        <w:t>(3 seconds delay)</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N45 M62</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(000 binary BIT0)</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lastRenderedPageBreak/>
        <w:t>N46 M64</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(000 binary BIT1)</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N47 M66 (</w:t>
      </w:r>
      <w:r w:rsidRPr="00021359">
        <w:rPr>
          <w:rFonts w:ascii="Arial" w:eastAsia="新宋体" w:hAnsi="新宋体" w:cs="Arial" w:hint="eastAsia"/>
          <w:szCs w:val="21"/>
        </w:rPr>
        <w:tab/>
        <w:t>000 binary BIT1)</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N48 M61</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 open)</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N49 M05</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(Spindle stop)</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N50 M18</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 in place detection)</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N51 G01 Y2.000 (travel 2000 pulses)</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 xml:space="preserve">N52 G04 P3000 </w:t>
      </w:r>
      <w:r w:rsidRPr="00021359">
        <w:rPr>
          <w:rFonts w:ascii="Arial" w:eastAsia="新宋体" w:hAnsi="新宋体" w:cs="Arial" w:hint="eastAsia"/>
          <w:szCs w:val="21"/>
        </w:rPr>
        <w:tab/>
        <w:t>(3 seconds delay)</w:t>
      </w:r>
    </w:p>
    <w:p w:rsidR="00D71EE2" w:rsidRDefault="00CB1717">
      <w:pPr>
        <w:spacing w:line="300" w:lineRule="auto"/>
        <w:rPr>
          <w:rFonts w:ascii="Arial" w:eastAsia="新宋体" w:hAnsi="新宋体" w:cs="Arial"/>
          <w:szCs w:val="21"/>
        </w:rPr>
      </w:pPr>
      <w:r w:rsidRPr="00021359">
        <w:rPr>
          <w:rFonts w:ascii="Arial" w:eastAsia="新宋体" w:hAnsi="新宋体" w:cs="Arial" w:hint="eastAsia"/>
          <w:szCs w:val="21"/>
        </w:rPr>
        <w:t>N53 M60</w:t>
      </w:r>
      <w:r w:rsidRPr="00021359">
        <w:rPr>
          <w:rFonts w:ascii="Arial" w:eastAsia="新宋体" w:hAnsi="新宋体" w:cs="Arial" w:hint="eastAsia"/>
          <w:szCs w:val="21"/>
        </w:rPr>
        <w:tab/>
      </w:r>
      <w:r w:rsidRPr="00021359">
        <w:rPr>
          <w:rFonts w:ascii="Arial" w:eastAsia="新宋体" w:hAnsi="新宋体" w:cs="Arial" w:hint="eastAsia"/>
          <w:szCs w:val="21"/>
        </w:rPr>
        <w:tab/>
        <w:t xml:space="preserve"> (Quasi-Stop Shutdown)</w:t>
      </w:r>
    </w:p>
    <w:p w:rsidR="0097033C" w:rsidRDefault="0097033C"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p w:rsidR="0024494B" w:rsidRDefault="0024494B" w:rsidP="002C150F">
      <w:pPr>
        <w:spacing w:line="300" w:lineRule="auto"/>
        <w:jc w:val="center"/>
        <w:rPr>
          <w:rFonts w:ascii="Arial" w:eastAsia="新宋体" w:hAnsi="Arial" w:cs="Arial"/>
          <w:kern w:val="0"/>
          <w:szCs w:val="21"/>
        </w:rPr>
      </w:pPr>
    </w:p>
    <w:sectPr w:rsidR="0024494B" w:rsidSect="00690B9B">
      <w:pgSz w:w="11907" w:h="16840" w:code="9"/>
      <w:pgMar w:top="1588" w:right="1418" w:bottom="2098" w:left="1304" w:header="851" w:footer="851" w:gutter="567"/>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4642" w:rsidRDefault="00774642">
      <w:r>
        <w:separator/>
      </w:r>
    </w:p>
  </w:endnote>
  <w:endnote w:type="continuationSeparator" w:id="1">
    <w:p w:rsidR="00774642" w:rsidRDefault="007746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GungsuhChe">
    <w:panose1 w:val="02030609000101010101"/>
    <w:charset w:val="81"/>
    <w:family w:val="modern"/>
    <w:pitch w:val="fixed"/>
    <w:sig w:usb0="B00002AF" w:usb1="69D77CFB" w:usb2="00000030" w:usb3="00000000" w:csb0="0008009F" w:csb1="00000000"/>
  </w:font>
  <w:font w:name="等线 Light">
    <w:altName w:val="Arial Unicode MS"/>
    <w:charset w:val="86"/>
    <w:family w:val="auto"/>
    <w:pitch w:val="variable"/>
    <w:sig w:usb0="00000000" w:usb1="38CF7CFA" w:usb2="00000016" w:usb3="00000000" w:csb0="0004000F" w:csb1="00000000"/>
  </w:font>
  <w:font w:name="等线">
    <w:altName w:val="DengXian"/>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E2" w:rsidRDefault="00ED46E8">
    <w:pPr>
      <w:pStyle w:val="a4"/>
      <w:framePr w:wrap="around" w:vAnchor="text" w:hAnchor="margin" w:xAlign="center" w:y="1"/>
      <w:rPr>
        <w:rStyle w:val="a8"/>
      </w:rPr>
    </w:pPr>
    <w:r>
      <w:rPr>
        <w:rStyle w:val="a8"/>
      </w:rPr>
      <w:fldChar w:fldCharType="begin"/>
    </w:r>
    <w:r w:rsidR="00CB1717">
      <w:rPr>
        <w:rStyle w:val="a8"/>
      </w:rPr>
      <w:instrText xml:space="preserve">PAGE  </w:instrText>
    </w:r>
    <w:r>
      <w:rPr>
        <w:rStyle w:val="a8"/>
      </w:rPr>
      <w:fldChar w:fldCharType="end"/>
    </w:r>
  </w:p>
  <w:p w:rsidR="003A37CB" w:rsidRDefault="003A37CB" w:rsidP="00236E4B">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E2" w:rsidRDefault="00ED46E8">
    <w:pPr>
      <w:pStyle w:val="a4"/>
      <w:framePr w:wrap="around" w:vAnchor="text" w:hAnchor="margin" w:xAlign="center" w:y="1"/>
      <w:rPr>
        <w:rStyle w:val="a8"/>
      </w:rPr>
    </w:pPr>
    <w:r>
      <w:rPr>
        <w:rStyle w:val="a8"/>
      </w:rPr>
      <w:fldChar w:fldCharType="begin"/>
    </w:r>
    <w:r w:rsidR="00CB1717">
      <w:rPr>
        <w:rStyle w:val="a8"/>
      </w:rPr>
      <w:instrText xml:space="preserve">PAGE  </w:instrText>
    </w:r>
    <w:r>
      <w:rPr>
        <w:rStyle w:val="a8"/>
      </w:rPr>
      <w:fldChar w:fldCharType="separate"/>
    </w:r>
    <w:r w:rsidR="0022017A">
      <w:rPr>
        <w:rStyle w:val="a8"/>
        <w:noProof/>
      </w:rPr>
      <w:t>IX</w:t>
    </w:r>
    <w:r>
      <w:rPr>
        <w:rStyle w:val="a8"/>
      </w:rPr>
      <w:fldChar w:fldCharType="end"/>
    </w:r>
  </w:p>
  <w:p w:rsidR="003A37CB" w:rsidRDefault="003A37CB" w:rsidP="00236E4B">
    <w:pPr>
      <w:pStyle w:val="a4"/>
      <w:ind w:right="360" w:firstLine="360"/>
    </w:pPr>
  </w:p>
  <w:p w:rsidR="003A37CB" w:rsidRDefault="003A37CB">
    <w:pPr>
      <w:pStyle w:val="a4"/>
    </w:pPr>
  </w:p>
  <w:p w:rsidR="003A37CB" w:rsidRDefault="003A37CB">
    <w:pPr>
      <w:pStyle w:val="a4"/>
    </w:pPr>
  </w:p>
  <w:p w:rsidR="003A37CB" w:rsidRDefault="003A37CB">
    <w:pPr>
      <w:pStyle w:val="a4"/>
    </w:pPr>
  </w:p>
  <w:p w:rsidR="003A37CB" w:rsidRDefault="003A37CB">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E2" w:rsidRDefault="00ED46E8">
    <w:pPr>
      <w:pStyle w:val="a4"/>
      <w:framePr w:wrap="around" w:vAnchor="text" w:hAnchor="margin" w:xAlign="center" w:y="1"/>
      <w:rPr>
        <w:rStyle w:val="a8"/>
      </w:rPr>
    </w:pPr>
    <w:r>
      <w:rPr>
        <w:rStyle w:val="a8"/>
      </w:rPr>
      <w:fldChar w:fldCharType="begin"/>
    </w:r>
    <w:r w:rsidR="00CB1717">
      <w:rPr>
        <w:rStyle w:val="a8"/>
      </w:rPr>
      <w:instrText xml:space="preserve">PAGE  </w:instrText>
    </w:r>
    <w:r>
      <w:rPr>
        <w:rStyle w:val="a8"/>
      </w:rPr>
      <w:fldChar w:fldCharType="end"/>
    </w:r>
  </w:p>
  <w:p w:rsidR="003A37CB" w:rsidRDefault="003A37CB" w:rsidP="00236E4B">
    <w:pPr>
      <w:pStyle w:val="a4"/>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1EE2" w:rsidRDefault="00ED46E8">
    <w:pPr>
      <w:pStyle w:val="a4"/>
      <w:framePr w:wrap="around" w:vAnchor="text" w:hAnchor="margin" w:xAlign="center" w:y="1"/>
      <w:rPr>
        <w:rStyle w:val="a8"/>
      </w:rPr>
    </w:pPr>
    <w:r>
      <w:rPr>
        <w:rStyle w:val="a8"/>
      </w:rPr>
      <w:fldChar w:fldCharType="begin"/>
    </w:r>
    <w:r w:rsidR="00CB1717">
      <w:rPr>
        <w:rStyle w:val="a8"/>
      </w:rPr>
      <w:instrText xml:space="preserve">PAGE  </w:instrText>
    </w:r>
    <w:r>
      <w:rPr>
        <w:rStyle w:val="a8"/>
      </w:rPr>
      <w:fldChar w:fldCharType="separate"/>
    </w:r>
    <w:r w:rsidR="0022017A">
      <w:rPr>
        <w:rStyle w:val="a8"/>
        <w:noProof/>
      </w:rPr>
      <w:t>89</w:t>
    </w:r>
    <w:r>
      <w:rPr>
        <w:rStyle w:val="a8"/>
      </w:rPr>
      <w:fldChar w:fldCharType="end"/>
    </w:r>
  </w:p>
  <w:p w:rsidR="00D71EE2" w:rsidRDefault="00CB1717">
    <w:pPr>
      <w:pStyle w:val="a4"/>
      <w:ind w:right="360" w:firstLine="360"/>
    </w:pPr>
    <w:r>
      <w:rPr>
        <w:rFonts w:hint="eastAsia"/>
      </w:rPr>
      <w:t>`</w:t>
    </w:r>
  </w:p>
  <w:p w:rsidR="003A37CB" w:rsidRDefault="003A37CB">
    <w:pPr>
      <w:pStyle w:val="a4"/>
    </w:pPr>
  </w:p>
  <w:p w:rsidR="003A37CB" w:rsidRDefault="003A37CB">
    <w:pPr>
      <w:pStyle w:val="a4"/>
    </w:pPr>
  </w:p>
  <w:p w:rsidR="003A37CB" w:rsidRDefault="003A37CB">
    <w:pPr>
      <w:pStyle w:val="a4"/>
    </w:pPr>
  </w:p>
  <w:p w:rsidR="003A37CB" w:rsidRDefault="003A37C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4642" w:rsidRDefault="00774642">
      <w:r>
        <w:separator/>
      </w:r>
    </w:p>
  </w:footnote>
  <w:footnote w:type="continuationSeparator" w:id="1">
    <w:p w:rsidR="00774642" w:rsidRDefault="007746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7CB" w:rsidRDefault="003A37CB" w:rsidP="00217A68">
    <w:pPr>
      <w:pStyle w:val="a3"/>
      <w:pBdr>
        <w:bottom w:val="none" w:sz="0" w:space="0" w:color="auto"/>
      </w:pBdr>
      <w:wordWrap w:val="0"/>
      <w:jc w:val="right"/>
      <w:rPr>
        <w:u w:val="single"/>
      </w:rPr>
    </w:pPr>
  </w:p>
  <w:p w:rsidR="003A37CB" w:rsidRDefault="003A37CB" w:rsidP="00E153BC">
    <w:pPr>
      <w:pStyle w:val="a3"/>
      <w:pBdr>
        <w:bottom w:val="none" w:sz="0" w:space="0" w:color="auto"/>
      </w:pBdr>
      <w:jc w:val="right"/>
      <w:rPr>
        <w:u w:val="single"/>
      </w:rPr>
    </w:pPr>
  </w:p>
  <w:p w:rsidR="00D71EE2" w:rsidRDefault="00CB1717">
    <w:pPr>
      <w:pStyle w:val="a3"/>
      <w:pBdr>
        <w:bottom w:val="none" w:sz="0" w:space="0" w:color="auto"/>
      </w:pBdr>
      <w:jc w:val="right"/>
      <w:rPr>
        <w:u w:val="single"/>
      </w:rPr>
    </w:pPr>
    <w:r>
      <w:rPr>
        <w:rFonts w:hint="eastAsia"/>
        <w:u w:val="single"/>
      </w:rPr>
      <w:t xml:space="preserve">                                                                              AC servo </w:t>
    </w:r>
    <w:r w:rsidRPr="008E0BB3">
      <w:rPr>
        <w:rFonts w:hint="eastAsia"/>
        <w:u w:val="single"/>
      </w:rPr>
      <w:t>drives</w:t>
    </w:r>
  </w:p>
  <w:p w:rsidR="003A37CB" w:rsidRDefault="003A37CB" w:rsidP="006A1227">
    <w:pPr>
      <w:pStyle w:val="a3"/>
      <w:pBdr>
        <w:bottom w:val="none" w:sz="0" w:space="0" w:color="auto"/>
      </w:pBdr>
      <w:jc w:val="right"/>
      <w:rPr>
        <w:u w:val="single"/>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37CB" w:rsidRDefault="003A37CB" w:rsidP="00217A68">
    <w:pPr>
      <w:pStyle w:val="a3"/>
      <w:pBdr>
        <w:bottom w:val="none" w:sz="0" w:space="0" w:color="auto"/>
      </w:pBdr>
      <w:wordWrap w:val="0"/>
      <w:jc w:val="right"/>
      <w:rPr>
        <w:u w:val="single"/>
      </w:rPr>
    </w:pPr>
  </w:p>
  <w:p w:rsidR="003A37CB" w:rsidRDefault="003A37CB" w:rsidP="00E153BC">
    <w:pPr>
      <w:pStyle w:val="a3"/>
      <w:pBdr>
        <w:bottom w:val="none" w:sz="0" w:space="0" w:color="auto"/>
      </w:pBdr>
      <w:jc w:val="right"/>
      <w:rPr>
        <w:u w:val="single"/>
      </w:rPr>
    </w:pPr>
  </w:p>
  <w:p w:rsidR="00D71EE2" w:rsidRDefault="00CB1717">
    <w:pPr>
      <w:pStyle w:val="a3"/>
      <w:pBdr>
        <w:bottom w:val="none" w:sz="0" w:space="0" w:color="auto"/>
      </w:pBdr>
      <w:jc w:val="right"/>
      <w:rPr>
        <w:u w:val="single"/>
      </w:rPr>
    </w:pPr>
    <w:r>
      <w:rPr>
        <w:rFonts w:hint="eastAsia"/>
        <w:u w:val="single"/>
      </w:rPr>
      <w:t xml:space="preserve">                                                                              AC servo </w:t>
    </w:r>
    <w:r w:rsidRPr="008E0BB3">
      <w:rPr>
        <w:rFonts w:hint="eastAsia"/>
        <w:u w:val="single"/>
      </w:rPr>
      <w:t>drives</w:t>
    </w:r>
  </w:p>
  <w:p w:rsidR="003A37CB" w:rsidRDefault="003A37CB" w:rsidP="006A1227">
    <w:pPr>
      <w:pStyle w:val="a3"/>
      <w:pBdr>
        <w:bottom w:val="none" w:sz="0" w:space="0" w:color="auto"/>
      </w:pBdr>
      <w:jc w:val="right"/>
      <w:rPr>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4pt;height:51pt" o:bullet="t">
        <v:imagedata r:id="rId1" o:title=""/>
      </v:shape>
    </w:pict>
  </w:numPicBullet>
  <w:abstractNum w:abstractNumId="0">
    <w:nsid w:val="0D1C2BE0"/>
    <w:multiLevelType w:val="hybridMultilevel"/>
    <w:tmpl w:val="7BF25BB0"/>
    <w:lvl w:ilvl="0" w:tplc="AC445356">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106D6776"/>
    <w:multiLevelType w:val="hybridMultilevel"/>
    <w:tmpl w:val="F2A8D6FE"/>
    <w:lvl w:ilvl="0" w:tplc="61F219B8">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
    <w:nsid w:val="17A54913"/>
    <w:multiLevelType w:val="hybridMultilevel"/>
    <w:tmpl w:val="43E2921A"/>
    <w:lvl w:ilvl="0" w:tplc="09E4AAD6">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A252387"/>
    <w:multiLevelType w:val="hybridMultilevel"/>
    <w:tmpl w:val="6D70D6EC"/>
    <w:lvl w:ilvl="0" w:tplc="DA50DC50">
      <w:start w:val="1"/>
      <w:numFmt w:val="decimalEnclosedCircle"/>
      <w:lvlText w:val="%1"/>
      <w:lvlJc w:val="left"/>
      <w:pPr>
        <w:tabs>
          <w:tab w:val="num" w:pos="360"/>
        </w:tabs>
        <w:ind w:left="360" w:hanging="360"/>
      </w:pPr>
      <w:rPr>
        <w:rFonts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219B71AE"/>
    <w:multiLevelType w:val="hybridMultilevel"/>
    <w:tmpl w:val="9F1C5C36"/>
    <w:lvl w:ilvl="0" w:tplc="2F10D3B6">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22D3207F"/>
    <w:multiLevelType w:val="hybridMultilevel"/>
    <w:tmpl w:val="93A6B7DC"/>
    <w:lvl w:ilvl="0" w:tplc="A2424D8E">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6">
    <w:nsid w:val="2372007A"/>
    <w:multiLevelType w:val="hybridMultilevel"/>
    <w:tmpl w:val="5100EF58"/>
    <w:lvl w:ilvl="0" w:tplc="578E5C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2503122A"/>
    <w:multiLevelType w:val="hybridMultilevel"/>
    <w:tmpl w:val="B1AA45E0"/>
    <w:lvl w:ilvl="0" w:tplc="A1968DEA">
      <w:start w:val="1"/>
      <w:numFmt w:val="decimalEnclosedCircle"/>
      <w:lvlText w:val="%1"/>
      <w:lvlJc w:val="left"/>
      <w:pPr>
        <w:tabs>
          <w:tab w:val="num" w:pos="360"/>
        </w:tabs>
        <w:ind w:left="360" w:hanging="360"/>
      </w:pPr>
      <w:rPr>
        <w:rFonts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6B477E0"/>
    <w:multiLevelType w:val="hybridMultilevel"/>
    <w:tmpl w:val="6E30BC5A"/>
    <w:lvl w:ilvl="0" w:tplc="4906C266">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2F435C77"/>
    <w:multiLevelType w:val="hybridMultilevel"/>
    <w:tmpl w:val="8266ED88"/>
    <w:lvl w:ilvl="0" w:tplc="F2F65FFA">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30823607"/>
    <w:multiLevelType w:val="hybridMultilevel"/>
    <w:tmpl w:val="AE20720A"/>
    <w:lvl w:ilvl="0" w:tplc="8AE86350">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3372576C"/>
    <w:multiLevelType w:val="hybridMultilevel"/>
    <w:tmpl w:val="9D46048C"/>
    <w:lvl w:ilvl="0" w:tplc="D94AA1E6">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394543F9"/>
    <w:multiLevelType w:val="multilevel"/>
    <w:tmpl w:val="CF3A5E86"/>
    <w:lvl w:ilvl="0">
      <w:start w:val="5"/>
      <w:numFmt w:val="decimal"/>
      <w:lvlText w:val="%1"/>
      <w:lvlJc w:val="left"/>
      <w:pPr>
        <w:tabs>
          <w:tab w:val="num" w:pos="765"/>
        </w:tabs>
        <w:ind w:left="765" w:hanging="765"/>
      </w:pPr>
      <w:rPr>
        <w:rFonts w:hAnsi="Arial" w:hint="default"/>
      </w:rPr>
    </w:lvl>
    <w:lvl w:ilvl="1">
      <w:start w:val="4"/>
      <w:numFmt w:val="decimal"/>
      <w:lvlText w:val="%1.%2"/>
      <w:lvlJc w:val="left"/>
      <w:pPr>
        <w:tabs>
          <w:tab w:val="num" w:pos="765"/>
        </w:tabs>
        <w:ind w:left="765" w:hanging="765"/>
      </w:pPr>
      <w:rPr>
        <w:rFonts w:hAnsi="Arial" w:hint="default"/>
      </w:rPr>
    </w:lvl>
    <w:lvl w:ilvl="2">
      <w:start w:val="3"/>
      <w:numFmt w:val="decimal"/>
      <w:lvlText w:val="%1.%2.%3"/>
      <w:lvlJc w:val="left"/>
      <w:pPr>
        <w:tabs>
          <w:tab w:val="num" w:pos="765"/>
        </w:tabs>
        <w:ind w:left="765" w:hanging="765"/>
      </w:pPr>
      <w:rPr>
        <w:rFonts w:hAnsi="Arial" w:hint="default"/>
      </w:rPr>
    </w:lvl>
    <w:lvl w:ilvl="3">
      <w:start w:val="1"/>
      <w:numFmt w:val="decimal"/>
      <w:lvlText w:val="%1.%2.%3.%4"/>
      <w:lvlJc w:val="left"/>
      <w:pPr>
        <w:tabs>
          <w:tab w:val="num" w:pos="1080"/>
        </w:tabs>
        <w:ind w:left="1080" w:hanging="1080"/>
      </w:pPr>
      <w:rPr>
        <w:rFonts w:hAnsi="Arial" w:hint="default"/>
      </w:rPr>
    </w:lvl>
    <w:lvl w:ilvl="4">
      <w:start w:val="1"/>
      <w:numFmt w:val="decimal"/>
      <w:lvlText w:val="%1.%2.%3.%4.%5"/>
      <w:lvlJc w:val="left"/>
      <w:pPr>
        <w:tabs>
          <w:tab w:val="num" w:pos="1080"/>
        </w:tabs>
        <w:ind w:left="1080" w:hanging="1080"/>
      </w:pPr>
      <w:rPr>
        <w:rFonts w:hAnsi="Arial" w:hint="default"/>
      </w:rPr>
    </w:lvl>
    <w:lvl w:ilvl="5">
      <w:start w:val="1"/>
      <w:numFmt w:val="decimal"/>
      <w:lvlText w:val="%1.%2.%3.%4.%5.%6"/>
      <w:lvlJc w:val="left"/>
      <w:pPr>
        <w:tabs>
          <w:tab w:val="num" w:pos="1440"/>
        </w:tabs>
        <w:ind w:left="1440" w:hanging="1440"/>
      </w:pPr>
      <w:rPr>
        <w:rFonts w:hAnsi="Arial" w:hint="default"/>
      </w:rPr>
    </w:lvl>
    <w:lvl w:ilvl="6">
      <w:start w:val="1"/>
      <w:numFmt w:val="decimal"/>
      <w:lvlText w:val="%1.%2.%3.%4.%5.%6.%7"/>
      <w:lvlJc w:val="left"/>
      <w:pPr>
        <w:tabs>
          <w:tab w:val="num" w:pos="1440"/>
        </w:tabs>
        <w:ind w:left="1440" w:hanging="1440"/>
      </w:pPr>
      <w:rPr>
        <w:rFonts w:hAnsi="Arial" w:hint="default"/>
      </w:rPr>
    </w:lvl>
    <w:lvl w:ilvl="7">
      <w:start w:val="1"/>
      <w:numFmt w:val="decimal"/>
      <w:lvlText w:val="%1.%2.%3.%4.%5.%6.%7.%8"/>
      <w:lvlJc w:val="left"/>
      <w:pPr>
        <w:tabs>
          <w:tab w:val="num" w:pos="1800"/>
        </w:tabs>
        <w:ind w:left="1800" w:hanging="1800"/>
      </w:pPr>
      <w:rPr>
        <w:rFonts w:hAnsi="Arial" w:hint="default"/>
      </w:rPr>
    </w:lvl>
    <w:lvl w:ilvl="8">
      <w:start w:val="1"/>
      <w:numFmt w:val="decimal"/>
      <w:lvlText w:val="%1.%2.%3.%4.%5.%6.%7.%8.%9"/>
      <w:lvlJc w:val="left"/>
      <w:pPr>
        <w:tabs>
          <w:tab w:val="num" w:pos="1800"/>
        </w:tabs>
        <w:ind w:left="1800" w:hanging="1800"/>
      </w:pPr>
      <w:rPr>
        <w:rFonts w:hAnsi="Arial" w:hint="default"/>
      </w:rPr>
    </w:lvl>
  </w:abstractNum>
  <w:abstractNum w:abstractNumId="13">
    <w:nsid w:val="41192110"/>
    <w:multiLevelType w:val="hybridMultilevel"/>
    <w:tmpl w:val="B1E88F84"/>
    <w:lvl w:ilvl="0" w:tplc="AA340AFC">
      <w:start w:val="1"/>
      <w:numFmt w:val="decimalEnclosedCircle"/>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nsid w:val="44B5080B"/>
    <w:multiLevelType w:val="hybridMultilevel"/>
    <w:tmpl w:val="91DE5EDE"/>
    <w:lvl w:ilvl="0" w:tplc="8AE86350">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4C505C8A"/>
    <w:multiLevelType w:val="hybridMultilevel"/>
    <w:tmpl w:val="CCDA6942"/>
    <w:lvl w:ilvl="0" w:tplc="133EAF26">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6">
    <w:nsid w:val="4D172FDE"/>
    <w:multiLevelType w:val="hybridMultilevel"/>
    <w:tmpl w:val="BC14C1E0"/>
    <w:lvl w:ilvl="0" w:tplc="FB22041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EF01086"/>
    <w:multiLevelType w:val="hybridMultilevel"/>
    <w:tmpl w:val="1B165B52"/>
    <w:lvl w:ilvl="0" w:tplc="5008C424">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527631BE"/>
    <w:multiLevelType w:val="hybridMultilevel"/>
    <w:tmpl w:val="B4409AD4"/>
    <w:lvl w:ilvl="0" w:tplc="7F9C06D0">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54906598"/>
    <w:multiLevelType w:val="hybridMultilevel"/>
    <w:tmpl w:val="3376B87C"/>
    <w:lvl w:ilvl="0" w:tplc="E6E20F82">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54E528EF"/>
    <w:multiLevelType w:val="multilevel"/>
    <w:tmpl w:val="47C4B56E"/>
    <w:lvl w:ilvl="0">
      <w:start w:val="2"/>
      <w:numFmt w:val="decimal"/>
      <w:lvlText w:val="%1-.......皛"/>
      <w:lvlJc w:val="left"/>
      <w:pPr>
        <w:tabs>
          <w:tab w:val="num" w:pos="2160"/>
        </w:tabs>
        <w:ind w:left="2160" w:hanging="2160"/>
      </w:pPr>
      <w:rPr>
        <w:rFonts w:eastAsia="宋体"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eastAsia="宋体" w:hint="default"/>
      </w:rPr>
    </w:lvl>
  </w:abstractNum>
  <w:abstractNum w:abstractNumId="21">
    <w:nsid w:val="551E33E2"/>
    <w:multiLevelType w:val="hybridMultilevel"/>
    <w:tmpl w:val="B2C004F2"/>
    <w:lvl w:ilvl="0" w:tplc="90A44CEE">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6360E17"/>
    <w:multiLevelType w:val="hybridMultilevel"/>
    <w:tmpl w:val="7D3C01EC"/>
    <w:lvl w:ilvl="0" w:tplc="AC445356">
      <w:start w:val="1"/>
      <w:numFmt w:val="decimalEnclosedCircle"/>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73D4FB9"/>
    <w:multiLevelType w:val="hybridMultilevel"/>
    <w:tmpl w:val="D9CC14B4"/>
    <w:lvl w:ilvl="0" w:tplc="36D2683A">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8846B23"/>
    <w:multiLevelType w:val="hybridMultilevel"/>
    <w:tmpl w:val="A70C0F84"/>
    <w:lvl w:ilvl="0" w:tplc="77D45CBA">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5">
    <w:nsid w:val="688C15E2"/>
    <w:multiLevelType w:val="hybridMultilevel"/>
    <w:tmpl w:val="F5229A24"/>
    <w:lvl w:ilvl="0" w:tplc="4BB86792">
      <w:start w:val="1"/>
      <w:numFmt w:val="decimal"/>
      <w:lvlText w:val="%1、"/>
      <w:lvlJc w:val="left"/>
      <w:pPr>
        <w:tabs>
          <w:tab w:val="num" w:pos="780"/>
        </w:tabs>
        <w:ind w:left="780" w:hanging="360"/>
      </w:pPr>
      <w:rPr>
        <w:rFonts w:hint="default"/>
      </w:rPr>
    </w:lvl>
    <w:lvl w:ilvl="1" w:tplc="FCF26C54">
      <w:start w:val="1"/>
      <w:numFmt w:val="lowerLetter"/>
      <w:lvlText w:val="%2."/>
      <w:lvlJc w:val="left"/>
      <w:pPr>
        <w:tabs>
          <w:tab w:val="num" w:pos="1200"/>
        </w:tabs>
        <w:ind w:left="1200" w:hanging="360"/>
      </w:pPr>
      <w:rPr>
        <w:rFonts w:hint="default"/>
      </w:r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26">
    <w:nsid w:val="6B8F2175"/>
    <w:multiLevelType w:val="hybridMultilevel"/>
    <w:tmpl w:val="81449A8C"/>
    <w:lvl w:ilvl="0" w:tplc="1B783B70">
      <w:start w:val="1"/>
      <w:numFmt w:val="decimal"/>
      <w:lvlText w:val="%1."/>
      <w:lvlJc w:val="left"/>
      <w:pPr>
        <w:tabs>
          <w:tab w:val="num" w:pos="360"/>
        </w:tabs>
        <w:ind w:left="360" w:hanging="360"/>
      </w:pPr>
      <w:rPr>
        <w:rFonts w:hAnsi="Arial"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6F170E03"/>
    <w:multiLevelType w:val="multilevel"/>
    <w:tmpl w:val="E8DE2D98"/>
    <w:lvl w:ilvl="0">
      <w:start w:val="2"/>
      <w:numFmt w:val="decimal"/>
      <w:lvlText w:val="%1-......."/>
      <w:lvlJc w:val="left"/>
      <w:pPr>
        <w:tabs>
          <w:tab w:val="num" w:pos="2160"/>
        </w:tabs>
        <w:ind w:left="2160" w:hanging="2160"/>
      </w:pPr>
      <w:rPr>
        <w:rFonts w:eastAsia="宋体"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1440"/>
        </w:tabs>
        <w:ind w:left="1440" w:hanging="1440"/>
      </w:pPr>
      <w:rPr>
        <w:rFonts w:eastAsia="宋体" w:hint="default"/>
      </w:rPr>
    </w:lvl>
  </w:abstractNum>
  <w:abstractNum w:abstractNumId="28">
    <w:nsid w:val="72142B93"/>
    <w:multiLevelType w:val="hybridMultilevel"/>
    <w:tmpl w:val="95A685BC"/>
    <w:lvl w:ilvl="0" w:tplc="07E65ACC">
      <w:start w:val="1"/>
      <w:numFmt w:val="decimalEnclosedCircle"/>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2980AE5"/>
    <w:multiLevelType w:val="hybridMultilevel"/>
    <w:tmpl w:val="5EDA2664"/>
    <w:lvl w:ilvl="0" w:tplc="4B22B4AA">
      <w:start w:val="1"/>
      <w:numFmt w:val="decimalEnclosedCircle"/>
      <w:lvlText w:val="%1"/>
      <w:lvlJc w:val="left"/>
      <w:pPr>
        <w:tabs>
          <w:tab w:val="num" w:pos="360"/>
        </w:tabs>
        <w:ind w:left="360" w:hanging="360"/>
      </w:pPr>
      <w:rPr>
        <w:rFonts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61A1AF3"/>
    <w:multiLevelType w:val="hybridMultilevel"/>
    <w:tmpl w:val="18D86280"/>
    <w:lvl w:ilvl="0" w:tplc="DA50DC50">
      <w:start w:val="1"/>
      <w:numFmt w:val="decimalEnclosedCircle"/>
      <w:lvlText w:val="%1"/>
      <w:lvlJc w:val="left"/>
      <w:pPr>
        <w:ind w:left="420" w:hanging="420"/>
      </w:pPr>
      <w:rPr>
        <w:rFonts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8EE11B1"/>
    <w:multiLevelType w:val="hybridMultilevel"/>
    <w:tmpl w:val="AAA8881A"/>
    <w:lvl w:ilvl="0" w:tplc="6B3EA104">
      <w:start w:val="1"/>
      <w:numFmt w:val="decimalEnclosedCircle"/>
      <w:lvlText w:val="%1"/>
      <w:lvlJc w:val="left"/>
      <w:pPr>
        <w:tabs>
          <w:tab w:val="num" w:pos="360"/>
        </w:tabs>
        <w:ind w:left="360" w:hanging="360"/>
      </w:pPr>
      <w:rPr>
        <w:rFonts w:hAnsi="宋体"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3"/>
  </w:num>
  <w:num w:numId="2">
    <w:abstractNumId w:val="31"/>
  </w:num>
  <w:num w:numId="3">
    <w:abstractNumId w:val="29"/>
  </w:num>
  <w:num w:numId="4">
    <w:abstractNumId w:val="7"/>
  </w:num>
  <w:num w:numId="5">
    <w:abstractNumId w:val="0"/>
  </w:num>
  <w:num w:numId="6">
    <w:abstractNumId w:val="23"/>
  </w:num>
  <w:num w:numId="7">
    <w:abstractNumId w:val="18"/>
  </w:num>
  <w:num w:numId="8">
    <w:abstractNumId w:val="5"/>
  </w:num>
  <w:num w:numId="9">
    <w:abstractNumId w:val="2"/>
  </w:num>
  <w:num w:numId="10">
    <w:abstractNumId w:val="17"/>
  </w:num>
  <w:num w:numId="11">
    <w:abstractNumId w:val="24"/>
  </w:num>
  <w:num w:numId="12">
    <w:abstractNumId w:val="21"/>
  </w:num>
  <w:num w:numId="13">
    <w:abstractNumId w:val="15"/>
  </w:num>
  <w:num w:numId="14">
    <w:abstractNumId w:val="4"/>
  </w:num>
  <w:num w:numId="15">
    <w:abstractNumId w:val="28"/>
  </w:num>
  <w:num w:numId="16">
    <w:abstractNumId w:val="8"/>
  </w:num>
  <w:num w:numId="17">
    <w:abstractNumId w:val="14"/>
  </w:num>
  <w:num w:numId="18">
    <w:abstractNumId w:val="9"/>
  </w:num>
  <w:num w:numId="19">
    <w:abstractNumId w:val="11"/>
  </w:num>
  <w:num w:numId="20">
    <w:abstractNumId w:val="19"/>
  </w:num>
  <w:num w:numId="21">
    <w:abstractNumId w:val="1"/>
  </w:num>
  <w:num w:numId="22">
    <w:abstractNumId w:val="10"/>
  </w:num>
  <w:num w:numId="23">
    <w:abstractNumId w:val="13"/>
  </w:num>
  <w:num w:numId="24">
    <w:abstractNumId w:val="25"/>
  </w:num>
  <w:num w:numId="25">
    <w:abstractNumId w:val="26"/>
  </w:num>
  <w:num w:numId="26">
    <w:abstractNumId w:val="20"/>
  </w:num>
  <w:num w:numId="27">
    <w:abstractNumId w:val="27"/>
  </w:num>
  <w:num w:numId="28">
    <w:abstractNumId w:val="12"/>
  </w:num>
  <w:num w:numId="29">
    <w:abstractNumId w:val="6"/>
  </w:num>
  <w:num w:numId="30">
    <w:abstractNumId w:val="16"/>
  </w:num>
  <w:num w:numId="31">
    <w:abstractNumId w:val="30"/>
  </w:num>
  <w:num w:numId="32">
    <w:abstractNumId w:val="22"/>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stylePaneFormatFilter w:val="3F01"/>
  <w:defaultTabStop w:val="420"/>
  <w:drawingGridVerticalSpacing w:val="156"/>
  <w:displayHorizontalDrawingGridEvery w:val="0"/>
  <w:displayVerticalDrawingGridEvery w:val="2"/>
  <w:characterSpacingControl w:val="compressPunctuation"/>
  <w:hdrShapeDefaults>
    <o:shapedefaults v:ext="edit" spidmax="6146" fill="f" fillcolor="white" stroke="f">
      <v:fill color="white" on="f"/>
      <v:stroke on="f"/>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36E92"/>
    <w:rsid w:val="00000679"/>
    <w:rsid w:val="000011FA"/>
    <w:rsid w:val="00002B8B"/>
    <w:rsid w:val="00003A84"/>
    <w:rsid w:val="00003CD4"/>
    <w:rsid w:val="00004617"/>
    <w:rsid w:val="00004BDB"/>
    <w:rsid w:val="00005C2B"/>
    <w:rsid w:val="000075C2"/>
    <w:rsid w:val="00010DAB"/>
    <w:rsid w:val="0001317C"/>
    <w:rsid w:val="00014E78"/>
    <w:rsid w:val="00015A13"/>
    <w:rsid w:val="00016FE7"/>
    <w:rsid w:val="0001731B"/>
    <w:rsid w:val="00017C15"/>
    <w:rsid w:val="00021359"/>
    <w:rsid w:val="00021F5E"/>
    <w:rsid w:val="00023D20"/>
    <w:rsid w:val="00024821"/>
    <w:rsid w:val="00025079"/>
    <w:rsid w:val="000259FA"/>
    <w:rsid w:val="0002602E"/>
    <w:rsid w:val="00027BA3"/>
    <w:rsid w:val="00027D70"/>
    <w:rsid w:val="000302E7"/>
    <w:rsid w:val="00030652"/>
    <w:rsid w:val="00035647"/>
    <w:rsid w:val="00035D4E"/>
    <w:rsid w:val="00036699"/>
    <w:rsid w:val="00036736"/>
    <w:rsid w:val="00041E90"/>
    <w:rsid w:val="00043C32"/>
    <w:rsid w:val="0004480F"/>
    <w:rsid w:val="00044F1A"/>
    <w:rsid w:val="00045711"/>
    <w:rsid w:val="0004784E"/>
    <w:rsid w:val="00047EC5"/>
    <w:rsid w:val="000509DE"/>
    <w:rsid w:val="00054701"/>
    <w:rsid w:val="0005517A"/>
    <w:rsid w:val="000574F0"/>
    <w:rsid w:val="000608A0"/>
    <w:rsid w:val="000618B3"/>
    <w:rsid w:val="000622A8"/>
    <w:rsid w:val="0006681C"/>
    <w:rsid w:val="000718DF"/>
    <w:rsid w:val="00072793"/>
    <w:rsid w:val="0007288E"/>
    <w:rsid w:val="00072EE8"/>
    <w:rsid w:val="00075AA5"/>
    <w:rsid w:val="00075AB7"/>
    <w:rsid w:val="0007658B"/>
    <w:rsid w:val="0007702B"/>
    <w:rsid w:val="000809E8"/>
    <w:rsid w:val="00080CAB"/>
    <w:rsid w:val="00080E17"/>
    <w:rsid w:val="000814BE"/>
    <w:rsid w:val="00081B16"/>
    <w:rsid w:val="00081C48"/>
    <w:rsid w:val="00085154"/>
    <w:rsid w:val="000872E2"/>
    <w:rsid w:val="0009041A"/>
    <w:rsid w:val="00090E97"/>
    <w:rsid w:val="00092A1A"/>
    <w:rsid w:val="00093B2A"/>
    <w:rsid w:val="00093C94"/>
    <w:rsid w:val="00094C30"/>
    <w:rsid w:val="000969D4"/>
    <w:rsid w:val="000A27BE"/>
    <w:rsid w:val="000A32B1"/>
    <w:rsid w:val="000A379A"/>
    <w:rsid w:val="000A476D"/>
    <w:rsid w:val="000A4798"/>
    <w:rsid w:val="000A590C"/>
    <w:rsid w:val="000A6A2A"/>
    <w:rsid w:val="000A7165"/>
    <w:rsid w:val="000B12BA"/>
    <w:rsid w:val="000B1497"/>
    <w:rsid w:val="000B1E79"/>
    <w:rsid w:val="000B3133"/>
    <w:rsid w:val="000B3751"/>
    <w:rsid w:val="000B40E4"/>
    <w:rsid w:val="000B4926"/>
    <w:rsid w:val="000C0922"/>
    <w:rsid w:val="000C0A55"/>
    <w:rsid w:val="000C1D0F"/>
    <w:rsid w:val="000C2574"/>
    <w:rsid w:val="000C319F"/>
    <w:rsid w:val="000C4C74"/>
    <w:rsid w:val="000C566E"/>
    <w:rsid w:val="000D016F"/>
    <w:rsid w:val="000D03B9"/>
    <w:rsid w:val="000D1866"/>
    <w:rsid w:val="000D30BA"/>
    <w:rsid w:val="000D43A5"/>
    <w:rsid w:val="000D479F"/>
    <w:rsid w:val="000D4D15"/>
    <w:rsid w:val="000D6B8D"/>
    <w:rsid w:val="000D6DD6"/>
    <w:rsid w:val="000D724D"/>
    <w:rsid w:val="000E1393"/>
    <w:rsid w:val="000E14F0"/>
    <w:rsid w:val="000E2772"/>
    <w:rsid w:val="000E5764"/>
    <w:rsid w:val="000E7F91"/>
    <w:rsid w:val="000F046F"/>
    <w:rsid w:val="000F3F84"/>
    <w:rsid w:val="000F53F1"/>
    <w:rsid w:val="000F5A32"/>
    <w:rsid w:val="000F5B77"/>
    <w:rsid w:val="000F6AE3"/>
    <w:rsid w:val="000F7936"/>
    <w:rsid w:val="00100602"/>
    <w:rsid w:val="001018BD"/>
    <w:rsid w:val="0010447C"/>
    <w:rsid w:val="00104C75"/>
    <w:rsid w:val="001056E9"/>
    <w:rsid w:val="001057A7"/>
    <w:rsid w:val="00106A4D"/>
    <w:rsid w:val="001102AC"/>
    <w:rsid w:val="001111EB"/>
    <w:rsid w:val="00111E04"/>
    <w:rsid w:val="001120C1"/>
    <w:rsid w:val="00112BE2"/>
    <w:rsid w:val="00112D71"/>
    <w:rsid w:val="00113EB9"/>
    <w:rsid w:val="00114857"/>
    <w:rsid w:val="00115DCF"/>
    <w:rsid w:val="00116E40"/>
    <w:rsid w:val="0011761D"/>
    <w:rsid w:val="00117C3A"/>
    <w:rsid w:val="00120318"/>
    <w:rsid w:val="00120918"/>
    <w:rsid w:val="00120CF3"/>
    <w:rsid w:val="001214C9"/>
    <w:rsid w:val="00122BFE"/>
    <w:rsid w:val="00123910"/>
    <w:rsid w:val="00123A10"/>
    <w:rsid w:val="0012469B"/>
    <w:rsid w:val="00124CDF"/>
    <w:rsid w:val="00124DDF"/>
    <w:rsid w:val="00125FC6"/>
    <w:rsid w:val="00127793"/>
    <w:rsid w:val="00130C15"/>
    <w:rsid w:val="00131374"/>
    <w:rsid w:val="001313B4"/>
    <w:rsid w:val="001349E0"/>
    <w:rsid w:val="00134BE6"/>
    <w:rsid w:val="00135E2E"/>
    <w:rsid w:val="00136693"/>
    <w:rsid w:val="0013698E"/>
    <w:rsid w:val="001404E2"/>
    <w:rsid w:val="00141691"/>
    <w:rsid w:val="00142D5B"/>
    <w:rsid w:val="001441BC"/>
    <w:rsid w:val="00144429"/>
    <w:rsid w:val="001445C1"/>
    <w:rsid w:val="00145554"/>
    <w:rsid w:val="00145719"/>
    <w:rsid w:val="00145F6A"/>
    <w:rsid w:val="00146872"/>
    <w:rsid w:val="00150BFB"/>
    <w:rsid w:val="00151CAB"/>
    <w:rsid w:val="00156CDA"/>
    <w:rsid w:val="00157AB5"/>
    <w:rsid w:val="00157AFC"/>
    <w:rsid w:val="0016106E"/>
    <w:rsid w:val="00161592"/>
    <w:rsid w:val="0016189F"/>
    <w:rsid w:val="00162616"/>
    <w:rsid w:val="0016338E"/>
    <w:rsid w:val="001639AC"/>
    <w:rsid w:val="00165A12"/>
    <w:rsid w:val="0017199F"/>
    <w:rsid w:val="00172FD4"/>
    <w:rsid w:val="00173E67"/>
    <w:rsid w:val="00174C0C"/>
    <w:rsid w:val="0017683D"/>
    <w:rsid w:val="00176EDF"/>
    <w:rsid w:val="00180C25"/>
    <w:rsid w:val="00183535"/>
    <w:rsid w:val="00183955"/>
    <w:rsid w:val="00185273"/>
    <w:rsid w:val="001853AA"/>
    <w:rsid w:val="00186815"/>
    <w:rsid w:val="00193B2F"/>
    <w:rsid w:val="00195641"/>
    <w:rsid w:val="001A04D6"/>
    <w:rsid w:val="001A13FD"/>
    <w:rsid w:val="001A27A5"/>
    <w:rsid w:val="001A2FE8"/>
    <w:rsid w:val="001A422E"/>
    <w:rsid w:val="001A6002"/>
    <w:rsid w:val="001B368C"/>
    <w:rsid w:val="001B47F4"/>
    <w:rsid w:val="001B5DBD"/>
    <w:rsid w:val="001B69A3"/>
    <w:rsid w:val="001B75A0"/>
    <w:rsid w:val="001C03A5"/>
    <w:rsid w:val="001C1CFD"/>
    <w:rsid w:val="001C2342"/>
    <w:rsid w:val="001C2411"/>
    <w:rsid w:val="001C5C10"/>
    <w:rsid w:val="001C6E32"/>
    <w:rsid w:val="001C6EFD"/>
    <w:rsid w:val="001C7685"/>
    <w:rsid w:val="001D2405"/>
    <w:rsid w:val="001D393D"/>
    <w:rsid w:val="001D42CA"/>
    <w:rsid w:val="001D5406"/>
    <w:rsid w:val="001D569E"/>
    <w:rsid w:val="001D6D80"/>
    <w:rsid w:val="001D6E55"/>
    <w:rsid w:val="001E23AC"/>
    <w:rsid w:val="001E2CCC"/>
    <w:rsid w:val="001E3A48"/>
    <w:rsid w:val="001E6B67"/>
    <w:rsid w:val="001E71F4"/>
    <w:rsid w:val="001F1CA9"/>
    <w:rsid w:val="001F2C86"/>
    <w:rsid w:val="001F45EE"/>
    <w:rsid w:val="001F6520"/>
    <w:rsid w:val="001F6A9D"/>
    <w:rsid w:val="001F72CD"/>
    <w:rsid w:val="001F7A63"/>
    <w:rsid w:val="002005B5"/>
    <w:rsid w:val="00201233"/>
    <w:rsid w:val="00204463"/>
    <w:rsid w:val="002050FD"/>
    <w:rsid w:val="00205673"/>
    <w:rsid w:val="00205829"/>
    <w:rsid w:val="00207A07"/>
    <w:rsid w:val="002100D2"/>
    <w:rsid w:val="0021064D"/>
    <w:rsid w:val="00211C5C"/>
    <w:rsid w:val="00212AC4"/>
    <w:rsid w:val="00213B9E"/>
    <w:rsid w:val="0021639E"/>
    <w:rsid w:val="0021641C"/>
    <w:rsid w:val="00216AE4"/>
    <w:rsid w:val="00216DB3"/>
    <w:rsid w:val="00217A68"/>
    <w:rsid w:val="00217B8A"/>
    <w:rsid w:val="0022017A"/>
    <w:rsid w:val="002215A6"/>
    <w:rsid w:val="0022189C"/>
    <w:rsid w:val="00221B39"/>
    <w:rsid w:val="00222A38"/>
    <w:rsid w:val="002233F3"/>
    <w:rsid w:val="00223CD8"/>
    <w:rsid w:val="00227548"/>
    <w:rsid w:val="002303C0"/>
    <w:rsid w:val="00230E66"/>
    <w:rsid w:val="002330EE"/>
    <w:rsid w:val="00234C33"/>
    <w:rsid w:val="00236C84"/>
    <w:rsid w:val="00236CF4"/>
    <w:rsid w:val="00236E4B"/>
    <w:rsid w:val="00237574"/>
    <w:rsid w:val="00241184"/>
    <w:rsid w:val="002412B3"/>
    <w:rsid w:val="00242448"/>
    <w:rsid w:val="00243AFE"/>
    <w:rsid w:val="002440CC"/>
    <w:rsid w:val="0024494B"/>
    <w:rsid w:val="0024586A"/>
    <w:rsid w:val="00245FA5"/>
    <w:rsid w:val="002460DE"/>
    <w:rsid w:val="00250896"/>
    <w:rsid w:val="00250DC1"/>
    <w:rsid w:val="00251AB3"/>
    <w:rsid w:val="0025567F"/>
    <w:rsid w:val="0025580C"/>
    <w:rsid w:val="00256EC9"/>
    <w:rsid w:val="00257C1A"/>
    <w:rsid w:val="00257F2D"/>
    <w:rsid w:val="00260A81"/>
    <w:rsid w:val="002619EA"/>
    <w:rsid w:val="0026276C"/>
    <w:rsid w:val="00262F79"/>
    <w:rsid w:val="00263194"/>
    <w:rsid w:val="00263803"/>
    <w:rsid w:val="002668D9"/>
    <w:rsid w:val="002716F4"/>
    <w:rsid w:val="002768BB"/>
    <w:rsid w:val="00277A18"/>
    <w:rsid w:val="002808AC"/>
    <w:rsid w:val="00283528"/>
    <w:rsid w:val="00284D0D"/>
    <w:rsid w:val="0028520C"/>
    <w:rsid w:val="00285DAC"/>
    <w:rsid w:val="00285E50"/>
    <w:rsid w:val="002869F3"/>
    <w:rsid w:val="00287E52"/>
    <w:rsid w:val="00290605"/>
    <w:rsid w:val="00290997"/>
    <w:rsid w:val="00290DBF"/>
    <w:rsid w:val="002925DA"/>
    <w:rsid w:val="00293610"/>
    <w:rsid w:val="002956BA"/>
    <w:rsid w:val="00296642"/>
    <w:rsid w:val="00297F9A"/>
    <w:rsid w:val="002A08EC"/>
    <w:rsid w:val="002A1F2E"/>
    <w:rsid w:val="002A332D"/>
    <w:rsid w:val="002A6C2E"/>
    <w:rsid w:val="002B1025"/>
    <w:rsid w:val="002B35A3"/>
    <w:rsid w:val="002B7721"/>
    <w:rsid w:val="002C0E1E"/>
    <w:rsid w:val="002C1124"/>
    <w:rsid w:val="002C150F"/>
    <w:rsid w:val="002C2EAA"/>
    <w:rsid w:val="002C333B"/>
    <w:rsid w:val="002C5794"/>
    <w:rsid w:val="002C633D"/>
    <w:rsid w:val="002C6D29"/>
    <w:rsid w:val="002C7691"/>
    <w:rsid w:val="002D0BE4"/>
    <w:rsid w:val="002D115A"/>
    <w:rsid w:val="002D2E34"/>
    <w:rsid w:val="002D4805"/>
    <w:rsid w:val="002D49CE"/>
    <w:rsid w:val="002D4B91"/>
    <w:rsid w:val="002D6D39"/>
    <w:rsid w:val="002D7769"/>
    <w:rsid w:val="002E08D0"/>
    <w:rsid w:val="002E24AA"/>
    <w:rsid w:val="002E2CE3"/>
    <w:rsid w:val="002E37D7"/>
    <w:rsid w:val="002E3D4D"/>
    <w:rsid w:val="002E5CBB"/>
    <w:rsid w:val="002E6EB2"/>
    <w:rsid w:val="002F093F"/>
    <w:rsid w:val="002F1991"/>
    <w:rsid w:val="002F270D"/>
    <w:rsid w:val="002F2CEC"/>
    <w:rsid w:val="002F4607"/>
    <w:rsid w:val="002F5741"/>
    <w:rsid w:val="002F5CA8"/>
    <w:rsid w:val="002F621D"/>
    <w:rsid w:val="002F6D13"/>
    <w:rsid w:val="002F733C"/>
    <w:rsid w:val="002F7746"/>
    <w:rsid w:val="003003A0"/>
    <w:rsid w:val="00300AD0"/>
    <w:rsid w:val="00302B11"/>
    <w:rsid w:val="00302C32"/>
    <w:rsid w:val="00304848"/>
    <w:rsid w:val="003054AA"/>
    <w:rsid w:val="00305F7E"/>
    <w:rsid w:val="00312BF2"/>
    <w:rsid w:val="003131DC"/>
    <w:rsid w:val="00314DD4"/>
    <w:rsid w:val="00316A0E"/>
    <w:rsid w:val="00316BF7"/>
    <w:rsid w:val="00317905"/>
    <w:rsid w:val="00317AA2"/>
    <w:rsid w:val="00317ACD"/>
    <w:rsid w:val="00320E37"/>
    <w:rsid w:val="00321BF8"/>
    <w:rsid w:val="0032324E"/>
    <w:rsid w:val="00324829"/>
    <w:rsid w:val="00326CC0"/>
    <w:rsid w:val="00327C08"/>
    <w:rsid w:val="0033160F"/>
    <w:rsid w:val="00332244"/>
    <w:rsid w:val="0033260A"/>
    <w:rsid w:val="003333C2"/>
    <w:rsid w:val="00333E5A"/>
    <w:rsid w:val="0033435E"/>
    <w:rsid w:val="003345B1"/>
    <w:rsid w:val="00336BE7"/>
    <w:rsid w:val="00336E39"/>
    <w:rsid w:val="00337682"/>
    <w:rsid w:val="003376B6"/>
    <w:rsid w:val="00337B9A"/>
    <w:rsid w:val="0034021E"/>
    <w:rsid w:val="00340A30"/>
    <w:rsid w:val="00344B6C"/>
    <w:rsid w:val="00346260"/>
    <w:rsid w:val="00346B54"/>
    <w:rsid w:val="00347C3F"/>
    <w:rsid w:val="00350489"/>
    <w:rsid w:val="00350B97"/>
    <w:rsid w:val="00351A84"/>
    <w:rsid w:val="00351E2B"/>
    <w:rsid w:val="003534F8"/>
    <w:rsid w:val="00353E15"/>
    <w:rsid w:val="003573C4"/>
    <w:rsid w:val="00360549"/>
    <w:rsid w:val="0036164E"/>
    <w:rsid w:val="0036204D"/>
    <w:rsid w:val="0036217D"/>
    <w:rsid w:val="0036298A"/>
    <w:rsid w:val="00363D0C"/>
    <w:rsid w:val="0036628B"/>
    <w:rsid w:val="00366540"/>
    <w:rsid w:val="0036723B"/>
    <w:rsid w:val="00367DCD"/>
    <w:rsid w:val="00370C7D"/>
    <w:rsid w:val="00371287"/>
    <w:rsid w:val="00371504"/>
    <w:rsid w:val="00372859"/>
    <w:rsid w:val="00372A54"/>
    <w:rsid w:val="00372AA3"/>
    <w:rsid w:val="003821A9"/>
    <w:rsid w:val="00382FF6"/>
    <w:rsid w:val="003834A9"/>
    <w:rsid w:val="00386093"/>
    <w:rsid w:val="0038655E"/>
    <w:rsid w:val="00387AEA"/>
    <w:rsid w:val="00390027"/>
    <w:rsid w:val="0039194D"/>
    <w:rsid w:val="00391F66"/>
    <w:rsid w:val="003928ED"/>
    <w:rsid w:val="00392B6E"/>
    <w:rsid w:val="003937C2"/>
    <w:rsid w:val="00394679"/>
    <w:rsid w:val="00395BDF"/>
    <w:rsid w:val="003A02F0"/>
    <w:rsid w:val="003A21A4"/>
    <w:rsid w:val="003A3570"/>
    <w:rsid w:val="003A37CB"/>
    <w:rsid w:val="003A465E"/>
    <w:rsid w:val="003A5D37"/>
    <w:rsid w:val="003A6160"/>
    <w:rsid w:val="003B16DC"/>
    <w:rsid w:val="003B17FF"/>
    <w:rsid w:val="003B1D67"/>
    <w:rsid w:val="003B249A"/>
    <w:rsid w:val="003B3B00"/>
    <w:rsid w:val="003B5525"/>
    <w:rsid w:val="003B5B90"/>
    <w:rsid w:val="003B6B3C"/>
    <w:rsid w:val="003B74A5"/>
    <w:rsid w:val="003C016E"/>
    <w:rsid w:val="003C087A"/>
    <w:rsid w:val="003C2094"/>
    <w:rsid w:val="003C29AA"/>
    <w:rsid w:val="003C2A51"/>
    <w:rsid w:val="003C4DCC"/>
    <w:rsid w:val="003C4E7B"/>
    <w:rsid w:val="003C5D7A"/>
    <w:rsid w:val="003C6B51"/>
    <w:rsid w:val="003C77DA"/>
    <w:rsid w:val="003D0EAB"/>
    <w:rsid w:val="003D229B"/>
    <w:rsid w:val="003D24F2"/>
    <w:rsid w:val="003D2B70"/>
    <w:rsid w:val="003D434E"/>
    <w:rsid w:val="003D672E"/>
    <w:rsid w:val="003E29F5"/>
    <w:rsid w:val="003E3D95"/>
    <w:rsid w:val="003E456B"/>
    <w:rsid w:val="003E5F6A"/>
    <w:rsid w:val="003E6E41"/>
    <w:rsid w:val="003F01FC"/>
    <w:rsid w:val="003F14A7"/>
    <w:rsid w:val="003F1945"/>
    <w:rsid w:val="003F243A"/>
    <w:rsid w:val="003F2783"/>
    <w:rsid w:val="003F453C"/>
    <w:rsid w:val="003F4835"/>
    <w:rsid w:val="003F5381"/>
    <w:rsid w:val="003F67BB"/>
    <w:rsid w:val="003F79AD"/>
    <w:rsid w:val="003F7FA6"/>
    <w:rsid w:val="00400CCE"/>
    <w:rsid w:val="00401207"/>
    <w:rsid w:val="0040215E"/>
    <w:rsid w:val="00404C59"/>
    <w:rsid w:val="004061E2"/>
    <w:rsid w:val="00406D03"/>
    <w:rsid w:val="00410149"/>
    <w:rsid w:val="00410984"/>
    <w:rsid w:val="00410D0F"/>
    <w:rsid w:val="00413963"/>
    <w:rsid w:val="00413F50"/>
    <w:rsid w:val="0041496A"/>
    <w:rsid w:val="00414ACF"/>
    <w:rsid w:val="00415CC5"/>
    <w:rsid w:val="004175B3"/>
    <w:rsid w:val="0041792C"/>
    <w:rsid w:val="00422764"/>
    <w:rsid w:val="004240DB"/>
    <w:rsid w:val="004260DC"/>
    <w:rsid w:val="00427790"/>
    <w:rsid w:val="00427EB1"/>
    <w:rsid w:val="00431439"/>
    <w:rsid w:val="00432B5E"/>
    <w:rsid w:val="00432CF4"/>
    <w:rsid w:val="00434003"/>
    <w:rsid w:val="00434E29"/>
    <w:rsid w:val="00434E7A"/>
    <w:rsid w:val="00435261"/>
    <w:rsid w:val="00435C3D"/>
    <w:rsid w:val="0043624D"/>
    <w:rsid w:val="004376B3"/>
    <w:rsid w:val="00437FE8"/>
    <w:rsid w:val="00441C48"/>
    <w:rsid w:val="00443916"/>
    <w:rsid w:val="00444136"/>
    <w:rsid w:val="00450233"/>
    <w:rsid w:val="00450313"/>
    <w:rsid w:val="004513BE"/>
    <w:rsid w:val="004532EB"/>
    <w:rsid w:val="00453CB9"/>
    <w:rsid w:val="00454728"/>
    <w:rsid w:val="00454BFA"/>
    <w:rsid w:val="004556D0"/>
    <w:rsid w:val="004579BB"/>
    <w:rsid w:val="00460221"/>
    <w:rsid w:val="004605A6"/>
    <w:rsid w:val="0046178A"/>
    <w:rsid w:val="004619F1"/>
    <w:rsid w:val="00462743"/>
    <w:rsid w:val="00464E8B"/>
    <w:rsid w:val="00470B3B"/>
    <w:rsid w:val="00471C4B"/>
    <w:rsid w:val="00471E83"/>
    <w:rsid w:val="0047255B"/>
    <w:rsid w:val="00472DD4"/>
    <w:rsid w:val="00472EFC"/>
    <w:rsid w:val="00473E55"/>
    <w:rsid w:val="00474266"/>
    <w:rsid w:val="00475D89"/>
    <w:rsid w:val="00475D9C"/>
    <w:rsid w:val="004769B6"/>
    <w:rsid w:val="004777FC"/>
    <w:rsid w:val="004807BC"/>
    <w:rsid w:val="004807DD"/>
    <w:rsid w:val="00481CC6"/>
    <w:rsid w:val="00481F98"/>
    <w:rsid w:val="004832A9"/>
    <w:rsid w:val="00483620"/>
    <w:rsid w:val="00483780"/>
    <w:rsid w:val="004848C9"/>
    <w:rsid w:val="00485703"/>
    <w:rsid w:val="00485F23"/>
    <w:rsid w:val="00486BEE"/>
    <w:rsid w:val="0048799E"/>
    <w:rsid w:val="00490762"/>
    <w:rsid w:val="00490A18"/>
    <w:rsid w:val="00491EF5"/>
    <w:rsid w:val="00493BDF"/>
    <w:rsid w:val="00494243"/>
    <w:rsid w:val="0049644D"/>
    <w:rsid w:val="004A12DE"/>
    <w:rsid w:val="004A1626"/>
    <w:rsid w:val="004A4698"/>
    <w:rsid w:val="004A4A00"/>
    <w:rsid w:val="004A4AC2"/>
    <w:rsid w:val="004A56CF"/>
    <w:rsid w:val="004A6BDD"/>
    <w:rsid w:val="004A7EBA"/>
    <w:rsid w:val="004B06C9"/>
    <w:rsid w:val="004B0ACB"/>
    <w:rsid w:val="004B0D2B"/>
    <w:rsid w:val="004B0F80"/>
    <w:rsid w:val="004B1187"/>
    <w:rsid w:val="004B261C"/>
    <w:rsid w:val="004B353B"/>
    <w:rsid w:val="004B3CCB"/>
    <w:rsid w:val="004B4984"/>
    <w:rsid w:val="004B6F6F"/>
    <w:rsid w:val="004C0BD0"/>
    <w:rsid w:val="004C1685"/>
    <w:rsid w:val="004C1EE5"/>
    <w:rsid w:val="004C1FBA"/>
    <w:rsid w:val="004C2C0B"/>
    <w:rsid w:val="004C682E"/>
    <w:rsid w:val="004D26E0"/>
    <w:rsid w:val="004D2FC8"/>
    <w:rsid w:val="004D3E2F"/>
    <w:rsid w:val="004D6003"/>
    <w:rsid w:val="004D604A"/>
    <w:rsid w:val="004D7860"/>
    <w:rsid w:val="004D7B77"/>
    <w:rsid w:val="004E21F8"/>
    <w:rsid w:val="004E2D4B"/>
    <w:rsid w:val="004E4738"/>
    <w:rsid w:val="004E5647"/>
    <w:rsid w:val="004E6522"/>
    <w:rsid w:val="004E796A"/>
    <w:rsid w:val="004F43FD"/>
    <w:rsid w:val="004F44C4"/>
    <w:rsid w:val="004F4E2F"/>
    <w:rsid w:val="004F556B"/>
    <w:rsid w:val="004F5BD6"/>
    <w:rsid w:val="004F7C25"/>
    <w:rsid w:val="00500519"/>
    <w:rsid w:val="00501D99"/>
    <w:rsid w:val="005020DA"/>
    <w:rsid w:val="00502C1B"/>
    <w:rsid w:val="00503A3E"/>
    <w:rsid w:val="00503D74"/>
    <w:rsid w:val="005041FA"/>
    <w:rsid w:val="00504A0C"/>
    <w:rsid w:val="005050C3"/>
    <w:rsid w:val="005052E0"/>
    <w:rsid w:val="00510F3A"/>
    <w:rsid w:val="005113F8"/>
    <w:rsid w:val="005118DD"/>
    <w:rsid w:val="00513227"/>
    <w:rsid w:val="005159D0"/>
    <w:rsid w:val="005217E3"/>
    <w:rsid w:val="00522F11"/>
    <w:rsid w:val="00523C4C"/>
    <w:rsid w:val="0052532F"/>
    <w:rsid w:val="00527630"/>
    <w:rsid w:val="0053236F"/>
    <w:rsid w:val="00532FA2"/>
    <w:rsid w:val="00534D4C"/>
    <w:rsid w:val="00535E44"/>
    <w:rsid w:val="00535F6A"/>
    <w:rsid w:val="005361A6"/>
    <w:rsid w:val="005405BD"/>
    <w:rsid w:val="00545E6C"/>
    <w:rsid w:val="00547A29"/>
    <w:rsid w:val="00547A40"/>
    <w:rsid w:val="00547B89"/>
    <w:rsid w:val="00550568"/>
    <w:rsid w:val="005507C5"/>
    <w:rsid w:val="00550D97"/>
    <w:rsid w:val="00550DE0"/>
    <w:rsid w:val="00554E13"/>
    <w:rsid w:val="00556FDD"/>
    <w:rsid w:val="0055712A"/>
    <w:rsid w:val="00557EE9"/>
    <w:rsid w:val="00560EB4"/>
    <w:rsid w:val="00561526"/>
    <w:rsid w:val="005628AD"/>
    <w:rsid w:val="005631AF"/>
    <w:rsid w:val="005659C5"/>
    <w:rsid w:val="00565D2D"/>
    <w:rsid w:val="0056634F"/>
    <w:rsid w:val="0056680B"/>
    <w:rsid w:val="0057021E"/>
    <w:rsid w:val="0057101E"/>
    <w:rsid w:val="0057124E"/>
    <w:rsid w:val="0057356A"/>
    <w:rsid w:val="005739EA"/>
    <w:rsid w:val="005746B1"/>
    <w:rsid w:val="005775E3"/>
    <w:rsid w:val="00582536"/>
    <w:rsid w:val="0058284A"/>
    <w:rsid w:val="00585350"/>
    <w:rsid w:val="0058549E"/>
    <w:rsid w:val="00586DC9"/>
    <w:rsid w:val="00587959"/>
    <w:rsid w:val="005879A0"/>
    <w:rsid w:val="00590FCE"/>
    <w:rsid w:val="0059148C"/>
    <w:rsid w:val="00592E9C"/>
    <w:rsid w:val="0059332A"/>
    <w:rsid w:val="00593A40"/>
    <w:rsid w:val="00593B9D"/>
    <w:rsid w:val="0059408A"/>
    <w:rsid w:val="005944B6"/>
    <w:rsid w:val="005955C2"/>
    <w:rsid w:val="00596213"/>
    <w:rsid w:val="00597C20"/>
    <w:rsid w:val="00597D24"/>
    <w:rsid w:val="00597F41"/>
    <w:rsid w:val="005A1C6A"/>
    <w:rsid w:val="005A1FA3"/>
    <w:rsid w:val="005A227C"/>
    <w:rsid w:val="005A2862"/>
    <w:rsid w:val="005A35BC"/>
    <w:rsid w:val="005A4FE6"/>
    <w:rsid w:val="005A5FB6"/>
    <w:rsid w:val="005A6D6B"/>
    <w:rsid w:val="005B0374"/>
    <w:rsid w:val="005B05CF"/>
    <w:rsid w:val="005B0E56"/>
    <w:rsid w:val="005B1285"/>
    <w:rsid w:val="005B12DD"/>
    <w:rsid w:val="005B2928"/>
    <w:rsid w:val="005C030B"/>
    <w:rsid w:val="005C0AA6"/>
    <w:rsid w:val="005C0E95"/>
    <w:rsid w:val="005C2B71"/>
    <w:rsid w:val="005C4323"/>
    <w:rsid w:val="005C5777"/>
    <w:rsid w:val="005C5A83"/>
    <w:rsid w:val="005C679C"/>
    <w:rsid w:val="005C67AA"/>
    <w:rsid w:val="005D069C"/>
    <w:rsid w:val="005D080F"/>
    <w:rsid w:val="005D3B34"/>
    <w:rsid w:val="005D513A"/>
    <w:rsid w:val="005D5B97"/>
    <w:rsid w:val="005E04A2"/>
    <w:rsid w:val="005E0A5F"/>
    <w:rsid w:val="005E12FE"/>
    <w:rsid w:val="005E344E"/>
    <w:rsid w:val="005E41AB"/>
    <w:rsid w:val="005E4AFD"/>
    <w:rsid w:val="005E61E6"/>
    <w:rsid w:val="005E7905"/>
    <w:rsid w:val="005E799B"/>
    <w:rsid w:val="005F020D"/>
    <w:rsid w:val="005F07FC"/>
    <w:rsid w:val="005F135F"/>
    <w:rsid w:val="005F3D4F"/>
    <w:rsid w:val="005F3D9B"/>
    <w:rsid w:val="005F6239"/>
    <w:rsid w:val="005F771C"/>
    <w:rsid w:val="00600287"/>
    <w:rsid w:val="006025D2"/>
    <w:rsid w:val="006034AF"/>
    <w:rsid w:val="00603956"/>
    <w:rsid w:val="00604348"/>
    <w:rsid w:val="0060470E"/>
    <w:rsid w:val="0060680F"/>
    <w:rsid w:val="00606E80"/>
    <w:rsid w:val="00611B2F"/>
    <w:rsid w:val="0061409A"/>
    <w:rsid w:val="00614F93"/>
    <w:rsid w:val="00616996"/>
    <w:rsid w:val="00623E48"/>
    <w:rsid w:val="00625189"/>
    <w:rsid w:val="0062606C"/>
    <w:rsid w:val="006260C7"/>
    <w:rsid w:val="00626634"/>
    <w:rsid w:val="00627A36"/>
    <w:rsid w:val="0063029B"/>
    <w:rsid w:val="00630A4C"/>
    <w:rsid w:val="006315A8"/>
    <w:rsid w:val="00632952"/>
    <w:rsid w:val="00632B31"/>
    <w:rsid w:val="0063530A"/>
    <w:rsid w:val="0063541B"/>
    <w:rsid w:val="00635424"/>
    <w:rsid w:val="00635935"/>
    <w:rsid w:val="00637A0F"/>
    <w:rsid w:val="0064013D"/>
    <w:rsid w:val="00640821"/>
    <w:rsid w:val="00640CFB"/>
    <w:rsid w:val="0064341D"/>
    <w:rsid w:val="00645B57"/>
    <w:rsid w:val="006465E8"/>
    <w:rsid w:val="0064685C"/>
    <w:rsid w:val="006473F7"/>
    <w:rsid w:val="006475B6"/>
    <w:rsid w:val="00647863"/>
    <w:rsid w:val="00650EB8"/>
    <w:rsid w:val="00651275"/>
    <w:rsid w:val="00651C2F"/>
    <w:rsid w:val="00651E59"/>
    <w:rsid w:val="00652775"/>
    <w:rsid w:val="00652D02"/>
    <w:rsid w:val="00653179"/>
    <w:rsid w:val="006564A7"/>
    <w:rsid w:val="00656C9F"/>
    <w:rsid w:val="00656D53"/>
    <w:rsid w:val="006572F7"/>
    <w:rsid w:val="00660C68"/>
    <w:rsid w:val="00660C98"/>
    <w:rsid w:val="0066357A"/>
    <w:rsid w:val="00663E0E"/>
    <w:rsid w:val="00663FCE"/>
    <w:rsid w:val="00664A90"/>
    <w:rsid w:val="00670166"/>
    <w:rsid w:val="006708CE"/>
    <w:rsid w:val="006716C1"/>
    <w:rsid w:val="00672381"/>
    <w:rsid w:val="00675340"/>
    <w:rsid w:val="00675A27"/>
    <w:rsid w:val="006762EA"/>
    <w:rsid w:val="00677323"/>
    <w:rsid w:val="0067776F"/>
    <w:rsid w:val="00680570"/>
    <w:rsid w:val="00683330"/>
    <w:rsid w:val="00683435"/>
    <w:rsid w:val="00683894"/>
    <w:rsid w:val="00684553"/>
    <w:rsid w:val="00684A9A"/>
    <w:rsid w:val="00685603"/>
    <w:rsid w:val="00687C8E"/>
    <w:rsid w:val="00690B4D"/>
    <w:rsid w:val="00690B9B"/>
    <w:rsid w:val="00691228"/>
    <w:rsid w:val="0069160D"/>
    <w:rsid w:val="00692CA9"/>
    <w:rsid w:val="00692DC4"/>
    <w:rsid w:val="00693D84"/>
    <w:rsid w:val="00694183"/>
    <w:rsid w:val="0069494B"/>
    <w:rsid w:val="00696CFA"/>
    <w:rsid w:val="006A1227"/>
    <w:rsid w:val="006A175C"/>
    <w:rsid w:val="006A267B"/>
    <w:rsid w:val="006A2C8C"/>
    <w:rsid w:val="006A4361"/>
    <w:rsid w:val="006A58B1"/>
    <w:rsid w:val="006A62C1"/>
    <w:rsid w:val="006A7512"/>
    <w:rsid w:val="006B093F"/>
    <w:rsid w:val="006B0E58"/>
    <w:rsid w:val="006B194F"/>
    <w:rsid w:val="006B227D"/>
    <w:rsid w:val="006B303F"/>
    <w:rsid w:val="006B4465"/>
    <w:rsid w:val="006B4BB9"/>
    <w:rsid w:val="006B77ED"/>
    <w:rsid w:val="006B79D6"/>
    <w:rsid w:val="006C0F7F"/>
    <w:rsid w:val="006C2588"/>
    <w:rsid w:val="006C36C0"/>
    <w:rsid w:val="006C3BDF"/>
    <w:rsid w:val="006C5BF1"/>
    <w:rsid w:val="006C7443"/>
    <w:rsid w:val="006D04A1"/>
    <w:rsid w:val="006D3042"/>
    <w:rsid w:val="006D44F9"/>
    <w:rsid w:val="006D4B33"/>
    <w:rsid w:val="006D5462"/>
    <w:rsid w:val="006D704D"/>
    <w:rsid w:val="006E0F74"/>
    <w:rsid w:val="006E1BE0"/>
    <w:rsid w:val="006E2C6C"/>
    <w:rsid w:val="006E5139"/>
    <w:rsid w:val="006E6399"/>
    <w:rsid w:val="006E6EEE"/>
    <w:rsid w:val="006E7BC3"/>
    <w:rsid w:val="006F16FB"/>
    <w:rsid w:val="006F3D64"/>
    <w:rsid w:val="006F5420"/>
    <w:rsid w:val="006F5496"/>
    <w:rsid w:val="006F6C4B"/>
    <w:rsid w:val="006F7553"/>
    <w:rsid w:val="006F75E5"/>
    <w:rsid w:val="00701BF5"/>
    <w:rsid w:val="00701F4D"/>
    <w:rsid w:val="0070205A"/>
    <w:rsid w:val="00702AAE"/>
    <w:rsid w:val="00702EA7"/>
    <w:rsid w:val="00703119"/>
    <w:rsid w:val="00703241"/>
    <w:rsid w:val="00703FEB"/>
    <w:rsid w:val="00704A38"/>
    <w:rsid w:val="00705501"/>
    <w:rsid w:val="00705B08"/>
    <w:rsid w:val="00706B30"/>
    <w:rsid w:val="007073A3"/>
    <w:rsid w:val="007073CE"/>
    <w:rsid w:val="00707508"/>
    <w:rsid w:val="00712817"/>
    <w:rsid w:val="00712B48"/>
    <w:rsid w:val="00713841"/>
    <w:rsid w:val="0071551C"/>
    <w:rsid w:val="00715BCA"/>
    <w:rsid w:val="00717C38"/>
    <w:rsid w:val="00720133"/>
    <w:rsid w:val="00720895"/>
    <w:rsid w:val="0072258F"/>
    <w:rsid w:val="00723B8E"/>
    <w:rsid w:val="00723DB4"/>
    <w:rsid w:val="00725536"/>
    <w:rsid w:val="00726137"/>
    <w:rsid w:val="00730377"/>
    <w:rsid w:val="00730C18"/>
    <w:rsid w:val="007333A0"/>
    <w:rsid w:val="00733639"/>
    <w:rsid w:val="007338A8"/>
    <w:rsid w:val="007338CD"/>
    <w:rsid w:val="00733C66"/>
    <w:rsid w:val="00734374"/>
    <w:rsid w:val="00734459"/>
    <w:rsid w:val="00735677"/>
    <w:rsid w:val="0073612E"/>
    <w:rsid w:val="007369F1"/>
    <w:rsid w:val="00741FE1"/>
    <w:rsid w:val="00743E5D"/>
    <w:rsid w:val="0074428F"/>
    <w:rsid w:val="00744349"/>
    <w:rsid w:val="007455DA"/>
    <w:rsid w:val="00746619"/>
    <w:rsid w:val="00747B6D"/>
    <w:rsid w:val="00750001"/>
    <w:rsid w:val="00750054"/>
    <w:rsid w:val="0075019E"/>
    <w:rsid w:val="007510D5"/>
    <w:rsid w:val="00753351"/>
    <w:rsid w:val="00753A4B"/>
    <w:rsid w:val="007544DB"/>
    <w:rsid w:val="00754996"/>
    <w:rsid w:val="00755367"/>
    <w:rsid w:val="00755941"/>
    <w:rsid w:val="00755B99"/>
    <w:rsid w:val="00757EE6"/>
    <w:rsid w:val="0076092F"/>
    <w:rsid w:val="00760B75"/>
    <w:rsid w:val="00761E93"/>
    <w:rsid w:val="00764AC1"/>
    <w:rsid w:val="00765892"/>
    <w:rsid w:val="00765A09"/>
    <w:rsid w:val="00766C3F"/>
    <w:rsid w:val="00771357"/>
    <w:rsid w:val="007714AB"/>
    <w:rsid w:val="007717EB"/>
    <w:rsid w:val="007733DA"/>
    <w:rsid w:val="00774642"/>
    <w:rsid w:val="00774911"/>
    <w:rsid w:val="00777647"/>
    <w:rsid w:val="00780BA6"/>
    <w:rsid w:val="00781D4B"/>
    <w:rsid w:val="00783901"/>
    <w:rsid w:val="00783DB1"/>
    <w:rsid w:val="00784C28"/>
    <w:rsid w:val="00786936"/>
    <w:rsid w:val="00790582"/>
    <w:rsid w:val="00790BD5"/>
    <w:rsid w:val="007922DC"/>
    <w:rsid w:val="007925E2"/>
    <w:rsid w:val="0079274D"/>
    <w:rsid w:val="00792C73"/>
    <w:rsid w:val="00794EDD"/>
    <w:rsid w:val="00796897"/>
    <w:rsid w:val="00796F5D"/>
    <w:rsid w:val="007A212D"/>
    <w:rsid w:val="007A2994"/>
    <w:rsid w:val="007A3899"/>
    <w:rsid w:val="007A46C5"/>
    <w:rsid w:val="007A5610"/>
    <w:rsid w:val="007A58D1"/>
    <w:rsid w:val="007A5BF4"/>
    <w:rsid w:val="007A5C24"/>
    <w:rsid w:val="007A6596"/>
    <w:rsid w:val="007A6788"/>
    <w:rsid w:val="007A6A7D"/>
    <w:rsid w:val="007A7461"/>
    <w:rsid w:val="007B0D0C"/>
    <w:rsid w:val="007B1113"/>
    <w:rsid w:val="007B2458"/>
    <w:rsid w:val="007B2663"/>
    <w:rsid w:val="007B333F"/>
    <w:rsid w:val="007B378E"/>
    <w:rsid w:val="007B5B12"/>
    <w:rsid w:val="007B7744"/>
    <w:rsid w:val="007C028C"/>
    <w:rsid w:val="007C042D"/>
    <w:rsid w:val="007C1883"/>
    <w:rsid w:val="007C1A13"/>
    <w:rsid w:val="007C35DF"/>
    <w:rsid w:val="007C564C"/>
    <w:rsid w:val="007C57F1"/>
    <w:rsid w:val="007C5985"/>
    <w:rsid w:val="007C676F"/>
    <w:rsid w:val="007C7359"/>
    <w:rsid w:val="007D0155"/>
    <w:rsid w:val="007D0C44"/>
    <w:rsid w:val="007D11D4"/>
    <w:rsid w:val="007D3678"/>
    <w:rsid w:val="007D3CDE"/>
    <w:rsid w:val="007D4D3B"/>
    <w:rsid w:val="007D4D56"/>
    <w:rsid w:val="007D7A18"/>
    <w:rsid w:val="007E07A0"/>
    <w:rsid w:val="007E0B02"/>
    <w:rsid w:val="007E3E4A"/>
    <w:rsid w:val="007E4481"/>
    <w:rsid w:val="007F02DB"/>
    <w:rsid w:val="007F4107"/>
    <w:rsid w:val="007F5911"/>
    <w:rsid w:val="007F59BE"/>
    <w:rsid w:val="007F6910"/>
    <w:rsid w:val="007F6FEB"/>
    <w:rsid w:val="007F703E"/>
    <w:rsid w:val="008000F3"/>
    <w:rsid w:val="00800145"/>
    <w:rsid w:val="008007A9"/>
    <w:rsid w:val="00801F42"/>
    <w:rsid w:val="00804356"/>
    <w:rsid w:val="00806EA6"/>
    <w:rsid w:val="0081250D"/>
    <w:rsid w:val="008130B6"/>
    <w:rsid w:val="00813CAA"/>
    <w:rsid w:val="0081425E"/>
    <w:rsid w:val="00814B0F"/>
    <w:rsid w:val="00815DE7"/>
    <w:rsid w:val="00815F7E"/>
    <w:rsid w:val="00817962"/>
    <w:rsid w:val="00820403"/>
    <w:rsid w:val="00821C7E"/>
    <w:rsid w:val="008225DB"/>
    <w:rsid w:val="00822991"/>
    <w:rsid w:val="00822EC4"/>
    <w:rsid w:val="00823075"/>
    <w:rsid w:val="00823878"/>
    <w:rsid w:val="008245D8"/>
    <w:rsid w:val="008246DC"/>
    <w:rsid w:val="00825FFA"/>
    <w:rsid w:val="00826257"/>
    <w:rsid w:val="00826728"/>
    <w:rsid w:val="00831097"/>
    <w:rsid w:val="00831DA0"/>
    <w:rsid w:val="00831E7D"/>
    <w:rsid w:val="0083304E"/>
    <w:rsid w:val="00833828"/>
    <w:rsid w:val="00840200"/>
    <w:rsid w:val="00840F84"/>
    <w:rsid w:val="00841E38"/>
    <w:rsid w:val="008424FF"/>
    <w:rsid w:val="00842EDF"/>
    <w:rsid w:val="008430B9"/>
    <w:rsid w:val="00844CC0"/>
    <w:rsid w:val="008450D1"/>
    <w:rsid w:val="00845237"/>
    <w:rsid w:val="008462D6"/>
    <w:rsid w:val="0084799E"/>
    <w:rsid w:val="00852A6C"/>
    <w:rsid w:val="0085394F"/>
    <w:rsid w:val="00854E8C"/>
    <w:rsid w:val="00856712"/>
    <w:rsid w:val="00857144"/>
    <w:rsid w:val="008637AC"/>
    <w:rsid w:val="00864CE4"/>
    <w:rsid w:val="00866031"/>
    <w:rsid w:val="008666B1"/>
    <w:rsid w:val="008675E6"/>
    <w:rsid w:val="00867A19"/>
    <w:rsid w:val="00873E68"/>
    <w:rsid w:val="00874BA6"/>
    <w:rsid w:val="00876029"/>
    <w:rsid w:val="00876489"/>
    <w:rsid w:val="00876551"/>
    <w:rsid w:val="00876B2C"/>
    <w:rsid w:val="00877500"/>
    <w:rsid w:val="0087764A"/>
    <w:rsid w:val="008776A0"/>
    <w:rsid w:val="00877CAC"/>
    <w:rsid w:val="0088033F"/>
    <w:rsid w:val="00880B08"/>
    <w:rsid w:val="00880C3F"/>
    <w:rsid w:val="008833AF"/>
    <w:rsid w:val="00883DAF"/>
    <w:rsid w:val="008865DD"/>
    <w:rsid w:val="00886B95"/>
    <w:rsid w:val="00887435"/>
    <w:rsid w:val="00890248"/>
    <w:rsid w:val="008940F9"/>
    <w:rsid w:val="00894FF6"/>
    <w:rsid w:val="00896E62"/>
    <w:rsid w:val="008979B6"/>
    <w:rsid w:val="008A216F"/>
    <w:rsid w:val="008A27D2"/>
    <w:rsid w:val="008A4224"/>
    <w:rsid w:val="008A6867"/>
    <w:rsid w:val="008A75B3"/>
    <w:rsid w:val="008B1D01"/>
    <w:rsid w:val="008B203F"/>
    <w:rsid w:val="008B2BBF"/>
    <w:rsid w:val="008B384C"/>
    <w:rsid w:val="008B51DF"/>
    <w:rsid w:val="008B53CA"/>
    <w:rsid w:val="008C0069"/>
    <w:rsid w:val="008C0F8C"/>
    <w:rsid w:val="008C1216"/>
    <w:rsid w:val="008C4AC3"/>
    <w:rsid w:val="008C4DA2"/>
    <w:rsid w:val="008C76EB"/>
    <w:rsid w:val="008D055A"/>
    <w:rsid w:val="008D05E0"/>
    <w:rsid w:val="008D0C31"/>
    <w:rsid w:val="008D0CCF"/>
    <w:rsid w:val="008D2D97"/>
    <w:rsid w:val="008D3165"/>
    <w:rsid w:val="008D3748"/>
    <w:rsid w:val="008D42D4"/>
    <w:rsid w:val="008D4741"/>
    <w:rsid w:val="008D55D2"/>
    <w:rsid w:val="008D6F50"/>
    <w:rsid w:val="008D708E"/>
    <w:rsid w:val="008D7240"/>
    <w:rsid w:val="008E0BB3"/>
    <w:rsid w:val="008E0EBE"/>
    <w:rsid w:val="008E14FC"/>
    <w:rsid w:val="008E1766"/>
    <w:rsid w:val="008E18CB"/>
    <w:rsid w:val="008E1BB9"/>
    <w:rsid w:val="008E2AE1"/>
    <w:rsid w:val="008E3B88"/>
    <w:rsid w:val="008E3D5B"/>
    <w:rsid w:val="008E5C01"/>
    <w:rsid w:val="008E6348"/>
    <w:rsid w:val="008E6916"/>
    <w:rsid w:val="008F32B9"/>
    <w:rsid w:val="008F397A"/>
    <w:rsid w:val="008F3FF6"/>
    <w:rsid w:val="008F6821"/>
    <w:rsid w:val="008F7BAD"/>
    <w:rsid w:val="009009D8"/>
    <w:rsid w:val="00900D7D"/>
    <w:rsid w:val="00900E05"/>
    <w:rsid w:val="0090164E"/>
    <w:rsid w:val="009024D1"/>
    <w:rsid w:val="009028CE"/>
    <w:rsid w:val="009029BC"/>
    <w:rsid w:val="0090353E"/>
    <w:rsid w:val="0090390C"/>
    <w:rsid w:val="00903AD5"/>
    <w:rsid w:val="00904713"/>
    <w:rsid w:val="009048DC"/>
    <w:rsid w:val="00906D50"/>
    <w:rsid w:val="009077D8"/>
    <w:rsid w:val="00910181"/>
    <w:rsid w:val="00910DE0"/>
    <w:rsid w:val="00912645"/>
    <w:rsid w:val="009128B0"/>
    <w:rsid w:val="00913C8F"/>
    <w:rsid w:val="00913E62"/>
    <w:rsid w:val="00914966"/>
    <w:rsid w:val="00915759"/>
    <w:rsid w:val="00915F12"/>
    <w:rsid w:val="00916CEB"/>
    <w:rsid w:val="0092105B"/>
    <w:rsid w:val="009219F6"/>
    <w:rsid w:val="009235AD"/>
    <w:rsid w:val="00924147"/>
    <w:rsid w:val="00924279"/>
    <w:rsid w:val="00925B44"/>
    <w:rsid w:val="00932946"/>
    <w:rsid w:val="0093387B"/>
    <w:rsid w:val="009339E2"/>
    <w:rsid w:val="00933F99"/>
    <w:rsid w:val="009344F5"/>
    <w:rsid w:val="009354F5"/>
    <w:rsid w:val="00935C69"/>
    <w:rsid w:val="009431EA"/>
    <w:rsid w:val="009443DD"/>
    <w:rsid w:val="00945471"/>
    <w:rsid w:val="00945F00"/>
    <w:rsid w:val="00950AB5"/>
    <w:rsid w:val="00951041"/>
    <w:rsid w:val="00951E7B"/>
    <w:rsid w:val="00953103"/>
    <w:rsid w:val="0095369B"/>
    <w:rsid w:val="00953E4F"/>
    <w:rsid w:val="009551A3"/>
    <w:rsid w:val="00956467"/>
    <w:rsid w:val="009564FA"/>
    <w:rsid w:val="0095692C"/>
    <w:rsid w:val="009612C7"/>
    <w:rsid w:val="009659FD"/>
    <w:rsid w:val="009661C1"/>
    <w:rsid w:val="0097033C"/>
    <w:rsid w:val="0097056B"/>
    <w:rsid w:val="009706FB"/>
    <w:rsid w:val="0097072B"/>
    <w:rsid w:val="00971C2C"/>
    <w:rsid w:val="00971DA0"/>
    <w:rsid w:val="009729FF"/>
    <w:rsid w:val="00973261"/>
    <w:rsid w:val="00974A5D"/>
    <w:rsid w:val="00975E4E"/>
    <w:rsid w:val="009760D3"/>
    <w:rsid w:val="009767A5"/>
    <w:rsid w:val="00977F6F"/>
    <w:rsid w:val="00977FBB"/>
    <w:rsid w:val="0098023E"/>
    <w:rsid w:val="00980B35"/>
    <w:rsid w:val="00981A4B"/>
    <w:rsid w:val="00982662"/>
    <w:rsid w:val="00982F30"/>
    <w:rsid w:val="00984B37"/>
    <w:rsid w:val="009857F6"/>
    <w:rsid w:val="009874CC"/>
    <w:rsid w:val="00987F01"/>
    <w:rsid w:val="00993463"/>
    <w:rsid w:val="009938F9"/>
    <w:rsid w:val="00993E30"/>
    <w:rsid w:val="00995B82"/>
    <w:rsid w:val="009A16D9"/>
    <w:rsid w:val="009A2345"/>
    <w:rsid w:val="009A36C9"/>
    <w:rsid w:val="009A3848"/>
    <w:rsid w:val="009A3B40"/>
    <w:rsid w:val="009A434D"/>
    <w:rsid w:val="009B2A5E"/>
    <w:rsid w:val="009B2F37"/>
    <w:rsid w:val="009B35DB"/>
    <w:rsid w:val="009B4B50"/>
    <w:rsid w:val="009B74AB"/>
    <w:rsid w:val="009C0C7F"/>
    <w:rsid w:val="009C550D"/>
    <w:rsid w:val="009C592E"/>
    <w:rsid w:val="009C5AE1"/>
    <w:rsid w:val="009C708B"/>
    <w:rsid w:val="009D05F1"/>
    <w:rsid w:val="009D0743"/>
    <w:rsid w:val="009D0808"/>
    <w:rsid w:val="009D0857"/>
    <w:rsid w:val="009D1EE3"/>
    <w:rsid w:val="009D23FB"/>
    <w:rsid w:val="009D2C64"/>
    <w:rsid w:val="009D3600"/>
    <w:rsid w:val="009D4BF5"/>
    <w:rsid w:val="009D5FA8"/>
    <w:rsid w:val="009D7764"/>
    <w:rsid w:val="009E260B"/>
    <w:rsid w:val="009E27BF"/>
    <w:rsid w:val="009E388E"/>
    <w:rsid w:val="009E58E2"/>
    <w:rsid w:val="009E6DF0"/>
    <w:rsid w:val="009E7CF1"/>
    <w:rsid w:val="009F1708"/>
    <w:rsid w:val="009F38D5"/>
    <w:rsid w:val="009F551C"/>
    <w:rsid w:val="009F5E12"/>
    <w:rsid w:val="009F65D7"/>
    <w:rsid w:val="009F7520"/>
    <w:rsid w:val="00A01AF7"/>
    <w:rsid w:val="00A02151"/>
    <w:rsid w:val="00A028C1"/>
    <w:rsid w:val="00A02B52"/>
    <w:rsid w:val="00A032A0"/>
    <w:rsid w:val="00A0569D"/>
    <w:rsid w:val="00A056F3"/>
    <w:rsid w:val="00A05F3F"/>
    <w:rsid w:val="00A065C3"/>
    <w:rsid w:val="00A06B1E"/>
    <w:rsid w:val="00A06E86"/>
    <w:rsid w:val="00A116EE"/>
    <w:rsid w:val="00A12639"/>
    <w:rsid w:val="00A12B64"/>
    <w:rsid w:val="00A15AC9"/>
    <w:rsid w:val="00A20367"/>
    <w:rsid w:val="00A22EAD"/>
    <w:rsid w:val="00A265F4"/>
    <w:rsid w:val="00A26691"/>
    <w:rsid w:val="00A26F9C"/>
    <w:rsid w:val="00A31072"/>
    <w:rsid w:val="00A31DA0"/>
    <w:rsid w:val="00A33A75"/>
    <w:rsid w:val="00A36E92"/>
    <w:rsid w:val="00A37C29"/>
    <w:rsid w:val="00A40AB8"/>
    <w:rsid w:val="00A410CC"/>
    <w:rsid w:val="00A42BF2"/>
    <w:rsid w:val="00A42DFA"/>
    <w:rsid w:val="00A431C4"/>
    <w:rsid w:val="00A46BB0"/>
    <w:rsid w:val="00A47997"/>
    <w:rsid w:val="00A50321"/>
    <w:rsid w:val="00A5222C"/>
    <w:rsid w:val="00A53E91"/>
    <w:rsid w:val="00A564B8"/>
    <w:rsid w:val="00A5662D"/>
    <w:rsid w:val="00A5682E"/>
    <w:rsid w:val="00A56BB1"/>
    <w:rsid w:val="00A57098"/>
    <w:rsid w:val="00A57413"/>
    <w:rsid w:val="00A6096C"/>
    <w:rsid w:val="00A609F2"/>
    <w:rsid w:val="00A61845"/>
    <w:rsid w:val="00A61A8B"/>
    <w:rsid w:val="00A61F06"/>
    <w:rsid w:val="00A62BE9"/>
    <w:rsid w:val="00A64110"/>
    <w:rsid w:val="00A64394"/>
    <w:rsid w:val="00A66114"/>
    <w:rsid w:val="00A66AF8"/>
    <w:rsid w:val="00A66BE2"/>
    <w:rsid w:val="00A67352"/>
    <w:rsid w:val="00A7064F"/>
    <w:rsid w:val="00A7073B"/>
    <w:rsid w:val="00A7081E"/>
    <w:rsid w:val="00A7119A"/>
    <w:rsid w:val="00A73B23"/>
    <w:rsid w:val="00A746D0"/>
    <w:rsid w:val="00A74E0D"/>
    <w:rsid w:val="00A7519C"/>
    <w:rsid w:val="00A75399"/>
    <w:rsid w:val="00A759FC"/>
    <w:rsid w:val="00A75C00"/>
    <w:rsid w:val="00A8014A"/>
    <w:rsid w:val="00A81750"/>
    <w:rsid w:val="00A81965"/>
    <w:rsid w:val="00A82C89"/>
    <w:rsid w:val="00A834B4"/>
    <w:rsid w:val="00A8520E"/>
    <w:rsid w:val="00A8524E"/>
    <w:rsid w:val="00A8579B"/>
    <w:rsid w:val="00A8638A"/>
    <w:rsid w:val="00A87F63"/>
    <w:rsid w:val="00A91003"/>
    <w:rsid w:val="00A92139"/>
    <w:rsid w:val="00A938E9"/>
    <w:rsid w:val="00AA0880"/>
    <w:rsid w:val="00AA2748"/>
    <w:rsid w:val="00AA2EFA"/>
    <w:rsid w:val="00AA38AD"/>
    <w:rsid w:val="00AA3ED6"/>
    <w:rsid w:val="00AA51AD"/>
    <w:rsid w:val="00AA62BA"/>
    <w:rsid w:val="00AA6DF3"/>
    <w:rsid w:val="00AB0522"/>
    <w:rsid w:val="00AB1C31"/>
    <w:rsid w:val="00AB435A"/>
    <w:rsid w:val="00AB4792"/>
    <w:rsid w:val="00AB4CBD"/>
    <w:rsid w:val="00AB585B"/>
    <w:rsid w:val="00AB5C9D"/>
    <w:rsid w:val="00AB643F"/>
    <w:rsid w:val="00AB71FE"/>
    <w:rsid w:val="00AC1939"/>
    <w:rsid w:val="00AC22F3"/>
    <w:rsid w:val="00AC2721"/>
    <w:rsid w:val="00AC291F"/>
    <w:rsid w:val="00AC3442"/>
    <w:rsid w:val="00AC351F"/>
    <w:rsid w:val="00AC5A59"/>
    <w:rsid w:val="00AC6DF9"/>
    <w:rsid w:val="00AC72CF"/>
    <w:rsid w:val="00AD0184"/>
    <w:rsid w:val="00AD1390"/>
    <w:rsid w:val="00AD2FCF"/>
    <w:rsid w:val="00AD35C4"/>
    <w:rsid w:val="00AD38E5"/>
    <w:rsid w:val="00AD38F1"/>
    <w:rsid w:val="00AD461F"/>
    <w:rsid w:val="00AD60E9"/>
    <w:rsid w:val="00AD6F03"/>
    <w:rsid w:val="00AD7DC0"/>
    <w:rsid w:val="00AD7ED2"/>
    <w:rsid w:val="00AD7FB0"/>
    <w:rsid w:val="00AE07FB"/>
    <w:rsid w:val="00AE17CF"/>
    <w:rsid w:val="00AE2D02"/>
    <w:rsid w:val="00AE3845"/>
    <w:rsid w:val="00AE4462"/>
    <w:rsid w:val="00AE468A"/>
    <w:rsid w:val="00AE4CC3"/>
    <w:rsid w:val="00AE5BD7"/>
    <w:rsid w:val="00AE7DD0"/>
    <w:rsid w:val="00AF3583"/>
    <w:rsid w:val="00AF3636"/>
    <w:rsid w:val="00AF3CD0"/>
    <w:rsid w:val="00AF70B8"/>
    <w:rsid w:val="00AF73C8"/>
    <w:rsid w:val="00B01F14"/>
    <w:rsid w:val="00B05280"/>
    <w:rsid w:val="00B05C8F"/>
    <w:rsid w:val="00B05EC0"/>
    <w:rsid w:val="00B0625A"/>
    <w:rsid w:val="00B07B62"/>
    <w:rsid w:val="00B12C69"/>
    <w:rsid w:val="00B151FF"/>
    <w:rsid w:val="00B15CCC"/>
    <w:rsid w:val="00B20059"/>
    <w:rsid w:val="00B20234"/>
    <w:rsid w:val="00B2045D"/>
    <w:rsid w:val="00B209F3"/>
    <w:rsid w:val="00B21A7E"/>
    <w:rsid w:val="00B26742"/>
    <w:rsid w:val="00B276F6"/>
    <w:rsid w:val="00B31259"/>
    <w:rsid w:val="00B316AF"/>
    <w:rsid w:val="00B31863"/>
    <w:rsid w:val="00B321D3"/>
    <w:rsid w:val="00B32EE4"/>
    <w:rsid w:val="00B3615A"/>
    <w:rsid w:val="00B3640E"/>
    <w:rsid w:val="00B36708"/>
    <w:rsid w:val="00B41A03"/>
    <w:rsid w:val="00B427C7"/>
    <w:rsid w:val="00B4284C"/>
    <w:rsid w:val="00B44618"/>
    <w:rsid w:val="00B45D1F"/>
    <w:rsid w:val="00B4670E"/>
    <w:rsid w:val="00B50F83"/>
    <w:rsid w:val="00B525A5"/>
    <w:rsid w:val="00B56525"/>
    <w:rsid w:val="00B56D7B"/>
    <w:rsid w:val="00B625DA"/>
    <w:rsid w:val="00B62B3A"/>
    <w:rsid w:val="00B6418E"/>
    <w:rsid w:val="00B70AF1"/>
    <w:rsid w:val="00B70CA6"/>
    <w:rsid w:val="00B72687"/>
    <w:rsid w:val="00B72D05"/>
    <w:rsid w:val="00B73153"/>
    <w:rsid w:val="00B755A9"/>
    <w:rsid w:val="00B75BC7"/>
    <w:rsid w:val="00B7644C"/>
    <w:rsid w:val="00B77954"/>
    <w:rsid w:val="00B81462"/>
    <w:rsid w:val="00B81DBD"/>
    <w:rsid w:val="00B82290"/>
    <w:rsid w:val="00B82782"/>
    <w:rsid w:val="00B87C8F"/>
    <w:rsid w:val="00B91269"/>
    <w:rsid w:val="00B91B06"/>
    <w:rsid w:val="00B95603"/>
    <w:rsid w:val="00B9576C"/>
    <w:rsid w:val="00B96D71"/>
    <w:rsid w:val="00BA0096"/>
    <w:rsid w:val="00BA04F8"/>
    <w:rsid w:val="00BA059A"/>
    <w:rsid w:val="00BA16AB"/>
    <w:rsid w:val="00BA1884"/>
    <w:rsid w:val="00BA2D8D"/>
    <w:rsid w:val="00BA2E29"/>
    <w:rsid w:val="00BA357F"/>
    <w:rsid w:val="00BA3A63"/>
    <w:rsid w:val="00BA5982"/>
    <w:rsid w:val="00BA70BF"/>
    <w:rsid w:val="00BA7442"/>
    <w:rsid w:val="00BA7897"/>
    <w:rsid w:val="00BA7CD9"/>
    <w:rsid w:val="00BA7DE0"/>
    <w:rsid w:val="00BB0521"/>
    <w:rsid w:val="00BB0A4F"/>
    <w:rsid w:val="00BB1678"/>
    <w:rsid w:val="00BB33C8"/>
    <w:rsid w:val="00BB3660"/>
    <w:rsid w:val="00BB4FB6"/>
    <w:rsid w:val="00BB59CE"/>
    <w:rsid w:val="00BB5E85"/>
    <w:rsid w:val="00BB6DCC"/>
    <w:rsid w:val="00BC0DEC"/>
    <w:rsid w:val="00BC121E"/>
    <w:rsid w:val="00BD03A6"/>
    <w:rsid w:val="00BD0894"/>
    <w:rsid w:val="00BD09F6"/>
    <w:rsid w:val="00BD1789"/>
    <w:rsid w:val="00BD57F7"/>
    <w:rsid w:val="00BD658F"/>
    <w:rsid w:val="00BD7225"/>
    <w:rsid w:val="00BE10A0"/>
    <w:rsid w:val="00BE163B"/>
    <w:rsid w:val="00BE2343"/>
    <w:rsid w:val="00BE3562"/>
    <w:rsid w:val="00BE3FB2"/>
    <w:rsid w:val="00BE425C"/>
    <w:rsid w:val="00BE6012"/>
    <w:rsid w:val="00BE7C42"/>
    <w:rsid w:val="00BF0D8C"/>
    <w:rsid w:val="00BF400E"/>
    <w:rsid w:val="00BF4C27"/>
    <w:rsid w:val="00BF581C"/>
    <w:rsid w:val="00BF76BE"/>
    <w:rsid w:val="00C023F3"/>
    <w:rsid w:val="00C02A95"/>
    <w:rsid w:val="00C061AA"/>
    <w:rsid w:val="00C06B42"/>
    <w:rsid w:val="00C07123"/>
    <w:rsid w:val="00C0733D"/>
    <w:rsid w:val="00C07A41"/>
    <w:rsid w:val="00C110C8"/>
    <w:rsid w:val="00C11A95"/>
    <w:rsid w:val="00C139DD"/>
    <w:rsid w:val="00C17B12"/>
    <w:rsid w:val="00C21E97"/>
    <w:rsid w:val="00C22031"/>
    <w:rsid w:val="00C24228"/>
    <w:rsid w:val="00C24CD0"/>
    <w:rsid w:val="00C3010F"/>
    <w:rsid w:val="00C302D7"/>
    <w:rsid w:val="00C30B8C"/>
    <w:rsid w:val="00C324B0"/>
    <w:rsid w:val="00C32DF3"/>
    <w:rsid w:val="00C33135"/>
    <w:rsid w:val="00C33191"/>
    <w:rsid w:val="00C33F18"/>
    <w:rsid w:val="00C355BC"/>
    <w:rsid w:val="00C36FD3"/>
    <w:rsid w:val="00C37333"/>
    <w:rsid w:val="00C41E46"/>
    <w:rsid w:val="00C44016"/>
    <w:rsid w:val="00C44679"/>
    <w:rsid w:val="00C46B16"/>
    <w:rsid w:val="00C46E0C"/>
    <w:rsid w:val="00C515EE"/>
    <w:rsid w:val="00C51E6D"/>
    <w:rsid w:val="00C570C7"/>
    <w:rsid w:val="00C57389"/>
    <w:rsid w:val="00C57DC4"/>
    <w:rsid w:val="00C60753"/>
    <w:rsid w:val="00C6081C"/>
    <w:rsid w:val="00C60A43"/>
    <w:rsid w:val="00C60B7A"/>
    <w:rsid w:val="00C6119D"/>
    <w:rsid w:val="00C61AE5"/>
    <w:rsid w:val="00C62A2A"/>
    <w:rsid w:val="00C6374B"/>
    <w:rsid w:val="00C63A36"/>
    <w:rsid w:val="00C646C8"/>
    <w:rsid w:val="00C65814"/>
    <w:rsid w:val="00C664FA"/>
    <w:rsid w:val="00C6756F"/>
    <w:rsid w:val="00C67C81"/>
    <w:rsid w:val="00C705E3"/>
    <w:rsid w:val="00C71303"/>
    <w:rsid w:val="00C71F1D"/>
    <w:rsid w:val="00C73153"/>
    <w:rsid w:val="00C73B5B"/>
    <w:rsid w:val="00C73EB2"/>
    <w:rsid w:val="00C73FE1"/>
    <w:rsid w:val="00C82F7C"/>
    <w:rsid w:val="00C86990"/>
    <w:rsid w:val="00C9228C"/>
    <w:rsid w:val="00C9516F"/>
    <w:rsid w:val="00CA11F1"/>
    <w:rsid w:val="00CA1602"/>
    <w:rsid w:val="00CA35F2"/>
    <w:rsid w:val="00CA4077"/>
    <w:rsid w:val="00CA4532"/>
    <w:rsid w:val="00CA4F31"/>
    <w:rsid w:val="00CA63D3"/>
    <w:rsid w:val="00CB1717"/>
    <w:rsid w:val="00CB2C6A"/>
    <w:rsid w:val="00CB3685"/>
    <w:rsid w:val="00CB47E1"/>
    <w:rsid w:val="00CB5DEA"/>
    <w:rsid w:val="00CB6CD1"/>
    <w:rsid w:val="00CC41B6"/>
    <w:rsid w:val="00CC54FD"/>
    <w:rsid w:val="00CD50A1"/>
    <w:rsid w:val="00CD5F32"/>
    <w:rsid w:val="00CD6177"/>
    <w:rsid w:val="00CD7A46"/>
    <w:rsid w:val="00CE1033"/>
    <w:rsid w:val="00CE32E8"/>
    <w:rsid w:val="00CE536E"/>
    <w:rsid w:val="00CE595E"/>
    <w:rsid w:val="00CE699E"/>
    <w:rsid w:val="00CE6E5D"/>
    <w:rsid w:val="00CE72D8"/>
    <w:rsid w:val="00CF22C2"/>
    <w:rsid w:val="00CF2C4F"/>
    <w:rsid w:val="00CF56CD"/>
    <w:rsid w:val="00CF5725"/>
    <w:rsid w:val="00CF69FF"/>
    <w:rsid w:val="00CF71CB"/>
    <w:rsid w:val="00CF7C23"/>
    <w:rsid w:val="00D044DF"/>
    <w:rsid w:val="00D100F5"/>
    <w:rsid w:val="00D10AFD"/>
    <w:rsid w:val="00D121BC"/>
    <w:rsid w:val="00D13BCF"/>
    <w:rsid w:val="00D13D48"/>
    <w:rsid w:val="00D140FB"/>
    <w:rsid w:val="00D14A6A"/>
    <w:rsid w:val="00D15F7A"/>
    <w:rsid w:val="00D202B4"/>
    <w:rsid w:val="00D2066F"/>
    <w:rsid w:val="00D215F9"/>
    <w:rsid w:val="00D22C15"/>
    <w:rsid w:val="00D22FD0"/>
    <w:rsid w:val="00D236FD"/>
    <w:rsid w:val="00D24284"/>
    <w:rsid w:val="00D24D89"/>
    <w:rsid w:val="00D250E8"/>
    <w:rsid w:val="00D252CC"/>
    <w:rsid w:val="00D273FF"/>
    <w:rsid w:val="00D2767A"/>
    <w:rsid w:val="00D304DF"/>
    <w:rsid w:val="00D321B5"/>
    <w:rsid w:val="00D3310F"/>
    <w:rsid w:val="00D355EB"/>
    <w:rsid w:val="00D35DD5"/>
    <w:rsid w:val="00D377FC"/>
    <w:rsid w:val="00D407AA"/>
    <w:rsid w:val="00D407CD"/>
    <w:rsid w:val="00D41119"/>
    <w:rsid w:val="00D422DD"/>
    <w:rsid w:val="00D44721"/>
    <w:rsid w:val="00D46851"/>
    <w:rsid w:val="00D46EE7"/>
    <w:rsid w:val="00D471D6"/>
    <w:rsid w:val="00D51547"/>
    <w:rsid w:val="00D52382"/>
    <w:rsid w:val="00D52E7A"/>
    <w:rsid w:val="00D54A45"/>
    <w:rsid w:val="00D54DEF"/>
    <w:rsid w:val="00D552C9"/>
    <w:rsid w:val="00D55945"/>
    <w:rsid w:val="00D565AA"/>
    <w:rsid w:val="00D56EFD"/>
    <w:rsid w:val="00D57937"/>
    <w:rsid w:val="00D6000C"/>
    <w:rsid w:val="00D60103"/>
    <w:rsid w:val="00D60B1E"/>
    <w:rsid w:val="00D62D5E"/>
    <w:rsid w:val="00D62F50"/>
    <w:rsid w:val="00D63441"/>
    <w:rsid w:val="00D63F87"/>
    <w:rsid w:val="00D64215"/>
    <w:rsid w:val="00D646B1"/>
    <w:rsid w:val="00D659A6"/>
    <w:rsid w:val="00D66C19"/>
    <w:rsid w:val="00D6706F"/>
    <w:rsid w:val="00D710DC"/>
    <w:rsid w:val="00D71EE2"/>
    <w:rsid w:val="00D73C7B"/>
    <w:rsid w:val="00D762ED"/>
    <w:rsid w:val="00D76CA3"/>
    <w:rsid w:val="00D7768F"/>
    <w:rsid w:val="00D80E49"/>
    <w:rsid w:val="00D82EBC"/>
    <w:rsid w:val="00D84C6C"/>
    <w:rsid w:val="00D84E92"/>
    <w:rsid w:val="00D877E9"/>
    <w:rsid w:val="00D91E23"/>
    <w:rsid w:val="00D9273D"/>
    <w:rsid w:val="00D94150"/>
    <w:rsid w:val="00D94398"/>
    <w:rsid w:val="00D94812"/>
    <w:rsid w:val="00D9794C"/>
    <w:rsid w:val="00D97CBD"/>
    <w:rsid w:val="00D97E00"/>
    <w:rsid w:val="00DA140D"/>
    <w:rsid w:val="00DA2774"/>
    <w:rsid w:val="00DA3CBC"/>
    <w:rsid w:val="00DA4324"/>
    <w:rsid w:val="00DA7232"/>
    <w:rsid w:val="00DB02A0"/>
    <w:rsid w:val="00DB0DC9"/>
    <w:rsid w:val="00DB130B"/>
    <w:rsid w:val="00DB2109"/>
    <w:rsid w:val="00DB2F0C"/>
    <w:rsid w:val="00DB4164"/>
    <w:rsid w:val="00DB4D75"/>
    <w:rsid w:val="00DB6F67"/>
    <w:rsid w:val="00DB7EA2"/>
    <w:rsid w:val="00DC0022"/>
    <w:rsid w:val="00DC044A"/>
    <w:rsid w:val="00DC0B85"/>
    <w:rsid w:val="00DC37B7"/>
    <w:rsid w:val="00DC3C5A"/>
    <w:rsid w:val="00DC589D"/>
    <w:rsid w:val="00DC6519"/>
    <w:rsid w:val="00DC70DA"/>
    <w:rsid w:val="00DC74B4"/>
    <w:rsid w:val="00DD0172"/>
    <w:rsid w:val="00DD0724"/>
    <w:rsid w:val="00DD2465"/>
    <w:rsid w:val="00DD43E2"/>
    <w:rsid w:val="00DD4C57"/>
    <w:rsid w:val="00DD5FA1"/>
    <w:rsid w:val="00DE1EA0"/>
    <w:rsid w:val="00DE2291"/>
    <w:rsid w:val="00DE7EFF"/>
    <w:rsid w:val="00DF0093"/>
    <w:rsid w:val="00DF0F0D"/>
    <w:rsid w:val="00DF279A"/>
    <w:rsid w:val="00DF3B5C"/>
    <w:rsid w:val="00DF5200"/>
    <w:rsid w:val="00DF5D8C"/>
    <w:rsid w:val="00DF5E4C"/>
    <w:rsid w:val="00DF6630"/>
    <w:rsid w:val="00DF6CAE"/>
    <w:rsid w:val="00DF709B"/>
    <w:rsid w:val="00DF7498"/>
    <w:rsid w:val="00DF7845"/>
    <w:rsid w:val="00E00615"/>
    <w:rsid w:val="00E013FA"/>
    <w:rsid w:val="00E05D79"/>
    <w:rsid w:val="00E05F51"/>
    <w:rsid w:val="00E100CD"/>
    <w:rsid w:val="00E10A89"/>
    <w:rsid w:val="00E115CB"/>
    <w:rsid w:val="00E11CC2"/>
    <w:rsid w:val="00E13173"/>
    <w:rsid w:val="00E13B72"/>
    <w:rsid w:val="00E153BC"/>
    <w:rsid w:val="00E1595E"/>
    <w:rsid w:val="00E17428"/>
    <w:rsid w:val="00E24E16"/>
    <w:rsid w:val="00E262DB"/>
    <w:rsid w:val="00E264C3"/>
    <w:rsid w:val="00E26A7C"/>
    <w:rsid w:val="00E27B6E"/>
    <w:rsid w:val="00E34766"/>
    <w:rsid w:val="00E34C8D"/>
    <w:rsid w:val="00E35501"/>
    <w:rsid w:val="00E35655"/>
    <w:rsid w:val="00E373ED"/>
    <w:rsid w:val="00E375C7"/>
    <w:rsid w:val="00E42167"/>
    <w:rsid w:val="00E42DE9"/>
    <w:rsid w:val="00E42F98"/>
    <w:rsid w:val="00E43044"/>
    <w:rsid w:val="00E43DC0"/>
    <w:rsid w:val="00E458AF"/>
    <w:rsid w:val="00E45CA2"/>
    <w:rsid w:val="00E508C4"/>
    <w:rsid w:val="00E5118A"/>
    <w:rsid w:val="00E51EF0"/>
    <w:rsid w:val="00E52CBF"/>
    <w:rsid w:val="00E5403C"/>
    <w:rsid w:val="00E57328"/>
    <w:rsid w:val="00E57804"/>
    <w:rsid w:val="00E57D46"/>
    <w:rsid w:val="00E61610"/>
    <w:rsid w:val="00E620F0"/>
    <w:rsid w:val="00E62900"/>
    <w:rsid w:val="00E64674"/>
    <w:rsid w:val="00E65B3D"/>
    <w:rsid w:val="00E65B71"/>
    <w:rsid w:val="00E678A3"/>
    <w:rsid w:val="00E742D1"/>
    <w:rsid w:val="00E74D60"/>
    <w:rsid w:val="00E75005"/>
    <w:rsid w:val="00E75757"/>
    <w:rsid w:val="00E824AD"/>
    <w:rsid w:val="00E8336E"/>
    <w:rsid w:val="00E85AC8"/>
    <w:rsid w:val="00E87DD8"/>
    <w:rsid w:val="00E90062"/>
    <w:rsid w:val="00E94BB7"/>
    <w:rsid w:val="00E9598E"/>
    <w:rsid w:val="00EA0814"/>
    <w:rsid w:val="00EA257D"/>
    <w:rsid w:val="00EA2F4D"/>
    <w:rsid w:val="00EA4715"/>
    <w:rsid w:val="00EB0142"/>
    <w:rsid w:val="00EB202C"/>
    <w:rsid w:val="00EB26FC"/>
    <w:rsid w:val="00EB589B"/>
    <w:rsid w:val="00EB6E3F"/>
    <w:rsid w:val="00EB6E8C"/>
    <w:rsid w:val="00EB72D0"/>
    <w:rsid w:val="00EC404C"/>
    <w:rsid w:val="00EC48CE"/>
    <w:rsid w:val="00EC4A2C"/>
    <w:rsid w:val="00EC5548"/>
    <w:rsid w:val="00EC7C37"/>
    <w:rsid w:val="00ED17C1"/>
    <w:rsid w:val="00ED37DC"/>
    <w:rsid w:val="00ED3E87"/>
    <w:rsid w:val="00ED46E8"/>
    <w:rsid w:val="00ED4FCC"/>
    <w:rsid w:val="00ED6F2F"/>
    <w:rsid w:val="00EE32D5"/>
    <w:rsid w:val="00EE37B5"/>
    <w:rsid w:val="00EE5991"/>
    <w:rsid w:val="00EE63CF"/>
    <w:rsid w:val="00EE6C84"/>
    <w:rsid w:val="00EE7921"/>
    <w:rsid w:val="00EF0307"/>
    <w:rsid w:val="00EF3C72"/>
    <w:rsid w:val="00EF6BDF"/>
    <w:rsid w:val="00EF7776"/>
    <w:rsid w:val="00F0118F"/>
    <w:rsid w:val="00F0227C"/>
    <w:rsid w:val="00F03977"/>
    <w:rsid w:val="00F04C98"/>
    <w:rsid w:val="00F06CF7"/>
    <w:rsid w:val="00F06E90"/>
    <w:rsid w:val="00F07333"/>
    <w:rsid w:val="00F07CCE"/>
    <w:rsid w:val="00F10EE3"/>
    <w:rsid w:val="00F1466F"/>
    <w:rsid w:val="00F148A1"/>
    <w:rsid w:val="00F152D1"/>
    <w:rsid w:val="00F1634D"/>
    <w:rsid w:val="00F16A1C"/>
    <w:rsid w:val="00F1736A"/>
    <w:rsid w:val="00F1767B"/>
    <w:rsid w:val="00F20C4E"/>
    <w:rsid w:val="00F20F5B"/>
    <w:rsid w:val="00F21CC9"/>
    <w:rsid w:val="00F24FA4"/>
    <w:rsid w:val="00F270D5"/>
    <w:rsid w:val="00F27EFB"/>
    <w:rsid w:val="00F311D6"/>
    <w:rsid w:val="00F3254C"/>
    <w:rsid w:val="00F343AE"/>
    <w:rsid w:val="00F35616"/>
    <w:rsid w:val="00F3762F"/>
    <w:rsid w:val="00F407D2"/>
    <w:rsid w:val="00F40DE2"/>
    <w:rsid w:val="00F446CA"/>
    <w:rsid w:val="00F44C64"/>
    <w:rsid w:val="00F4554C"/>
    <w:rsid w:val="00F45E9F"/>
    <w:rsid w:val="00F45F8C"/>
    <w:rsid w:val="00F46C1E"/>
    <w:rsid w:val="00F4799B"/>
    <w:rsid w:val="00F50AE2"/>
    <w:rsid w:val="00F5126A"/>
    <w:rsid w:val="00F51F40"/>
    <w:rsid w:val="00F526EA"/>
    <w:rsid w:val="00F52C0D"/>
    <w:rsid w:val="00F55D04"/>
    <w:rsid w:val="00F55EA6"/>
    <w:rsid w:val="00F57AB2"/>
    <w:rsid w:val="00F57CC6"/>
    <w:rsid w:val="00F6016B"/>
    <w:rsid w:val="00F61D6D"/>
    <w:rsid w:val="00F67F20"/>
    <w:rsid w:val="00F708AE"/>
    <w:rsid w:val="00F70DD8"/>
    <w:rsid w:val="00F75E2B"/>
    <w:rsid w:val="00F76A7E"/>
    <w:rsid w:val="00F80152"/>
    <w:rsid w:val="00F804D5"/>
    <w:rsid w:val="00F81F8D"/>
    <w:rsid w:val="00F826E1"/>
    <w:rsid w:val="00F82B7F"/>
    <w:rsid w:val="00F83148"/>
    <w:rsid w:val="00F8483E"/>
    <w:rsid w:val="00F849DC"/>
    <w:rsid w:val="00F85257"/>
    <w:rsid w:val="00F85458"/>
    <w:rsid w:val="00F85EC2"/>
    <w:rsid w:val="00F87822"/>
    <w:rsid w:val="00F91BF1"/>
    <w:rsid w:val="00F9216F"/>
    <w:rsid w:val="00F93572"/>
    <w:rsid w:val="00F95965"/>
    <w:rsid w:val="00F95FF3"/>
    <w:rsid w:val="00FA0154"/>
    <w:rsid w:val="00FA1889"/>
    <w:rsid w:val="00FA295E"/>
    <w:rsid w:val="00FA3129"/>
    <w:rsid w:val="00FA31FA"/>
    <w:rsid w:val="00FA4CD8"/>
    <w:rsid w:val="00FA52CE"/>
    <w:rsid w:val="00FA66EB"/>
    <w:rsid w:val="00FA7A4C"/>
    <w:rsid w:val="00FB35A8"/>
    <w:rsid w:val="00FB42A4"/>
    <w:rsid w:val="00FB508C"/>
    <w:rsid w:val="00FB51EC"/>
    <w:rsid w:val="00FB636A"/>
    <w:rsid w:val="00FC0232"/>
    <w:rsid w:val="00FC1842"/>
    <w:rsid w:val="00FC26FB"/>
    <w:rsid w:val="00FC3351"/>
    <w:rsid w:val="00FC3C4B"/>
    <w:rsid w:val="00FC44D0"/>
    <w:rsid w:val="00FC4A63"/>
    <w:rsid w:val="00FC4BB8"/>
    <w:rsid w:val="00FC6313"/>
    <w:rsid w:val="00FC6AAD"/>
    <w:rsid w:val="00FD0DD9"/>
    <w:rsid w:val="00FD3A86"/>
    <w:rsid w:val="00FD5F9A"/>
    <w:rsid w:val="00FD7544"/>
    <w:rsid w:val="00FD7713"/>
    <w:rsid w:val="00FE14BD"/>
    <w:rsid w:val="00FE30DF"/>
    <w:rsid w:val="00FE4671"/>
    <w:rsid w:val="00FE4A09"/>
    <w:rsid w:val="00FE5AD1"/>
    <w:rsid w:val="00FE68B6"/>
    <w:rsid w:val="00FE7D86"/>
    <w:rsid w:val="00FF0C0B"/>
    <w:rsid w:val="00FF3165"/>
    <w:rsid w:val="00FF70EB"/>
    <w:rsid w:val="00FF783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f" fillcolor="white" stroke="f">
      <v:fill color="white" on="f"/>
      <v:stroke on="f"/>
    </o:shapedefaults>
    <o:shapelayout v:ext="edit">
      <o:idmap v:ext="edit" data="1,2"/>
      <o:rules v:ext="edit">
        <o:r id="V:Rule27" type="connector" idref="#AutoShape 93"/>
        <o:r id="V:Rule28" type="connector" idref="#AutoShape 92"/>
        <o:r id="V:Rule29" type="connector" idref="#AutoShape 90"/>
        <o:r id="V:Rule30" type="connector" idref="#AutoShape 82"/>
        <o:r id="V:Rule31" type="connector" idref="#AutoShape 106"/>
        <o:r id="V:Rule32" type="connector" idref="#AutoShape 83"/>
        <o:r id="V:Rule33" type="connector" idref="#AutoShape 107"/>
        <o:r id="V:Rule34" type="connector" idref="#AutoShape 91"/>
        <o:r id="V:Rule35" type="connector" idref="#AutoShape 94"/>
        <o:r id="V:Rule36" type="connector" idref="#AutoShape 79"/>
        <o:r id="V:Rule37" type="connector" idref="#AutoShape 111"/>
        <o:r id="V:Rule38" type="connector" idref="#AutoShape 110"/>
        <o:r id="V:Rule39" type="connector" idref="#AutoShape 86"/>
        <o:r id="V:Rule40" type="connector" idref="#AutoShape 112"/>
        <o:r id="V:Rule41" type="connector" idref="#AutoShape 88"/>
        <o:r id="V:Rule42" type="connector" idref="#AutoShape 87"/>
        <o:r id="V:Rule43" type="connector" idref="#AutoShape 122"/>
        <o:r id="V:Rule44" type="connector" idref="#AutoShape 127"/>
        <o:r id="V:Rule45" type="connector" idref="#AutoShape 105"/>
        <o:r id="V:Rule46" type="connector" idref="#AutoShape 81"/>
        <o:r id="V:Rule47" type="connector" idref="#AutoShape 104"/>
        <o:r id="V:Rule48" type="connector" idref="#AutoShape 80"/>
        <o:r id="V:Rule49" type="connector" idref="#AutoShape 95"/>
        <o:r id="V:Rule50" type="connector" idref="#AutoShape 124"/>
        <o:r id="V:Rule51" type="connector" idref="#AutoShape 123"/>
        <o:r id="V:Rule52" type="connector" idref="#AutoShape 8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B3B00"/>
    <w:pPr>
      <w:widowControl w:val="0"/>
      <w:jc w:val="both"/>
    </w:pPr>
    <w:rPr>
      <w:kern w:val="2"/>
      <w:sz w:val="21"/>
      <w:szCs w:val="24"/>
    </w:rPr>
  </w:style>
  <w:style w:type="paragraph" w:styleId="1">
    <w:name w:val="heading 1"/>
    <w:basedOn w:val="a"/>
    <w:next w:val="a"/>
    <w:qFormat/>
    <w:rsid w:val="00112D71"/>
    <w:pPr>
      <w:keepNext/>
      <w:keepLines/>
      <w:spacing w:before="340" w:after="330" w:line="578" w:lineRule="auto"/>
      <w:jc w:val="center"/>
      <w:outlineLvl w:val="0"/>
    </w:pPr>
    <w:rPr>
      <w:b/>
      <w:bCs/>
      <w:kern w:val="44"/>
      <w:sz w:val="30"/>
      <w:szCs w:val="44"/>
    </w:rPr>
  </w:style>
  <w:style w:type="paragraph" w:styleId="2">
    <w:name w:val="heading 2"/>
    <w:basedOn w:val="a"/>
    <w:next w:val="a"/>
    <w:link w:val="2Char"/>
    <w:qFormat/>
    <w:rsid w:val="00112D71"/>
    <w:pPr>
      <w:keepNext/>
      <w:keepLines/>
      <w:spacing w:before="260" w:after="260"/>
      <w:outlineLvl w:val="1"/>
    </w:pPr>
    <w:rPr>
      <w:rFonts w:ascii="Arial" w:eastAsia="黑体" w:hAnsi="Arial"/>
      <w:b/>
      <w:bCs/>
      <w:sz w:val="24"/>
      <w:szCs w:val="32"/>
    </w:rPr>
  </w:style>
  <w:style w:type="paragraph" w:styleId="3">
    <w:name w:val="heading 3"/>
    <w:basedOn w:val="a"/>
    <w:next w:val="a"/>
    <w:qFormat/>
    <w:rsid w:val="00112D71"/>
    <w:pPr>
      <w:keepNext/>
      <w:keepLines/>
      <w:spacing w:before="260" w:after="260" w:line="360" w:lineRule="auto"/>
      <w:jc w:val="left"/>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83620"/>
    <w:pPr>
      <w:pBdr>
        <w:bottom w:val="single" w:sz="6" w:space="1" w:color="auto"/>
      </w:pBdr>
      <w:tabs>
        <w:tab w:val="center" w:pos="4153"/>
        <w:tab w:val="right" w:pos="8306"/>
      </w:tabs>
      <w:snapToGrid w:val="0"/>
      <w:jc w:val="center"/>
    </w:pPr>
    <w:rPr>
      <w:sz w:val="18"/>
      <w:szCs w:val="18"/>
    </w:rPr>
  </w:style>
  <w:style w:type="paragraph" w:styleId="a4">
    <w:name w:val="footer"/>
    <w:basedOn w:val="a"/>
    <w:rsid w:val="00483620"/>
    <w:pPr>
      <w:tabs>
        <w:tab w:val="center" w:pos="4153"/>
        <w:tab w:val="right" w:pos="8306"/>
      </w:tabs>
      <w:snapToGrid w:val="0"/>
      <w:jc w:val="left"/>
    </w:pPr>
    <w:rPr>
      <w:sz w:val="18"/>
      <w:szCs w:val="18"/>
    </w:rPr>
  </w:style>
  <w:style w:type="table" w:styleId="a5">
    <w:name w:val="Table Grid"/>
    <w:basedOn w:val="a1"/>
    <w:rsid w:val="004F44C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Date"/>
    <w:basedOn w:val="a"/>
    <w:next w:val="a"/>
    <w:rsid w:val="00F91BF1"/>
    <w:pPr>
      <w:ind w:leftChars="2500" w:left="100"/>
    </w:pPr>
  </w:style>
  <w:style w:type="paragraph" w:customStyle="1" w:styleId="10">
    <w:name w:val="样式 标题 1 +"/>
    <w:basedOn w:val="1"/>
    <w:rsid w:val="00C21E97"/>
    <w:rPr>
      <w:rFonts w:eastAsia="仿宋_GB2312"/>
      <w:kern w:val="0"/>
    </w:rPr>
  </w:style>
  <w:style w:type="paragraph" w:customStyle="1" w:styleId="11">
    <w:name w:val="样式 标题 1 +1"/>
    <w:basedOn w:val="1"/>
    <w:rsid w:val="00112D71"/>
    <w:rPr>
      <w:kern w:val="0"/>
    </w:rPr>
  </w:style>
  <w:style w:type="paragraph" w:customStyle="1" w:styleId="110">
    <w:name w:val="目录 11"/>
    <w:basedOn w:val="a"/>
    <w:next w:val="a"/>
    <w:autoRedefine/>
    <w:semiHidden/>
    <w:rsid w:val="007B1113"/>
    <w:pPr>
      <w:tabs>
        <w:tab w:val="right" w:leader="dot" w:pos="7920"/>
      </w:tabs>
      <w:spacing w:before="120" w:after="120"/>
      <w:jc w:val="left"/>
    </w:pPr>
    <w:rPr>
      <w:b/>
      <w:bCs/>
      <w:caps/>
      <w:szCs w:val="20"/>
    </w:rPr>
  </w:style>
  <w:style w:type="paragraph" w:customStyle="1" w:styleId="21">
    <w:name w:val="目录 21"/>
    <w:basedOn w:val="a"/>
    <w:next w:val="a"/>
    <w:autoRedefine/>
    <w:semiHidden/>
    <w:rsid w:val="00317ACD"/>
    <w:pPr>
      <w:tabs>
        <w:tab w:val="right" w:leader="dot" w:pos="7920"/>
      </w:tabs>
      <w:ind w:left="210"/>
      <w:jc w:val="left"/>
    </w:pPr>
    <w:rPr>
      <w:rFonts w:ascii="Arial" w:eastAsia="新宋体" w:hAnsi="Arial" w:cs="Arial"/>
      <w:smallCaps/>
      <w:noProof/>
      <w:szCs w:val="20"/>
    </w:rPr>
  </w:style>
  <w:style w:type="paragraph" w:customStyle="1" w:styleId="31">
    <w:name w:val="目录 31"/>
    <w:basedOn w:val="a"/>
    <w:next w:val="a"/>
    <w:autoRedefine/>
    <w:semiHidden/>
    <w:rsid w:val="00A74E0D"/>
    <w:pPr>
      <w:tabs>
        <w:tab w:val="right" w:leader="dot" w:pos="7920"/>
      </w:tabs>
      <w:ind w:left="420"/>
      <w:jc w:val="left"/>
    </w:pPr>
    <w:rPr>
      <w:rFonts w:ascii="Arial" w:hAnsi="Arial" w:cs="Arial"/>
      <w:iCs/>
      <w:noProof/>
      <w:szCs w:val="20"/>
    </w:rPr>
  </w:style>
  <w:style w:type="paragraph" w:customStyle="1" w:styleId="41">
    <w:name w:val="目录 41"/>
    <w:basedOn w:val="a"/>
    <w:next w:val="a"/>
    <w:autoRedefine/>
    <w:semiHidden/>
    <w:rsid w:val="00207A07"/>
    <w:pPr>
      <w:ind w:left="630"/>
      <w:jc w:val="left"/>
    </w:pPr>
    <w:rPr>
      <w:sz w:val="18"/>
      <w:szCs w:val="18"/>
    </w:rPr>
  </w:style>
  <w:style w:type="paragraph" w:customStyle="1" w:styleId="51">
    <w:name w:val="目录 51"/>
    <w:basedOn w:val="a"/>
    <w:next w:val="a"/>
    <w:autoRedefine/>
    <w:semiHidden/>
    <w:rsid w:val="00207A07"/>
    <w:pPr>
      <w:ind w:left="840"/>
      <w:jc w:val="left"/>
    </w:pPr>
    <w:rPr>
      <w:sz w:val="18"/>
      <w:szCs w:val="18"/>
    </w:rPr>
  </w:style>
  <w:style w:type="paragraph" w:customStyle="1" w:styleId="61">
    <w:name w:val="目录 61"/>
    <w:basedOn w:val="a"/>
    <w:next w:val="a"/>
    <w:autoRedefine/>
    <w:semiHidden/>
    <w:rsid w:val="00207A07"/>
    <w:pPr>
      <w:ind w:left="1050"/>
      <w:jc w:val="left"/>
    </w:pPr>
    <w:rPr>
      <w:sz w:val="18"/>
      <w:szCs w:val="18"/>
    </w:rPr>
  </w:style>
  <w:style w:type="paragraph" w:customStyle="1" w:styleId="71">
    <w:name w:val="目录 71"/>
    <w:basedOn w:val="a"/>
    <w:next w:val="a"/>
    <w:autoRedefine/>
    <w:semiHidden/>
    <w:rsid w:val="00207A07"/>
    <w:pPr>
      <w:ind w:left="1260"/>
      <w:jc w:val="left"/>
    </w:pPr>
    <w:rPr>
      <w:sz w:val="18"/>
      <w:szCs w:val="18"/>
    </w:rPr>
  </w:style>
  <w:style w:type="paragraph" w:customStyle="1" w:styleId="81">
    <w:name w:val="目录 81"/>
    <w:basedOn w:val="a"/>
    <w:next w:val="a"/>
    <w:autoRedefine/>
    <w:semiHidden/>
    <w:rsid w:val="00207A07"/>
    <w:pPr>
      <w:ind w:left="1470"/>
      <w:jc w:val="left"/>
    </w:pPr>
    <w:rPr>
      <w:sz w:val="18"/>
      <w:szCs w:val="18"/>
    </w:rPr>
  </w:style>
  <w:style w:type="paragraph" w:customStyle="1" w:styleId="91">
    <w:name w:val="目录 91"/>
    <w:basedOn w:val="a"/>
    <w:next w:val="a"/>
    <w:autoRedefine/>
    <w:semiHidden/>
    <w:rsid w:val="00207A07"/>
    <w:pPr>
      <w:ind w:left="1680"/>
      <w:jc w:val="left"/>
    </w:pPr>
    <w:rPr>
      <w:sz w:val="18"/>
      <w:szCs w:val="18"/>
    </w:rPr>
  </w:style>
  <w:style w:type="character" w:styleId="a7">
    <w:name w:val="Hyperlink"/>
    <w:rsid w:val="00207A07"/>
    <w:rPr>
      <w:color w:val="0000FF"/>
      <w:u w:val="single"/>
    </w:rPr>
  </w:style>
  <w:style w:type="paragraph" w:customStyle="1" w:styleId="2GB2312">
    <w:name w:val="样式 标题 2 + 仿宋_GB2312 五号"/>
    <w:basedOn w:val="2"/>
    <w:link w:val="2GB2312Char"/>
    <w:rsid w:val="00F20F5B"/>
    <w:rPr>
      <w:rFonts w:ascii="仿宋_GB2312" w:eastAsia="仿宋_GB2312" w:hAnsi="仿宋_GB2312"/>
      <w:sz w:val="28"/>
    </w:rPr>
  </w:style>
  <w:style w:type="character" w:customStyle="1" w:styleId="2Char">
    <w:name w:val="标题 2 Char"/>
    <w:link w:val="2"/>
    <w:rsid w:val="00F20F5B"/>
    <w:rPr>
      <w:rFonts w:ascii="Arial" w:eastAsia="黑体" w:hAnsi="Arial"/>
      <w:b/>
      <w:bCs/>
      <w:kern w:val="2"/>
      <w:sz w:val="24"/>
      <w:szCs w:val="32"/>
      <w:lang w:val="en-US" w:eastAsia="zh-CN" w:bidi="ar-SA"/>
    </w:rPr>
  </w:style>
  <w:style w:type="character" w:customStyle="1" w:styleId="2GB2312Char">
    <w:name w:val="样式 标题 2 + 仿宋_GB2312 五号 Char"/>
    <w:link w:val="2GB2312"/>
    <w:rsid w:val="00F20F5B"/>
    <w:rPr>
      <w:rFonts w:ascii="仿宋_GB2312" w:eastAsia="仿宋_GB2312" w:hAnsi="仿宋_GB2312"/>
      <w:b/>
      <w:bCs/>
      <w:kern w:val="2"/>
      <w:sz w:val="28"/>
      <w:szCs w:val="32"/>
      <w:lang w:val="en-US" w:eastAsia="zh-CN" w:bidi="ar-SA"/>
    </w:rPr>
  </w:style>
  <w:style w:type="paragraph" w:customStyle="1" w:styleId="2GB23121">
    <w:name w:val="样式 标题 2 + 仿宋_GB2312 五号1"/>
    <w:basedOn w:val="2"/>
    <w:rsid w:val="00F20F5B"/>
    <w:rPr>
      <w:rFonts w:ascii="仿宋_GB2312" w:eastAsia="仿宋_GB2312" w:hAnsi="仿宋_GB2312"/>
      <w:sz w:val="28"/>
    </w:rPr>
  </w:style>
  <w:style w:type="paragraph" w:customStyle="1" w:styleId="3GB2312">
    <w:name w:val="样式 标题 3 + 仿宋_GB2312 五号 行距: 单倍行距"/>
    <w:basedOn w:val="3"/>
    <w:rsid w:val="00BE6012"/>
    <w:pPr>
      <w:spacing w:line="240" w:lineRule="auto"/>
    </w:pPr>
    <w:rPr>
      <w:rFonts w:ascii="仿宋_GB2312" w:eastAsia="仿宋_GB2312" w:cs="宋体"/>
      <w:bCs w:val="0"/>
      <w:szCs w:val="20"/>
    </w:rPr>
  </w:style>
  <w:style w:type="paragraph" w:customStyle="1" w:styleId="3GB23121">
    <w:name w:val="样式 标题 3 + 仿宋_GB2312 五号 行距: 单倍行距1"/>
    <w:basedOn w:val="3"/>
    <w:rsid w:val="00BE6012"/>
    <w:pPr>
      <w:spacing w:line="240" w:lineRule="auto"/>
    </w:pPr>
    <w:rPr>
      <w:rFonts w:ascii="仿宋_GB2312" w:eastAsia="仿宋_GB2312" w:cs="宋体"/>
      <w:bCs w:val="0"/>
      <w:kern w:val="0"/>
      <w:szCs w:val="20"/>
    </w:rPr>
  </w:style>
  <w:style w:type="paragraph" w:customStyle="1" w:styleId="1GB231200">
    <w:name w:val="样式 标题 1 + 仿宋_GB2312 五号 段前: 0 磅 段后: 0 磅 行距: 单倍行距"/>
    <w:basedOn w:val="1"/>
    <w:rsid w:val="00BE6012"/>
    <w:pPr>
      <w:spacing w:before="0" w:after="0" w:line="240" w:lineRule="auto"/>
    </w:pPr>
    <w:rPr>
      <w:rFonts w:ascii="仿宋_GB2312" w:eastAsia="仿宋_GB2312" w:cs="宋体"/>
      <w:kern w:val="0"/>
      <w:szCs w:val="20"/>
    </w:rPr>
  </w:style>
  <w:style w:type="character" w:styleId="a8">
    <w:name w:val="page number"/>
    <w:basedOn w:val="a0"/>
    <w:rsid w:val="003F79AD"/>
  </w:style>
  <w:style w:type="paragraph" w:styleId="a9">
    <w:name w:val="Balloon Text"/>
    <w:basedOn w:val="a"/>
    <w:semiHidden/>
    <w:rsid w:val="002F1991"/>
    <w:rPr>
      <w:sz w:val="18"/>
      <w:szCs w:val="18"/>
    </w:rPr>
  </w:style>
  <w:style w:type="paragraph" w:styleId="aa">
    <w:name w:val="Revision"/>
    <w:hidden/>
    <w:uiPriority w:val="99"/>
    <w:semiHidden/>
    <w:rsid w:val="000B1E79"/>
    <w:rPr>
      <w:kern w:val="2"/>
      <w:sz w:val="21"/>
      <w:szCs w:val="24"/>
    </w:rPr>
  </w:style>
  <w:style w:type="character" w:customStyle="1" w:styleId="fontstyle01">
    <w:name w:val="fontstyle01"/>
    <w:rsid w:val="008A27D2"/>
    <w:rPr>
      <w:rFonts w:ascii="Arial" w:hAnsi="Arial" w:cs="Arial" w:hint="default"/>
      <w:b w:val="0"/>
      <w:bCs w:val="0"/>
      <w:i w:val="0"/>
      <w:iCs w:val="0"/>
      <w:color w:val="000000"/>
      <w:sz w:val="18"/>
      <w:szCs w:val="18"/>
    </w:rPr>
  </w:style>
  <w:style w:type="character" w:customStyle="1" w:styleId="fontstyle21">
    <w:name w:val="fontstyle21"/>
    <w:rsid w:val="008A27D2"/>
    <w:rPr>
      <w:rFonts w:ascii="新宋体" w:eastAsia="新宋体" w:hAnsi="新宋体" w:hint="eastAsia"/>
      <w:b w:val="0"/>
      <w:bCs w:val="0"/>
      <w:i w:val="0"/>
      <w:iCs w:val="0"/>
      <w:color w:val="000000"/>
      <w:sz w:val="18"/>
      <w:szCs w:val="18"/>
    </w:rPr>
  </w:style>
  <w:style w:type="paragraph" w:customStyle="1" w:styleId="12">
    <w:name w:val="列出段落1"/>
    <w:basedOn w:val="a"/>
    <w:uiPriority w:val="34"/>
    <w:qFormat/>
    <w:rsid w:val="00B81462"/>
    <w:pPr>
      <w:ind w:firstLineChars="200" w:firstLine="420"/>
    </w:pPr>
    <w:rPr>
      <w:rFonts w:ascii="Calibri" w:hAnsi="Calibri"/>
      <w:szCs w:val="22"/>
    </w:rPr>
  </w:style>
</w:styles>
</file>

<file path=word/webSettings.xml><?xml version="1.0" encoding="utf-8"?>
<w:webSettings xmlns:r="http://schemas.openxmlformats.org/officeDocument/2006/relationships" xmlns:w="http://schemas.openxmlformats.org/wordprocessingml/2006/main">
  <w:divs>
    <w:div w:id="162398562">
      <w:bodyDiv w:val="1"/>
      <w:marLeft w:val="0"/>
      <w:marRight w:val="0"/>
      <w:marTop w:val="0"/>
      <w:marBottom w:val="0"/>
      <w:divBdr>
        <w:top w:val="none" w:sz="0" w:space="0" w:color="auto"/>
        <w:left w:val="none" w:sz="0" w:space="0" w:color="auto"/>
        <w:bottom w:val="none" w:sz="0" w:space="0" w:color="auto"/>
        <w:right w:val="none" w:sz="0" w:space="0" w:color="auto"/>
      </w:divBdr>
    </w:div>
    <w:div w:id="218397172">
      <w:bodyDiv w:val="1"/>
      <w:marLeft w:val="0"/>
      <w:marRight w:val="0"/>
      <w:marTop w:val="0"/>
      <w:marBottom w:val="0"/>
      <w:divBdr>
        <w:top w:val="none" w:sz="0" w:space="0" w:color="auto"/>
        <w:left w:val="none" w:sz="0" w:space="0" w:color="auto"/>
        <w:bottom w:val="none" w:sz="0" w:space="0" w:color="auto"/>
        <w:right w:val="none" w:sz="0" w:space="0" w:color="auto"/>
      </w:divBdr>
    </w:div>
    <w:div w:id="360012079">
      <w:bodyDiv w:val="1"/>
      <w:marLeft w:val="0"/>
      <w:marRight w:val="0"/>
      <w:marTop w:val="0"/>
      <w:marBottom w:val="0"/>
      <w:divBdr>
        <w:top w:val="none" w:sz="0" w:space="0" w:color="auto"/>
        <w:left w:val="none" w:sz="0" w:space="0" w:color="auto"/>
        <w:bottom w:val="none" w:sz="0" w:space="0" w:color="auto"/>
        <w:right w:val="none" w:sz="0" w:space="0" w:color="auto"/>
      </w:divBdr>
    </w:div>
    <w:div w:id="379861867">
      <w:bodyDiv w:val="1"/>
      <w:marLeft w:val="0"/>
      <w:marRight w:val="0"/>
      <w:marTop w:val="0"/>
      <w:marBottom w:val="0"/>
      <w:divBdr>
        <w:top w:val="none" w:sz="0" w:space="0" w:color="auto"/>
        <w:left w:val="none" w:sz="0" w:space="0" w:color="auto"/>
        <w:bottom w:val="none" w:sz="0" w:space="0" w:color="auto"/>
        <w:right w:val="none" w:sz="0" w:space="0" w:color="auto"/>
      </w:divBdr>
    </w:div>
    <w:div w:id="409936647">
      <w:bodyDiv w:val="1"/>
      <w:marLeft w:val="0"/>
      <w:marRight w:val="0"/>
      <w:marTop w:val="0"/>
      <w:marBottom w:val="0"/>
      <w:divBdr>
        <w:top w:val="none" w:sz="0" w:space="0" w:color="auto"/>
        <w:left w:val="none" w:sz="0" w:space="0" w:color="auto"/>
        <w:bottom w:val="none" w:sz="0" w:space="0" w:color="auto"/>
        <w:right w:val="none" w:sz="0" w:space="0" w:color="auto"/>
      </w:divBdr>
    </w:div>
    <w:div w:id="607812094">
      <w:bodyDiv w:val="1"/>
      <w:marLeft w:val="0"/>
      <w:marRight w:val="0"/>
      <w:marTop w:val="0"/>
      <w:marBottom w:val="0"/>
      <w:divBdr>
        <w:top w:val="none" w:sz="0" w:space="0" w:color="auto"/>
        <w:left w:val="none" w:sz="0" w:space="0" w:color="auto"/>
        <w:bottom w:val="none" w:sz="0" w:space="0" w:color="auto"/>
        <w:right w:val="none" w:sz="0" w:space="0" w:color="auto"/>
      </w:divBdr>
    </w:div>
    <w:div w:id="647394715">
      <w:bodyDiv w:val="1"/>
      <w:marLeft w:val="0"/>
      <w:marRight w:val="0"/>
      <w:marTop w:val="0"/>
      <w:marBottom w:val="0"/>
      <w:divBdr>
        <w:top w:val="none" w:sz="0" w:space="0" w:color="auto"/>
        <w:left w:val="none" w:sz="0" w:space="0" w:color="auto"/>
        <w:bottom w:val="none" w:sz="0" w:space="0" w:color="auto"/>
        <w:right w:val="none" w:sz="0" w:space="0" w:color="auto"/>
      </w:divBdr>
    </w:div>
    <w:div w:id="1022899168">
      <w:bodyDiv w:val="1"/>
      <w:marLeft w:val="0"/>
      <w:marRight w:val="0"/>
      <w:marTop w:val="0"/>
      <w:marBottom w:val="0"/>
      <w:divBdr>
        <w:top w:val="none" w:sz="0" w:space="0" w:color="auto"/>
        <w:left w:val="none" w:sz="0" w:space="0" w:color="auto"/>
        <w:bottom w:val="none" w:sz="0" w:space="0" w:color="auto"/>
        <w:right w:val="none" w:sz="0" w:space="0" w:color="auto"/>
      </w:divBdr>
    </w:div>
    <w:div w:id="1052537206">
      <w:bodyDiv w:val="1"/>
      <w:marLeft w:val="0"/>
      <w:marRight w:val="0"/>
      <w:marTop w:val="0"/>
      <w:marBottom w:val="0"/>
      <w:divBdr>
        <w:top w:val="none" w:sz="0" w:space="0" w:color="auto"/>
        <w:left w:val="none" w:sz="0" w:space="0" w:color="auto"/>
        <w:bottom w:val="none" w:sz="0" w:space="0" w:color="auto"/>
        <w:right w:val="none" w:sz="0" w:space="0" w:color="auto"/>
      </w:divBdr>
    </w:div>
    <w:div w:id="1077509148">
      <w:bodyDiv w:val="1"/>
      <w:marLeft w:val="0"/>
      <w:marRight w:val="0"/>
      <w:marTop w:val="0"/>
      <w:marBottom w:val="0"/>
      <w:divBdr>
        <w:top w:val="none" w:sz="0" w:space="0" w:color="auto"/>
        <w:left w:val="none" w:sz="0" w:space="0" w:color="auto"/>
        <w:bottom w:val="none" w:sz="0" w:space="0" w:color="auto"/>
        <w:right w:val="none" w:sz="0" w:space="0" w:color="auto"/>
      </w:divBdr>
    </w:div>
    <w:div w:id="1101803239">
      <w:bodyDiv w:val="1"/>
      <w:marLeft w:val="0"/>
      <w:marRight w:val="0"/>
      <w:marTop w:val="0"/>
      <w:marBottom w:val="0"/>
      <w:divBdr>
        <w:top w:val="none" w:sz="0" w:space="0" w:color="auto"/>
        <w:left w:val="none" w:sz="0" w:space="0" w:color="auto"/>
        <w:bottom w:val="none" w:sz="0" w:space="0" w:color="auto"/>
        <w:right w:val="none" w:sz="0" w:space="0" w:color="auto"/>
      </w:divBdr>
      <w:divsChild>
        <w:div w:id="963658111">
          <w:marLeft w:val="0"/>
          <w:marRight w:val="0"/>
          <w:marTop w:val="0"/>
          <w:marBottom w:val="0"/>
          <w:divBdr>
            <w:top w:val="none" w:sz="0" w:space="0" w:color="auto"/>
            <w:left w:val="none" w:sz="0" w:space="0" w:color="auto"/>
            <w:bottom w:val="none" w:sz="0" w:space="0" w:color="auto"/>
            <w:right w:val="none" w:sz="0" w:space="0" w:color="auto"/>
          </w:divBdr>
        </w:div>
      </w:divsChild>
    </w:div>
    <w:div w:id="1564101216">
      <w:bodyDiv w:val="1"/>
      <w:marLeft w:val="0"/>
      <w:marRight w:val="0"/>
      <w:marTop w:val="0"/>
      <w:marBottom w:val="0"/>
      <w:divBdr>
        <w:top w:val="none" w:sz="0" w:space="0" w:color="auto"/>
        <w:left w:val="none" w:sz="0" w:space="0" w:color="auto"/>
        <w:bottom w:val="none" w:sz="0" w:space="0" w:color="auto"/>
        <w:right w:val="none" w:sz="0" w:space="0" w:color="auto"/>
      </w:divBdr>
    </w:div>
    <w:div w:id="1627540415">
      <w:bodyDiv w:val="1"/>
      <w:marLeft w:val="0"/>
      <w:marRight w:val="0"/>
      <w:marTop w:val="0"/>
      <w:marBottom w:val="0"/>
      <w:divBdr>
        <w:top w:val="none" w:sz="0" w:space="0" w:color="auto"/>
        <w:left w:val="none" w:sz="0" w:space="0" w:color="auto"/>
        <w:bottom w:val="none" w:sz="0" w:space="0" w:color="auto"/>
        <w:right w:val="none" w:sz="0" w:space="0" w:color="auto"/>
      </w:divBdr>
    </w:div>
    <w:div w:id="1756827351">
      <w:bodyDiv w:val="1"/>
      <w:marLeft w:val="0"/>
      <w:marRight w:val="0"/>
      <w:marTop w:val="0"/>
      <w:marBottom w:val="0"/>
      <w:divBdr>
        <w:top w:val="none" w:sz="0" w:space="0" w:color="auto"/>
        <w:left w:val="none" w:sz="0" w:space="0" w:color="auto"/>
        <w:bottom w:val="none" w:sz="0" w:space="0" w:color="auto"/>
        <w:right w:val="none" w:sz="0" w:space="0" w:color="auto"/>
      </w:divBdr>
    </w:div>
    <w:div w:id="1810052507">
      <w:bodyDiv w:val="1"/>
      <w:marLeft w:val="0"/>
      <w:marRight w:val="0"/>
      <w:marTop w:val="0"/>
      <w:marBottom w:val="0"/>
      <w:divBdr>
        <w:top w:val="none" w:sz="0" w:space="0" w:color="auto"/>
        <w:left w:val="none" w:sz="0" w:space="0" w:color="auto"/>
        <w:bottom w:val="none" w:sz="0" w:space="0" w:color="auto"/>
        <w:right w:val="none" w:sz="0" w:space="0" w:color="auto"/>
      </w:divBdr>
      <w:divsChild>
        <w:div w:id="312758984">
          <w:marLeft w:val="0"/>
          <w:marRight w:val="0"/>
          <w:marTop w:val="0"/>
          <w:marBottom w:val="0"/>
          <w:divBdr>
            <w:top w:val="none" w:sz="0" w:space="0" w:color="auto"/>
            <w:left w:val="none" w:sz="0" w:space="0" w:color="auto"/>
            <w:bottom w:val="none" w:sz="0" w:space="0" w:color="auto"/>
            <w:right w:val="none" w:sz="0" w:space="0" w:color="auto"/>
          </w:divBdr>
        </w:div>
      </w:divsChild>
    </w:div>
    <w:div w:id="2058356432">
      <w:bodyDiv w:val="1"/>
      <w:marLeft w:val="0"/>
      <w:marRight w:val="0"/>
      <w:marTop w:val="0"/>
      <w:marBottom w:val="0"/>
      <w:divBdr>
        <w:top w:val="none" w:sz="0" w:space="0" w:color="auto"/>
        <w:left w:val="none" w:sz="0" w:space="0" w:color="auto"/>
        <w:bottom w:val="none" w:sz="0" w:space="0" w:color="auto"/>
        <w:right w:val="none" w:sz="0" w:space="0" w:color="auto"/>
      </w:divBdr>
    </w:div>
    <w:div w:id="208228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117" Type="http://schemas.openxmlformats.org/officeDocument/2006/relationships/image" Target="media/image62.wmf"/><Relationship Id="rId21" Type="http://schemas.openxmlformats.org/officeDocument/2006/relationships/image" Target="media/image12.png"/><Relationship Id="rId42" Type="http://schemas.openxmlformats.org/officeDocument/2006/relationships/oleObject" Target="embeddings/oleObject9.bin"/><Relationship Id="rId47" Type="http://schemas.openxmlformats.org/officeDocument/2006/relationships/image" Target="media/image27.wmf"/><Relationship Id="rId63" Type="http://schemas.openxmlformats.org/officeDocument/2006/relationships/oleObject" Target="embeddings/oleObject18.bin"/><Relationship Id="rId68" Type="http://schemas.openxmlformats.org/officeDocument/2006/relationships/oleObject" Target="embeddings/oleObject21.bin"/><Relationship Id="rId84" Type="http://schemas.openxmlformats.org/officeDocument/2006/relationships/image" Target="media/image47.wmf"/><Relationship Id="rId89" Type="http://schemas.openxmlformats.org/officeDocument/2006/relationships/oleObject" Target="embeddings/oleObject31.bin"/><Relationship Id="rId112" Type="http://schemas.openxmlformats.org/officeDocument/2006/relationships/image" Target="media/image61.wmf"/><Relationship Id="rId16" Type="http://schemas.openxmlformats.org/officeDocument/2006/relationships/image" Target="media/image7.png"/><Relationship Id="rId107" Type="http://schemas.openxmlformats.org/officeDocument/2006/relationships/image" Target="media/image57.png"/><Relationship Id="rId11" Type="http://schemas.openxmlformats.org/officeDocument/2006/relationships/footer" Target="footer2.xml"/><Relationship Id="rId32" Type="http://schemas.openxmlformats.org/officeDocument/2006/relationships/oleObject" Target="embeddings/oleObject4.bin"/><Relationship Id="rId37" Type="http://schemas.openxmlformats.org/officeDocument/2006/relationships/image" Target="media/image22.emf"/><Relationship Id="rId53" Type="http://schemas.openxmlformats.org/officeDocument/2006/relationships/image" Target="media/image30.wmf"/><Relationship Id="rId58" Type="http://schemas.openxmlformats.org/officeDocument/2006/relationships/image" Target="media/image34.wmf"/><Relationship Id="rId74" Type="http://schemas.openxmlformats.org/officeDocument/2006/relationships/image" Target="media/image41.png"/><Relationship Id="rId79" Type="http://schemas.openxmlformats.org/officeDocument/2006/relationships/oleObject" Target="embeddings/oleObject26.bin"/><Relationship Id="rId102" Type="http://schemas.openxmlformats.org/officeDocument/2006/relationships/oleObject" Target="embeddings/oleObject36.bin"/><Relationship Id="rId123" Type="http://schemas.openxmlformats.org/officeDocument/2006/relationships/image" Target="media/image65.wmf"/><Relationship Id="rId5" Type="http://schemas.openxmlformats.org/officeDocument/2006/relationships/webSettings" Target="webSettings.xml"/><Relationship Id="rId61" Type="http://schemas.openxmlformats.org/officeDocument/2006/relationships/oleObject" Target="embeddings/oleObject17.bin"/><Relationship Id="rId82" Type="http://schemas.openxmlformats.org/officeDocument/2006/relationships/image" Target="media/image46.wmf"/><Relationship Id="rId90" Type="http://schemas.openxmlformats.org/officeDocument/2006/relationships/header" Target="header2.xml"/><Relationship Id="rId95" Type="http://schemas.openxmlformats.org/officeDocument/2006/relationships/image" Target="media/image51.wmf"/><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oleObject" Target="embeddings/oleObject3.bin"/><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oleObject" Target="embeddings/oleObject12.bin"/><Relationship Id="rId56" Type="http://schemas.openxmlformats.org/officeDocument/2006/relationships/image" Target="media/image32.png"/><Relationship Id="rId64" Type="http://schemas.openxmlformats.org/officeDocument/2006/relationships/image" Target="media/image37.wmf"/><Relationship Id="rId69" Type="http://schemas.openxmlformats.org/officeDocument/2006/relationships/oleObject" Target="embeddings/oleObject22.bin"/><Relationship Id="rId77" Type="http://schemas.openxmlformats.org/officeDocument/2006/relationships/image" Target="media/image43.png"/><Relationship Id="rId100" Type="http://schemas.openxmlformats.org/officeDocument/2006/relationships/oleObject" Target="embeddings/oleObject35.bin"/><Relationship Id="rId105" Type="http://schemas.openxmlformats.org/officeDocument/2006/relationships/image" Target="media/image56.wmf"/><Relationship Id="rId113" Type="http://schemas.openxmlformats.org/officeDocument/2006/relationships/oleObject" Target="embeddings/oleObject40.bin"/><Relationship Id="rId118" Type="http://schemas.openxmlformats.org/officeDocument/2006/relationships/oleObject" Target="embeddings/oleObject44.bin"/><Relationship Id="rId12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9.wmf"/><Relationship Id="rId72" Type="http://schemas.openxmlformats.org/officeDocument/2006/relationships/image" Target="media/image40.png"/><Relationship Id="rId80" Type="http://schemas.openxmlformats.org/officeDocument/2006/relationships/image" Target="media/image45.wmf"/><Relationship Id="rId85" Type="http://schemas.openxmlformats.org/officeDocument/2006/relationships/oleObject" Target="embeddings/oleObject29.bin"/><Relationship Id="rId93" Type="http://schemas.openxmlformats.org/officeDocument/2006/relationships/image" Target="media/image50.wmf"/><Relationship Id="rId98" Type="http://schemas.openxmlformats.org/officeDocument/2006/relationships/oleObject" Target="embeddings/oleObject34.bin"/><Relationship Id="rId121" Type="http://schemas.openxmlformats.org/officeDocument/2006/relationships/image" Target="media/image64.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0.emf"/><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oleObject" Target="embeddings/oleObject16.bin"/><Relationship Id="rId67" Type="http://schemas.openxmlformats.org/officeDocument/2006/relationships/oleObject" Target="embeddings/oleObject20.bin"/><Relationship Id="rId103" Type="http://schemas.openxmlformats.org/officeDocument/2006/relationships/image" Target="media/image55.wmf"/><Relationship Id="rId108" Type="http://schemas.openxmlformats.org/officeDocument/2006/relationships/image" Target="media/image58.png"/><Relationship Id="rId116" Type="http://schemas.openxmlformats.org/officeDocument/2006/relationships/oleObject" Target="embeddings/oleObject43.bin"/><Relationship Id="rId124" Type="http://schemas.openxmlformats.org/officeDocument/2006/relationships/oleObject" Target="embeddings/oleObject47.bin"/><Relationship Id="rId20" Type="http://schemas.openxmlformats.org/officeDocument/2006/relationships/image" Target="media/image11.png"/><Relationship Id="rId41" Type="http://schemas.openxmlformats.org/officeDocument/2006/relationships/image" Target="media/image24.emf"/><Relationship Id="rId54" Type="http://schemas.openxmlformats.org/officeDocument/2006/relationships/oleObject" Target="embeddings/oleObject15.bin"/><Relationship Id="rId62" Type="http://schemas.openxmlformats.org/officeDocument/2006/relationships/image" Target="media/image36.wmf"/><Relationship Id="rId70" Type="http://schemas.openxmlformats.org/officeDocument/2006/relationships/image" Target="media/image39.png"/><Relationship Id="rId75" Type="http://schemas.openxmlformats.org/officeDocument/2006/relationships/oleObject" Target="embeddings/oleObject25.bin"/><Relationship Id="rId83" Type="http://schemas.openxmlformats.org/officeDocument/2006/relationships/oleObject" Target="embeddings/oleObject28.bin"/><Relationship Id="rId88" Type="http://schemas.openxmlformats.org/officeDocument/2006/relationships/image" Target="media/image49.wmf"/><Relationship Id="rId91" Type="http://schemas.openxmlformats.org/officeDocument/2006/relationships/footer" Target="footer3.xml"/><Relationship Id="rId96" Type="http://schemas.openxmlformats.org/officeDocument/2006/relationships/oleObject" Target="embeddings/oleObject33.bin"/><Relationship Id="rId111" Type="http://schemas.openxmlformats.org/officeDocument/2006/relationships/oleObject" Target="embeddings/oleObject3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image" Target="media/image28.wmf"/><Relationship Id="rId57" Type="http://schemas.openxmlformats.org/officeDocument/2006/relationships/image" Target="media/image33.png"/><Relationship Id="rId106" Type="http://schemas.openxmlformats.org/officeDocument/2006/relationships/oleObject" Target="embeddings/oleObject38.bin"/><Relationship Id="rId114" Type="http://schemas.openxmlformats.org/officeDocument/2006/relationships/oleObject" Target="embeddings/oleObject41.bin"/><Relationship Id="rId119" Type="http://schemas.openxmlformats.org/officeDocument/2006/relationships/image" Target="media/image63.wmf"/><Relationship Id="rId10" Type="http://schemas.openxmlformats.org/officeDocument/2006/relationships/footer" Target="footer1.xml"/><Relationship Id="rId31" Type="http://schemas.openxmlformats.org/officeDocument/2006/relationships/image" Target="media/image19.emf"/><Relationship Id="rId44" Type="http://schemas.openxmlformats.org/officeDocument/2006/relationships/oleObject" Target="embeddings/oleObject10.bin"/><Relationship Id="rId52" Type="http://schemas.openxmlformats.org/officeDocument/2006/relationships/oleObject" Target="embeddings/oleObject14.bin"/><Relationship Id="rId60" Type="http://schemas.openxmlformats.org/officeDocument/2006/relationships/image" Target="media/image35.wmf"/><Relationship Id="rId65" Type="http://schemas.openxmlformats.org/officeDocument/2006/relationships/oleObject" Target="embeddings/oleObject19.bin"/><Relationship Id="rId73" Type="http://schemas.openxmlformats.org/officeDocument/2006/relationships/oleObject" Target="embeddings/oleObject24.bin"/><Relationship Id="rId78" Type="http://schemas.openxmlformats.org/officeDocument/2006/relationships/image" Target="media/image44.wmf"/><Relationship Id="rId81" Type="http://schemas.openxmlformats.org/officeDocument/2006/relationships/oleObject" Target="embeddings/oleObject27.bin"/><Relationship Id="rId86" Type="http://schemas.openxmlformats.org/officeDocument/2006/relationships/image" Target="media/image48.wmf"/><Relationship Id="rId94" Type="http://schemas.openxmlformats.org/officeDocument/2006/relationships/oleObject" Target="embeddings/oleObject32.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46.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emf"/><Relationship Id="rId109" Type="http://schemas.openxmlformats.org/officeDocument/2006/relationships/image" Target="media/image59.png"/><Relationship Id="rId34" Type="http://schemas.openxmlformats.org/officeDocument/2006/relationships/oleObject" Target="embeddings/oleObject5.bin"/><Relationship Id="rId50" Type="http://schemas.openxmlformats.org/officeDocument/2006/relationships/oleObject" Target="embeddings/oleObject13.bin"/><Relationship Id="rId55" Type="http://schemas.openxmlformats.org/officeDocument/2006/relationships/image" Target="media/image31.png"/><Relationship Id="rId76" Type="http://schemas.openxmlformats.org/officeDocument/2006/relationships/image" Target="media/image42.jpeg"/><Relationship Id="rId97" Type="http://schemas.openxmlformats.org/officeDocument/2006/relationships/image" Target="media/image52.wmf"/><Relationship Id="rId104" Type="http://schemas.openxmlformats.org/officeDocument/2006/relationships/oleObject" Target="embeddings/oleObject37.bin"/><Relationship Id="rId120" Type="http://schemas.openxmlformats.org/officeDocument/2006/relationships/oleObject" Target="embeddings/oleObject45.bin"/><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23.bin"/><Relationship Id="rId92"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5.png"/><Relationship Id="rId40" Type="http://schemas.openxmlformats.org/officeDocument/2006/relationships/oleObject" Target="embeddings/oleObject8.bin"/><Relationship Id="rId45" Type="http://schemas.openxmlformats.org/officeDocument/2006/relationships/image" Target="media/image26.emf"/><Relationship Id="rId66" Type="http://schemas.openxmlformats.org/officeDocument/2006/relationships/image" Target="media/image38.wmf"/><Relationship Id="rId87" Type="http://schemas.openxmlformats.org/officeDocument/2006/relationships/oleObject" Target="embeddings/oleObject30.bin"/><Relationship Id="rId110" Type="http://schemas.openxmlformats.org/officeDocument/2006/relationships/image" Target="media/image60.wmf"/><Relationship Id="rId115" Type="http://schemas.openxmlformats.org/officeDocument/2006/relationships/oleObject" Target="embeddings/oleObject42.bin"/></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CE1CAB9-266B-4A3C-8CEA-F8A51E6E79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98</Pages>
  <Words>16798</Words>
  <Characters>95755</Characters>
  <Application>Microsoft Office Word</Application>
  <DocSecurity>0</DocSecurity>
  <Lines>797</Lines>
  <Paragraphs>224</Paragraphs>
  <ScaleCrop>false</ScaleCrop>
  <Company>微软中国</Company>
  <LinksUpToDate>false</LinksUpToDate>
  <CharactersWithSpaces>112329</CharactersWithSpaces>
  <SharedDoc>false</SharedDoc>
  <HLinks>
    <vt:vector size="552" baseType="variant">
      <vt:variant>
        <vt:i4>1638451</vt:i4>
      </vt:variant>
      <vt:variant>
        <vt:i4>428</vt:i4>
      </vt:variant>
      <vt:variant>
        <vt:i4>0</vt:i4>
      </vt:variant>
      <vt:variant>
        <vt:i4>5</vt:i4>
      </vt:variant>
      <vt:variant>
        <vt:lpwstr/>
      </vt:variant>
      <vt:variant>
        <vt:lpwstr>_Toc452370283</vt:lpwstr>
      </vt:variant>
      <vt:variant>
        <vt:i4>1638451</vt:i4>
      </vt:variant>
      <vt:variant>
        <vt:i4>425</vt:i4>
      </vt:variant>
      <vt:variant>
        <vt:i4>0</vt:i4>
      </vt:variant>
      <vt:variant>
        <vt:i4>5</vt:i4>
      </vt:variant>
      <vt:variant>
        <vt:lpwstr/>
      </vt:variant>
      <vt:variant>
        <vt:lpwstr>_Toc452370282</vt:lpwstr>
      </vt:variant>
      <vt:variant>
        <vt:i4>1638451</vt:i4>
      </vt:variant>
      <vt:variant>
        <vt:i4>419</vt:i4>
      </vt:variant>
      <vt:variant>
        <vt:i4>0</vt:i4>
      </vt:variant>
      <vt:variant>
        <vt:i4>5</vt:i4>
      </vt:variant>
      <vt:variant>
        <vt:lpwstr/>
      </vt:variant>
      <vt:variant>
        <vt:lpwstr>_Toc452370285</vt:lpwstr>
      </vt:variant>
      <vt:variant>
        <vt:i4>1638451</vt:i4>
      </vt:variant>
      <vt:variant>
        <vt:i4>416</vt:i4>
      </vt:variant>
      <vt:variant>
        <vt:i4>0</vt:i4>
      </vt:variant>
      <vt:variant>
        <vt:i4>5</vt:i4>
      </vt:variant>
      <vt:variant>
        <vt:lpwstr/>
      </vt:variant>
      <vt:variant>
        <vt:lpwstr>_Toc452370284</vt:lpwstr>
      </vt:variant>
      <vt:variant>
        <vt:i4>1638451</vt:i4>
      </vt:variant>
      <vt:variant>
        <vt:i4>413</vt:i4>
      </vt:variant>
      <vt:variant>
        <vt:i4>0</vt:i4>
      </vt:variant>
      <vt:variant>
        <vt:i4>5</vt:i4>
      </vt:variant>
      <vt:variant>
        <vt:lpwstr/>
      </vt:variant>
      <vt:variant>
        <vt:lpwstr>_Toc452370283</vt:lpwstr>
      </vt:variant>
      <vt:variant>
        <vt:i4>1638451</vt:i4>
      </vt:variant>
      <vt:variant>
        <vt:i4>410</vt:i4>
      </vt:variant>
      <vt:variant>
        <vt:i4>0</vt:i4>
      </vt:variant>
      <vt:variant>
        <vt:i4>5</vt:i4>
      </vt:variant>
      <vt:variant>
        <vt:lpwstr/>
      </vt:variant>
      <vt:variant>
        <vt:lpwstr>_Toc452370282</vt:lpwstr>
      </vt:variant>
      <vt:variant>
        <vt:i4>1638451</vt:i4>
      </vt:variant>
      <vt:variant>
        <vt:i4>407</vt:i4>
      </vt:variant>
      <vt:variant>
        <vt:i4>0</vt:i4>
      </vt:variant>
      <vt:variant>
        <vt:i4>5</vt:i4>
      </vt:variant>
      <vt:variant>
        <vt:lpwstr/>
      </vt:variant>
      <vt:variant>
        <vt:lpwstr>_Toc452370281</vt:lpwstr>
      </vt:variant>
      <vt:variant>
        <vt:i4>1441843</vt:i4>
      </vt:variant>
      <vt:variant>
        <vt:i4>404</vt:i4>
      </vt:variant>
      <vt:variant>
        <vt:i4>0</vt:i4>
      </vt:variant>
      <vt:variant>
        <vt:i4>5</vt:i4>
      </vt:variant>
      <vt:variant>
        <vt:lpwstr/>
      </vt:variant>
      <vt:variant>
        <vt:lpwstr>_Toc452370275</vt:lpwstr>
      </vt:variant>
      <vt:variant>
        <vt:i4>1441843</vt:i4>
      </vt:variant>
      <vt:variant>
        <vt:i4>398</vt:i4>
      </vt:variant>
      <vt:variant>
        <vt:i4>0</vt:i4>
      </vt:variant>
      <vt:variant>
        <vt:i4>5</vt:i4>
      </vt:variant>
      <vt:variant>
        <vt:lpwstr/>
      </vt:variant>
      <vt:variant>
        <vt:lpwstr>_Toc452370274</vt:lpwstr>
      </vt:variant>
      <vt:variant>
        <vt:i4>1441843</vt:i4>
      </vt:variant>
      <vt:variant>
        <vt:i4>392</vt:i4>
      </vt:variant>
      <vt:variant>
        <vt:i4>0</vt:i4>
      </vt:variant>
      <vt:variant>
        <vt:i4>5</vt:i4>
      </vt:variant>
      <vt:variant>
        <vt:lpwstr/>
      </vt:variant>
      <vt:variant>
        <vt:lpwstr>_Toc452370273</vt:lpwstr>
      </vt:variant>
      <vt:variant>
        <vt:i4>1441843</vt:i4>
      </vt:variant>
      <vt:variant>
        <vt:i4>386</vt:i4>
      </vt:variant>
      <vt:variant>
        <vt:i4>0</vt:i4>
      </vt:variant>
      <vt:variant>
        <vt:i4>5</vt:i4>
      </vt:variant>
      <vt:variant>
        <vt:lpwstr/>
      </vt:variant>
      <vt:variant>
        <vt:lpwstr>_Toc452370272</vt:lpwstr>
      </vt:variant>
      <vt:variant>
        <vt:i4>1441843</vt:i4>
      </vt:variant>
      <vt:variant>
        <vt:i4>380</vt:i4>
      </vt:variant>
      <vt:variant>
        <vt:i4>0</vt:i4>
      </vt:variant>
      <vt:variant>
        <vt:i4>5</vt:i4>
      </vt:variant>
      <vt:variant>
        <vt:lpwstr/>
      </vt:variant>
      <vt:variant>
        <vt:lpwstr>_Toc452370271</vt:lpwstr>
      </vt:variant>
      <vt:variant>
        <vt:i4>1441843</vt:i4>
      </vt:variant>
      <vt:variant>
        <vt:i4>374</vt:i4>
      </vt:variant>
      <vt:variant>
        <vt:i4>0</vt:i4>
      </vt:variant>
      <vt:variant>
        <vt:i4>5</vt:i4>
      </vt:variant>
      <vt:variant>
        <vt:lpwstr/>
      </vt:variant>
      <vt:variant>
        <vt:lpwstr>_Toc452370270</vt:lpwstr>
      </vt:variant>
      <vt:variant>
        <vt:i4>1441843</vt:i4>
      </vt:variant>
      <vt:variant>
        <vt:i4>368</vt:i4>
      </vt:variant>
      <vt:variant>
        <vt:i4>0</vt:i4>
      </vt:variant>
      <vt:variant>
        <vt:i4>5</vt:i4>
      </vt:variant>
      <vt:variant>
        <vt:lpwstr/>
      </vt:variant>
      <vt:variant>
        <vt:lpwstr>_Toc452370270</vt:lpwstr>
      </vt:variant>
      <vt:variant>
        <vt:i4>1507379</vt:i4>
      </vt:variant>
      <vt:variant>
        <vt:i4>362</vt:i4>
      </vt:variant>
      <vt:variant>
        <vt:i4>0</vt:i4>
      </vt:variant>
      <vt:variant>
        <vt:i4>5</vt:i4>
      </vt:variant>
      <vt:variant>
        <vt:lpwstr/>
      </vt:variant>
      <vt:variant>
        <vt:lpwstr>_Toc452370269</vt:lpwstr>
      </vt:variant>
      <vt:variant>
        <vt:i4>1507379</vt:i4>
      </vt:variant>
      <vt:variant>
        <vt:i4>359</vt:i4>
      </vt:variant>
      <vt:variant>
        <vt:i4>0</vt:i4>
      </vt:variant>
      <vt:variant>
        <vt:i4>5</vt:i4>
      </vt:variant>
      <vt:variant>
        <vt:lpwstr/>
      </vt:variant>
      <vt:variant>
        <vt:lpwstr>_Toc452370268</vt:lpwstr>
      </vt:variant>
      <vt:variant>
        <vt:i4>1441843</vt:i4>
      </vt:variant>
      <vt:variant>
        <vt:i4>353</vt:i4>
      </vt:variant>
      <vt:variant>
        <vt:i4>0</vt:i4>
      </vt:variant>
      <vt:variant>
        <vt:i4>5</vt:i4>
      </vt:variant>
      <vt:variant>
        <vt:lpwstr/>
      </vt:variant>
      <vt:variant>
        <vt:lpwstr>_Toc452370270</vt:lpwstr>
      </vt:variant>
      <vt:variant>
        <vt:i4>1507379</vt:i4>
      </vt:variant>
      <vt:variant>
        <vt:i4>347</vt:i4>
      </vt:variant>
      <vt:variant>
        <vt:i4>0</vt:i4>
      </vt:variant>
      <vt:variant>
        <vt:i4>5</vt:i4>
      </vt:variant>
      <vt:variant>
        <vt:lpwstr/>
      </vt:variant>
      <vt:variant>
        <vt:lpwstr>_Toc452370269</vt:lpwstr>
      </vt:variant>
      <vt:variant>
        <vt:i4>1507379</vt:i4>
      </vt:variant>
      <vt:variant>
        <vt:i4>344</vt:i4>
      </vt:variant>
      <vt:variant>
        <vt:i4>0</vt:i4>
      </vt:variant>
      <vt:variant>
        <vt:i4>5</vt:i4>
      </vt:variant>
      <vt:variant>
        <vt:lpwstr/>
      </vt:variant>
      <vt:variant>
        <vt:lpwstr>_Toc452370268</vt:lpwstr>
      </vt:variant>
      <vt:variant>
        <vt:i4>1507379</vt:i4>
      </vt:variant>
      <vt:variant>
        <vt:i4>341</vt:i4>
      </vt:variant>
      <vt:variant>
        <vt:i4>0</vt:i4>
      </vt:variant>
      <vt:variant>
        <vt:i4>5</vt:i4>
      </vt:variant>
      <vt:variant>
        <vt:lpwstr/>
      </vt:variant>
      <vt:variant>
        <vt:lpwstr>_Toc452370267</vt:lpwstr>
      </vt:variant>
      <vt:variant>
        <vt:i4>1507379</vt:i4>
      </vt:variant>
      <vt:variant>
        <vt:i4>335</vt:i4>
      </vt:variant>
      <vt:variant>
        <vt:i4>0</vt:i4>
      </vt:variant>
      <vt:variant>
        <vt:i4>5</vt:i4>
      </vt:variant>
      <vt:variant>
        <vt:lpwstr/>
      </vt:variant>
      <vt:variant>
        <vt:lpwstr>_Toc452370266</vt:lpwstr>
      </vt:variant>
      <vt:variant>
        <vt:i4>1507379</vt:i4>
      </vt:variant>
      <vt:variant>
        <vt:i4>329</vt:i4>
      </vt:variant>
      <vt:variant>
        <vt:i4>0</vt:i4>
      </vt:variant>
      <vt:variant>
        <vt:i4>5</vt:i4>
      </vt:variant>
      <vt:variant>
        <vt:lpwstr/>
      </vt:variant>
      <vt:variant>
        <vt:lpwstr>_Toc452370265</vt:lpwstr>
      </vt:variant>
      <vt:variant>
        <vt:i4>1507379</vt:i4>
      </vt:variant>
      <vt:variant>
        <vt:i4>323</vt:i4>
      </vt:variant>
      <vt:variant>
        <vt:i4>0</vt:i4>
      </vt:variant>
      <vt:variant>
        <vt:i4>5</vt:i4>
      </vt:variant>
      <vt:variant>
        <vt:lpwstr/>
      </vt:variant>
      <vt:variant>
        <vt:lpwstr>_Toc452370264</vt:lpwstr>
      </vt:variant>
      <vt:variant>
        <vt:i4>1507379</vt:i4>
      </vt:variant>
      <vt:variant>
        <vt:i4>317</vt:i4>
      </vt:variant>
      <vt:variant>
        <vt:i4>0</vt:i4>
      </vt:variant>
      <vt:variant>
        <vt:i4>5</vt:i4>
      </vt:variant>
      <vt:variant>
        <vt:lpwstr/>
      </vt:variant>
      <vt:variant>
        <vt:lpwstr>_Toc452370263</vt:lpwstr>
      </vt:variant>
      <vt:variant>
        <vt:i4>1507379</vt:i4>
      </vt:variant>
      <vt:variant>
        <vt:i4>311</vt:i4>
      </vt:variant>
      <vt:variant>
        <vt:i4>0</vt:i4>
      </vt:variant>
      <vt:variant>
        <vt:i4>5</vt:i4>
      </vt:variant>
      <vt:variant>
        <vt:lpwstr/>
      </vt:variant>
      <vt:variant>
        <vt:lpwstr>_Toc452370262</vt:lpwstr>
      </vt:variant>
      <vt:variant>
        <vt:i4>1507379</vt:i4>
      </vt:variant>
      <vt:variant>
        <vt:i4>305</vt:i4>
      </vt:variant>
      <vt:variant>
        <vt:i4>0</vt:i4>
      </vt:variant>
      <vt:variant>
        <vt:i4>5</vt:i4>
      </vt:variant>
      <vt:variant>
        <vt:lpwstr/>
      </vt:variant>
      <vt:variant>
        <vt:lpwstr>_Toc452370261</vt:lpwstr>
      </vt:variant>
      <vt:variant>
        <vt:i4>1507379</vt:i4>
      </vt:variant>
      <vt:variant>
        <vt:i4>299</vt:i4>
      </vt:variant>
      <vt:variant>
        <vt:i4>0</vt:i4>
      </vt:variant>
      <vt:variant>
        <vt:i4>5</vt:i4>
      </vt:variant>
      <vt:variant>
        <vt:lpwstr/>
      </vt:variant>
      <vt:variant>
        <vt:lpwstr>_Toc452370260</vt:lpwstr>
      </vt:variant>
      <vt:variant>
        <vt:i4>1310771</vt:i4>
      </vt:variant>
      <vt:variant>
        <vt:i4>293</vt:i4>
      </vt:variant>
      <vt:variant>
        <vt:i4>0</vt:i4>
      </vt:variant>
      <vt:variant>
        <vt:i4>5</vt:i4>
      </vt:variant>
      <vt:variant>
        <vt:lpwstr/>
      </vt:variant>
      <vt:variant>
        <vt:lpwstr>_Toc452370259</vt:lpwstr>
      </vt:variant>
      <vt:variant>
        <vt:i4>1310771</vt:i4>
      </vt:variant>
      <vt:variant>
        <vt:i4>287</vt:i4>
      </vt:variant>
      <vt:variant>
        <vt:i4>0</vt:i4>
      </vt:variant>
      <vt:variant>
        <vt:i4>5</vt:i4>
      </vt:variant>
      <vt:variant>
        <vt:lpwstr/>
      </vt:variant>
      <vt:variant>
        <vt:lpwstr>_Toc452370258</vt:lpwstr>
      </vt:variant>
      <vt:variant>
        <vt:i4>1310771</vt:i4>
      </vt:variant>
      <vt:variant>
        <vt:i4>281</vt:i4>
      </vt:variant>
      <vt:variant>
        <vt:i4>0</vt:i4>
      </vt:variant>
      <vt:variant>
        <vt:i4>5</vt:i4>
      </vt:variant>
      <vt:variant>
        <vt:lpwstr/>
      </vt:variant>
      <vt:variant>
        <vt:lpwstr>_Toc452370257</vt:lpwstr>
      </vt:variant>
      <vt:variant>
        <vt:i4>1310771</vt:i4>
      </vt:variant>
      <vt:variant>
        <vt:i4>275</vt:i4>
      </vt:variant>
      <vt:variant>
        <vt:i4>0</vt:i4>
      </vt:variant>
      <vt:variant>
        <vt:i4>5</vt:i4>
      </vt:variant>
      <vt:variant>
        <vt:lpwstr/>
      </vt:variant>
      <vt:variant>
        <vt:lpwstr>_Toc452370256</vt:lpwstr>
      </vt:variant>
      <vt:variant>
        <vt:i4>1310771</vt:i4>
      </vt:variant>
      <vt:variant>
        <vt:i4>269</vt:i4>
      </vt:variant>
      <vt:variant>
        <vt:i4>0</vt:i4>
      </vt:variant>
      <vt:variant>
        <vt:i4>5</vt:i4>
      </vt:variant>
      <vt:variant>
        <vt:lpwstr/>
      </vt:variant>
      <vt:variant>
        <vt:lpwstr>_Toc452370255</vt:lpwstr>
      </vt:variant>
      <vt:variant>
        <vt:i4>1310771</vt:i4>
      </vt:variant>
      <vt:variant>
        <vt:i4>263</vt:i4>
      </vt:variant>
      <vt:variant>
        <vt:i4>0</vt:i4>
      </vt:variant>
      <vt:variant>
        <vt:i4>5</vt:i4>
      </vt:variant>
      <vt:variant>
        <vt:lpwstr/>
      </vt:variant>
      <vt:variant>
        <vt:lpwstr>_Toc452370254</vt:lpwstr>
      </vt:variant>
      <vt:variant>
        <vt:i4>1310771</vt:i4>
      </vt:variant>
      <vt:variant>
        <vt:i4>257</vt:i4>
      </vt:variant>
      <vt:variant>
        <vt:i4>0</vt:i4>
      </vt:variant>
      <vt:variant>
        <vt:i4>5</vt:i4>
      </vt:variant>
      <vt:variant>
        <vt:lpwstr/>
      </vt:variant>
      <vt:variant>
        <vt:lpwstr>_Toc452370253</vt:lpwstr>
      </vt:variant>
      <vt:variant>
        <vt:i4>1310771</vt:i4>
      </vt:variant>
      <vt:variant>
        <vt:i4>251</vt:i4>
      </vt:variant>
      <vt:variant>
        <vt:i4>0</vt:i4>
      </vt:variant>
      <vt:variant>
        <vt:i4>5</vt:i4>
      </vt:variant>
      <vt:variant>
        <vt:lpwstr/>
      </vt:variant>
      <vt:variant>
        <vt:lpwstr>_Toc452370252</vt:lpwstr>
      </vt:variant>
      <vt:variant>
        <vt:i4>1310771</vt:i4>
      </vt:variant>
      <vt:variant>
        <vt:i4>248</vt:i4>
      </vt:variant>
      <vt:variant>
        <vt:i4>0</vt:i4>
      </vt:variant>
      <vt:variant>
        <vt:i4>5</vt:i4>
      </vt:variant>
      <vt:variant>
        <vt:lpwstr/>
      </vt:variant>
      <vt:variant>
        <vt:lpwstr>_Toc452370251</vt:lpwstr>
      </vt:variant>
      <vt:variant>
        <vt:i4>1310771</vt:i4>
      </vt:variant>
      <vt:variant>
        <vt:i4>242</vt:i4>
      </vt:variant>
      <vt:variant>
        <vt:i4>0</vt:i4>
      </vt:variant>
      <vt:variant>
        <vt:i4>5</vt:i4>
      </vt:variant>
      <vt:variant>
        <vt:lpwstr/>
      </vt:variant>
      <vt:variant>
        <vt:lpwstr>_Toc452370250</vt:lpwstr>
      </vt:variant>
      <vt:variant>
        <vt:i4>1376307</vt:i4>
      </vt:variant>
      <vt:variant>
        <vt:i4>236</vt:i4>
      </vt:variant>
      <vt:variant>
        <vt:i4>0</vt:i4>
      </vt:variant>
      <vt:variant>
        <vt:i4>5</vt:i4>
      </vt:variant>
      <vt:variant>
        <vt:lpwstr/>
      </vt:variant>
      <vt:variant>
        <vt:lpwstr>_Toc452370249</vt:lpwstr>
      </vt:variant>
      <vt:variant>
        <vt:i4>1376307</vt:i4>
      </vt:variant>
      <vt:variant>
        <vt:i4>230</vt:i4>
      </vt:variant>
      <vt:variant>
        <vt:i4>0</vt:i4>
      </vt:variant>
      <vt:variant>
        <vt:i4>5</vt:i4>
      </vt:variant>
      <vt:variant>
        <vt:lpwstr/>
      </vt:variant>
      <vt:variant>
        <vt:lpwstr>_Toc452370248</vt:lpwstr>
      </vt:variant>
      <vt:variant>
        <vt:i4>1376307</vt:i4>
      </vt:variant>
      <vt:variant>
        <vt:i4>224</vt:i4>
      </vt:variant>
      <vt:variant>
        <vt:i4>0</vt:i4>
      </vt:variant>
      <vt:variant>
        <vt:i4>5</vt:i4>
      </vt:variant>
      <vt:variant>
        <vt:lpwstr/>
      </vt:variant>
      <vt:variant>
        <vt:lpwstr>_Toc452370247</vt:lpwstr>
      </vt:variant>
      <vt:variant>
        <vt:i4>1376307</vt:i4>
      </vt:variant>
      <vt:variant>
        <vt:i4>218</vt:i4>
      </vt:variant>
      <vt:variant>
        <vt:i4>0</vt:i4>
      </vt:variant>
      <vt:variant>
        <vt:i4>5</vt:i4>
      </vt:variant>
      <vt:variant>
        <vt:lpwstr/>
      </vt:variant>
      <vt:variant>
        <vt:lpwstr>_Toc452370246</vt:lpwstr>
      </vt:variant>
      <vt:variant>
        <vt:i4>1376307</vt:i4>
      </vt:variant>
      <vt:variant>
        <vt:i4>212</vt:i4>
      </vt:variant>
      <vt:variant>
        <vt:i4>0</vt:i4>
      </vt:variant>
      <vt:variant>
        <vt:i4>5</vt:i4>
      </vt:variant>
      <vt:variant>
        <vt:lpwstr/>
      </vt:variant>
      <vt:variant>
        <vt:lpwstr>_Toc452370245</vt:lpwstr>
      </vt:variant>
      <vt:variant>
        <vt:i4>1376307</vt:i4>
      </vt:variant>
      <vt:variant>
        <vt:i4>206</vt:i4>
      </vt:variant>
      <vt:variant>
        <vt:i4>0</vt:i4>
      </vt:variant>
      <vt:variant>
        <vt:i4>5</vt:i4>
      </vt:variant>
      <vt:variant>
        <vt:lpwstr/>
      </vt:variant>
      <vt:variant>
        <vt:lpwstr>_Toc452370244</vt:lpwstr>
      </vt:variant>
      <vt:variant>
        <vt:i4>1376307</vt:i4>
      </vt:variant>
      <vt:variant>
        <vt:i4>203</vt:i4>
      </vt:variant>
      <vt:variant>
        <vt:i4>0</vt:i4>
      </vt:variant>
      <vt:variant>
        <vt:i4>5</vt:i4>
      </vt:variant>
      <vt:variant>
        <vt:lpwstr/>
      </vt:variant>
      <vt:variant>
        <vt:lpwstr>_Toc452370243</vt:lpwstr>
      </vt:variant>
      <vt:variant>
        <vt:i4>1376307</vt:i4>
      </vt:variant>
      <vt:variant>
        <vt:i4>197</vt:i4>
      </vt:variant>
      <vt:variant>
        <vt:i4>0</vt:i4>
      </vt:variant>
      <vt:variant>
        <vt:i4>5</vt:i4>
      </vt:variant>
      <vt:variant>
        <vt:lpwstr/>
      </vt:variant>
      <vt:variant>
        <vt:lpwstr>_Toc452370243</vt:lpwstr>
      </vt:variant>
      <vt:variant>
        <vt:i4>1376307</vt:i4>
      </vt:variant>
      <vt:variant>
        <vt:i4>191</vt:i4>
      </vt:variant>
      <vt:variant>
        <vt:i4>0</vt:i4>
      </vt:variant>
      <vt:variant>
        <vt:i4>5</vt:i4>
      </vt:variant>
      <vt:variant>
        <vt:lpwstr/>
      </vt:variant>
      <vt:variant>
        <vt:lpwstr>_Toc452370242</vt:lpwstr>
      </vt:variant>
      <vt:variant>
        <vt:i4>1376307</vt:i4>
      </vt:variant>
      <vt:variant>
        <vt:i4>185</vt:i4>
      </vt:variant>
      <vt:variant>
        <vt:i4>0</vt:i4>
      </vt:variant>
      <vt:variant>
        <vt:i4>5</vt:i4>
      </vt:variant>
      <vt:variant>
        <vt:lpwstr/>
      </vt:variant>
      <vt:variant>
        <vt:lpwstr>_Toc452370241</vt:lpwstr>
      </vt:variant>
      <vt:variant>
        <vt:i4>1376307</vt:i4>
      </vt:variant>
      <vt:variant>
        <vt:i4>179</vt:i4>
      </vt:variant>
      <vt:variant>
        <vt:i4>0</vt:i4>
      </vt:variant>
      <vt:variant>
        <vt:i4>5</vt:i4>
      </vt:variant>
      <vt:variant>
        <vt:lpwstr/>
      </vt:variant>
      <vt:variant>
        <vt:lpwstr>_Toc452370240</vt:lpwstr>
      </vt:variant>
      <vt:variant>
        <vt:i4>1179699</vt:i4>
      </vt:variant>
      <vt:variant>
        <vt:i4>173</vt:i4>
      </vt:variant>
      <vt:variant>
        <vt:i4>0</vt:i4>
      </vt:variant>
      <vt:variant>
        <vt:i4>5</vt:i4>
      </vt:variant>
      <vt:variant>
        <vt:lpwstr/>
      </vt:variant>
      <vt:variant>
        <vt:lpwstr>_Toc452370239</vt:lpwstr>
      </vt:variant>
      <vt:variant>
        <vt:i4>1179699</vt:i4>
      </vt:variant>
      <vt:variant>
        <vt:i4>170</vt:i4>
      </vt:variant>
      <vt:variant>
        <vt:i4>0</vt:i4>
      </vt:variant>
      <vt:variant>
        <vt:i4>5</vt:i4>
      </vt:variant>
      <vt:variant>
        <vt:lpwstr/>
      </vt:variant>
      <vt:variant>
        <vt:lpwstr>_Toc452370238</vt:lpwstr>
      </vt:variant>
      <vt:variant>
        <vt:i4>1179699</vt:i4>
      </vt:variant>
      <vt:variant>
        <vt:i4>167</vt:i4>
      </vt:variant>
      <vt:variant>
        <vt:i4>0</vt:i4>
      </vt:variant>
      <vt:variant>
        <vt:i4>5</vt:i4>
      </vt:variant>
      <vt:variant>
        <vt:lpwstr/>
      </vt:variant>
      <vt:variant>
        <vt:lpwstr>_Toc452370237</vt:lpwstr>
      </vt:variant>
      <vt:variant>
        <vt:i4>1179699</vt:i4>
      </vt:variant>
      <vt:variant>
        <vt:i4>164</vt:i4>
      </vt:variant>
      <vt:variant>
        <vt:i4>0</vt:i4>
      </vt:variant>
      <vt:variant>
        <vt:i4>5</vt:i4>
      </vt:variant>
      <vt:variant>
        <vt:lpwstr/>
      </vt:variant>
      <vt:variant>
        <vt:lpwstr>_Toc452370236</vt:lpwstr>
      </vt:variant>
      <vt:variant>
        <vt:i4>1179699</vt:i4>
      </vt:variant>
      <vt:variant>
        <vt:i4>161</vt:i4>
      </vt:variant>
      <vt:variant>
        <vt:i4>0</vt:i4>
      </vt:variant>
      <vt:variant>
        <vt:i4>5</vt:i4>
      </vt:variant>
      <vt:variant>
        <vt:lpwstr/>
      </vt:variant>
      <vt:variant>
        <vt:lpwstr>_Toc452370235</vt:lpwstr>
      </vt:variant>
      <vt:variant>
        <vt:i4>1179699</vt:i4>
      </vt:variant>
      <vt:variant>
        <vt:i4>155</vt:i4>
      </vt:variant>
      <vt:variant>
        <vt:i4>0</vt:i4>
      </vt:variant>
      <vt:variant>
        <vt:i4>5</vt:i4>
      </vt:variant>
      <vt:variant>
        <vt:lpwstr/>
      </vt:variant>
      <vt:variant>
        <vt:lpwstr>_Toc452370234</vt:lpwstr>
      </vt:variant>
      <vt:variant>
        <vt:i4>1179699</vt:i4>
      </vt:variant>
      <vt:variant>
        <vt:i4>149</vt:i4>
      </vt:variant>
      <vt:variant>
        <vt:i4>0</vt:i4>
      </vt:variant>
      <vt:variant>
        <vt:i4>5</vt:i4>
      </vt:variant>
      <vt:variant>
        <vt:lpwstr/>
      </vt:variant>
      <vt:variant>
        <vt:lpwstr>_Toc452370233</vt:lpwstr>
      </vt:variant>
      <vt:variant>
        <vt:i4>1179699</vt:i4>
      </vt:variant>
      <vt:variant>
        <vt:i4>143</vt:i4>
      </vt:variant>
      <vt:variant>
        <vt:i4>0</vt:i4>
      </vt:variant>
      <vt:variant>
        <vt:i4>5</vt:i4>
      </vt:variant>
      <vt:variant>
        <vt:lpwstr/>
      </vt:variant>
      <vt:variant>
        <vt:lpwstr>_Toc452370232</vt:lpwstr>
      </vt:variant>
      <vt:variant>
        <vt:i4>1179699</vt:i4>
      </vt:variant>
      <vt:variant>
        <vt:i4>137</vt:i4>
      </vt:variant>
      <vt:variant>
        <vt:i4>0</vt:i4>
      </vt:variant>
      <vt:variant>
        <vt:i4>5</vt:i4>
      </vt:variant>
      <vt:variant>
        <vt:lpwstr/>
      </vt:variant>
      <vt:variant>
        <vt:lpwstr>_Toc452370231</vt:lpwstr>
      </vt:variant>
      <vt:variant>
        <vt:i4>1179699</vt:i4>
      </vt:variant>
      <vt:variant>
        <vt:i4>131</vt:i4>
      </vt:variant>
      <vt:variant>
        <vt:i4>0</vt:i4>
      </vt:variant>
      <vt:variant>
        <vt:i4>5</vt:i4>
      </vt:variant>
      <vt:variant>
        <vt:lpwstr/>
      </vt:variant>
      <vt:variant>
        <vt:lpwstr>_Toc452370230</vt:lpwstr>
      </vt:variant>
      <vt:variant>
        <vt:i4>1245235</vt:i4>
      </vt:variant>
      <vt:variant>
        <vt:i4>125</vt:i4>
      </vt:variant>
      <vt:variant>
        <vt:i4>0</vt:i4>
      </vt:variant>
      <vt:variant>
        <vt:i4>5</vt:i4>
      </vt:variant>
      <vt:variant>
        <vt:lpwstr/>
      </vt:variant>
      <vt:variant>
        <vt:lpwstr>_Toc452370229</vt:lpwstr>
      </vt:variant>
      <vt:variant>
        <vt:i4>1245235</vt:i4>
      </vt:variant>
      <vt:variant>
        <vt:i4>119</vt:i4>
      </vt:variant>
      <vt:variant>
        <vt:i4>0</vt:i4>
      </vt:variant>
      <vt:variant>
        <vt:i4>5</vt:i4>
      </vt:variant>
      <vt:variant>
        <vt:lpwstr/>
      </vt:variant>
      <vt:variant>
        <vt:lpwstr>_Toc452370228</vt:lpwstr>
      </vt:variant>
      <vt:variant>
        <vt:i4>1245235</vt:i4>
      </vt:variant>
      <vt:variant>
        <vt:i4>113</vt:i4>
      </vt:variant>
      <vt:variant>
        <vt:i4>0</vt:i4>
      </vt:variant>
      <vt:variant>
        <vt:i4>5</vt:i4>
      </vt:variant>
      <vt:variant>
        <vt:lpwstr/>
      </vt:variant>
      <vt:variant>
        <vt:lpwstr>_Toc452370227</vt:lpwstr>
      </vt:variant>
      <vt:variant>
        <vt:i4>1245235</vt:i4>
      </vt:variant>
      <vt:variant>
        <vt:i4>107</vt:i4>
      </vt:variant>
      <vt:variant>
        <vt:i4>0</vt:i4>
      </vt:variant>
      <vt:variant>
        <vt:i4>5</vt:i4>
      </vt:variant>
      <vt:variant>
        <vt:lpwstr/>
      </vt:variant>
      <vt:variant>
        <vt:lpwstr>_Toc452370226</vt:lpwstr>
      </vt:variant>
      <vt:variant>
        <vt:i4>1245235</vt:i4>
      </vt:variant>
      <vt:variant>
        <vt:i4>101</vt:i4>
      </vt:variant>
      <vt:variant>
        <vt:i4>0</vt:i4>
      </vt:variant>
      <vt:variant>
        <vt:i4>5</vt:i4>
      </vt:variant>
      <vt:variant>
        <vt:lpwstr/>
      </vt:variant>
      <vt:variant>
        <vt:lpwstr>_Toc452370225</vt:lpwstr>
      </vt:variant>
      <vt:variant>
        <vt:i4>1245235</vt:i4>
      </vt:variant>
      <vt:variant>
        <vt:i4>95</vt:i4>
      </vt:variant>
      <vt:variant>
        <vt:i4>0</vt:i4>
      </vt:variant>
      <vt:variant>
        <vt:i4>5</vt:i4>
      </vt:variant>
      <vt:variant>
        <vt:lpwstr/>
      </vt:variant>
      <vt:variant>
        <vt:lpwstr>_Toc452370224</vt:lpwstr>
      </vt:variant>
      <vt:variant>
        <vt:i4>1245235</vt:i4>
      </vt:variant>
      <vt:variant>
        <vt:i4>92</vt:i4>
      </vt:variant>
      <vt:variant>
        <vt:i4>0</vt:i4>
      </vt:variant>
      <vt:variant>
        <vt:i4>5</vt:i4>
      </vt:variant>
      <vt:variant>
        <vt:lpwstr/>
      </vt:variant>
      <vt:variant>
        <vt:lpwstr>_Toc452370223</vt:lpwstr>
      </vt:variant>
      <vt:variant>
        <vt:i4>1245235</vt:i4>
      </vt:variant>
      <vt:variant>
        <vt:i4>89</vt:i4>
      </vt:variant>
      <vt:variant>
        <vt:i4>0</vt:i4>
      </vt:variant>
      <vt:variant>
        <vt:i4>5</vt:i4>
      </vt:variant>
      <vt:variant>
        <vt:lpwstr/>
      </vt:variant>
      <vt:variant>
        <vt:lpwstr>_Toc452370222</vt:lpwstr>
      </vt:variant>
      <vt:variant>
        <vt:i4>1245235</vt:i4>
      </vt:variant>
      <vt:variant>
        <vt:i4>86</vt:i4>
      </vt:variant>
      <vt:variant>
        <vt:i4>0</vt:i4>
      </vt:variant>
      <vt:variant>
        <vt:i4>5</vt:i4>
      </vt:variant>
      <vt:variant>
        <vt:lpwstr/>
      </vt:variant>
      <vt:variant>
        <vt:lpwstr>_Toc452370221</vt:lpwstr>
      </vt:variant>
      <vt:variant>
        <vt:i4>1245235</vt:i4>
      </vt:variant>
      <vt:variant>
        <vt:i4>83</vt:i4>
      </vt:variant>
      <vt:variant>
        <vt:i4>0</vt:i4>
      </vt:variant>
      <vt:variant>
        <vt:i4>5</vt:i4>
      </vt:variant>
      <vt:variant>
        <vt:lpwstr/>
      </vt:variant>
      <vt:variant>
        <vt:lpwstr>_Toc452370223</vt:lpwstr>
      </vt:variant>
      <vt:variant>
        <vt:i4>1245235</vt:i4>
      </vt:variant>
      <vt:variant>
        <vt:i4>80</vt:i4>
      </vt:variant>
      <vt:variant>
        <vt:i4>0</vt:i4>
      </vt:variant>
      <vt:variant>
        <vt:i4>5</vt:i4>
      </vt:variant>
      <vt:variant>
        <vt:lpwstr/>
      </vt:variant>
      <vt:variant>
        <vt:lpwstr>_Toc452370222</vt:lpwstr>
      </vt:variant>
      <vt:variant>
        <vt:i4>1245235</vt:i4>
      </vt:variant>
      <vt:variant>
        <vt:i4>77</vt:i4>
      </vt:variant>
      <vt:variant>
        <vt:i4>0</vt:i4>
      </vt:variant>
      <vt:variant>
        <vt:i4>5</vt:i4>
      </vt:variant>
      <vt:variant>
        <vt:lpwstr/>
      </vt:variant>
      <vt:variant>
        <vt:lpwstr>_Toc452370221</vt:lpwstr>
      </vt:variant>
      <vt:variant>
        <vt:i4>1245235</vt:i4>
      </vt:variant>
      <vt:variant>
        <vt:i4>74</vt:i4>
      </vt:variant>
      <vt:variant>
        <vt:i4>0</vt:i4>
      </vt:variant>
      <vt:variant>
        <vt:i4>5</vt:i4>
      </vt:variant>
      <vt:variant>
        <vt:lpwstr/>
      </vt:variant>
      <vt:variant>
        <vt:lpwstr>_Toc452370220</vt:lpwstr>
      </vt:variant>
      <vt:variant>
        <vt:i4>1048627</vt:i4>
      </vt:variant>
      <vt:variant>
        <vt:i4>71</vt:i4>
      </vt:variant>
      <vt:variant>
        <vt:i4>0</vt:i4>
      </vt:variant>
      <vt:variant>
        <vt:i4>5</vt:i4>
      </vt:variant>
      <vt:variant>
        <vt:lpwstr/>
      </vt:variant>
      <vt:variant>
        <vt:lpwstr>_Toc452370219</vt:lpwstr>
      </vt:variant>
      <vt:variant>
        <vt:i4>1048627</vt:i4>
      </vt:variant>
      <vt:variant>
        <vt:i4>68</vt:i4>
      </vt:variant>
      <vt:variant>
        <vt:i4>0</vt:i4>
      </vt:variant>
      <vt:variant>
        <vt:i4>5</vt:i4>
      </vt:variant>
      <vt:variant>
        <vt:lpwstr/>
      </vt:variant>
      <vt:variant>
        <vt:lpwstr>_Toc452370218</vt:lpwstr>
      </vt:variant>
      <vt:variant>
        <vt:i4>1048627</vt:i4>
      </vt:variant>
      <vt:variant>
        <vt:i4>65</vt:i4>
      </vt:variant>
      <vt:variant>
        <vt:i4>0</vt:i4>
      </vt:variant>
      <vt:variant>
        <vt:i4>5</vt:i4>
      </vt:variant>
      <vt:variant>
        <vt:lpwstr/>
      </vt:variant>
      <vt:variant>
        <vt:lpwstr>_Toc452370217</vt:lpwstr>
      </vt:variant>
      <vt:variant>
        <vt:i4>1048627</vt:i4>
      </vt:variant>
      <vt:variant>
        <vt:i4>62</vt:i4>
      </vt:variant>
      <vt:variant>
        <vt:i4>0</vt:i4>
      </vt:variant>
      <vt:variant>
        <vt:i4>5</vt:i4>
      </vt:variant>
      <vt:variant>
        <vt:lpwstr/>
      </vt:variant>
      <vt:variant>
        <vt:lpwstr>_Toc452370216</vt:lpwstr>
      </vt:variant>
      <vt:variant>
        <vt:i4>1048627</vt:i4>
      </vt:variant>
      <vt:variant>
        <vt:i4>59</vt:i4>
      </vt:variant>
      <vt:variant>
        <vt:i4>0</vt:i4>
      </vt:variant>
      <vt:variant>
        <vt:i4>5</vt:i4>
      </vt:variant>
      <vt:variant>
        <vt:lpwstr/>
      </vt:variant>
      <vt:variant>
        <vt:lpwstr>_Toc452370215</vt:lpwstr>
      </vt:variant>
      <vt:variant>
        <vt:i4>1048627</vt:i4>
      </vt:variant>
      <vt:variant>
        <vt:i4>56</vt:i4>
      </vt:variant>
      <vt:variant>
        <vt:i4>0</vt:i4>
      </vt:variant>
      <vt:variant>
        <vt:i4>5</vt:i4>
      </vt:variant>
      <vt:variant>
        <vt:lpwstr/>
      </vt:variant>
      <vt:variant>
        <vt:lpwstr>_Toc452370214</vt:lpwstr>
      </vt:variant>
      <vt:variant>
        <vt:i4>1048627</vt:i4>
      </vt:variant>
      <vt:variant>
        <vt:i4>53</vt:i4>
      </vt:variant>
      <vt:variant>
        <vt:i4>0</vt:i4>
      </vt:variant>
      <vt:variant>
        <vt:i4>5</vt:i4>
      </vt:variant>
      <vt:variant>
        <vt:lpwstr/>
      </vt:variant>
      <vt:variant>
        <vt:lpwstr>_Toc452370213</vt:lpwstr>
      </vt:variant>
      <vt:variant>
        <vt:i4>1048627</vt:i4>
      </vt:variant>
      <vt:variant>
        <vt:i4>50</vt:i4>
      </vt:variant>
      <vt:variant>
        <vt:i4>0</vt:i4>
      </vt:variant>
      <vt:variant>
        <vt:i4>5</vt:i4>
      </vt:variant>
      <vt:variant>
        <vt:lpwstr/>
      </vt:variant>
      <vt:variant>
        <vt:lpwstr>_Toc452370212</vt:lpwstr>
      </vt:variant>
      <vt:variant>
        <vt:i4>1048627</vt:i4>
      </vt:variant>
      <vt:variant>
        <vt:i4>47</vt:i4>
      </vt:variant>
      <vt:variant>
        <vt:i4>0</vt:i4>
      </vt:variant>
      <vt:variant>
        <vt:i4>5</vt:i4>
      </vt:variant>
      <vt:variant>
        <vt:lpwstr/>
      </vt:variant>
      <vt:variant>
        <vt:lpwstr>_Toc452370211</vt:lpwstr>
      </vt:variant>
      <vt:variant>
        <vt:i4>1048627</vt:i4>
      </vt:variant>
      <vt:variant>
        <vt:i4>44</vt:i4>
      </vt:variant>
      <vt:variant>
        <vt:i4>0</vt:i4>
      </vt:variant>
      <vt:variant>
        <vt:i4>5</vt:i4>
      </vt:variant>
      <vt:variant>
        <vt:lpwstr/>
      </vt:variant>
      <vt:variant>
        <vt:lpwstr>_Toc452370210</vt:lpwstr>
      </vt:variant>
      <vt:variant>
        <vt:i4>1114163</vt:i4>
      </vt:variant>
      <vt:variant>
        <vt:i4>41</vt:i4>
      </vt:variant>
      <vt:variant>
        <vt:i4>0</vt:i4>
      </vt:variant>
      <vt:variant>
        <vt:i4>5</vt:i4>
      </vt:variant>
      <vt:variant>
        <vt:lpwstr/>
      </vt:variant>
      <vt:variant>
        <vt:lpwstr>_Toc452370209</vt:lpwstr>
      </vt:variant>
      <vt:variant>
        <vt:i4>1114163</vt:i4>
      </vt:variant>
      <vt:variant>
        <vt:i4>38</vt:i4>
      </vt:variant>
      <vt:variant>
        <vt:i4>0</vt:i4>
      </vt:variant>
      <vt:variant>
        <vt:i4>5</vt:i4>
      </vt:variant>
      <vt:variant>
        <vt:lpwstr/>
      </vt:variant>
      <vt:variant>
        <vt:lpwstr>_Toc452370208</vt:lpwstr>
      </vt:variant>
      <vt:variant>
        <vt:i4>1114163</vt:i4>
      </vt:variant>
      <vt:variant>
        <vt:i4>35</vt:i4>
      </vt:variant>
      <vt:variant>
        <vt:i4>0</vt:i4>
      </vt:variant>
      <vt:variant>
        <vt:i4>5</vt:i4>
      </vt:variant>
      <vt:variant>
        <vt:lpwstr/>
      </vt:variant>
      <vt:variant>
        <vt:lpwstr>_Toc452370207</vt:lpwstr>
      </vt:variant>
      <vt:variant>
        <vt:i4>1114163</vt:i4>
      </vt:variant>
      <vt:variant>
        <vt:i4>32</vt:i4>
      </vt:variant>
      <vt:variant>
        <vt:i4>0</vt:i4>
      </vt:variant>
      <vt:variant>
        <vt:i4>5</vt:i4>
      </vt:variant>
      <vt:variant>
        <vt:lpwstr/>
      </vt:variant>
      <vt:variant>
        <vt:lpwstr>_Toc452370206</vt:lpwstr>
      </vt:variant>
      <vt:variant>
        <vt:i4>1114163</vt:i4>
      </vt:variant>
      <vt:variant>
        <vt:i4>29</vt:i4>
      </vt:variant>
      <vt:variant>
        <vt:i4>0</vt:i4>
      </vt:variant>
      <vt:variant>
        <vt:i4>5</vt:i4>
      </vt:variant>
      <vt:variant>
        <vt:lpwstr/>
      </vt:variant>
      <vt:variant>
        <vt:lpwstr>_Toc452370205</vt:lpwstr>
      </vt:variant>
      <vt:variant>
        <vt:i4>1114163</vt:i4>
      </vt:variant>
      <vt:variant>
        <vt:i4>26</vt:i4>
      </vt:variant>
      <vt:variant>
        <vt:i4>0</vt:i4>
      </vt:variant>
      <vt:variant>
        <vt:i4>5</vt:i4>
      </vt:variant>
      <vt:variant>
        <vt:lpwstr/>
      </vt:variant>
      <vt:variant>
        <vt:lpwstr>_Toc452370204</vt:lpwstr>
      </vt:variant>
      <vt:variant>
        <vt:i4>1114163</vt:i4>
      </vt:variant>
      <vt:variant>
        <vt:i4>23</vt:i4>
      </vt:variant>
      <vt:variant>
        <vt:i4>0</vt:i4>
      </vt:variant>
      <vt:variant>
        <vt:i4>5</vt:i4>
      </vt:variant>
      <vt:variant>
        <vt:lpwstr/>
      </vt:variant>
      <vt:variant>
        <vt:lpwstr>_Toc452370204</vt:lpwstr>
      </vt:variant>
      <vt:variant>
        <vt:i4>1114163</vt:i4>
      </vt:variant>
      <vt:variant>
        <vt:i4>20</vt:i4>
      </vt:variant>
      <vt:variant>
        <vt:i4>0</vt:i4>
      </vt:variant>
      <vt:variant>
        <vt:i4>5</vt:i4>
      </vt:variant>
      <vt:variant>
        <vt:lpwstr/>
      </vt:variant>
      <vt:variant>
        <vt:lpwstr>_Toc452370203</vt:lpwstr>
      </vt:variant>
      <vt:variant>
        <vt:i4>1114163</vt:i4>
      </vt:variant>
      <vt:variant>
        <vt:i4>14</vt:i4>
      </vt:variant>
      <vt:variant>
        <vt:i4>0</vt:i4>
      </vt:variant>
      <vt:variant>
        <vt:i4>5</vt:i4>
      </vt:variant>
      <vt:variant>
        <vt:lpwstr/>
      </vt:variant>
      <vt:variant>
        <vt:lpwstr>_Toc452370202</vt:lpwstr>
      </vt:variant>
      <vt:variant>
        <vt:i4>1114163</vt:i4>
      </vt:variant>
      <vt:variant>
        <vt:i4>8</vt:i4>
      </vt:variant>
      <vt:variant>
        <vt:i4>0</vt:i4>
      </vt:variant>
      <vt:variant>
        <vt:i4>5</vt:i4>
      </vt:variant>
      <vt:variant>
        <vt:lpwstr/>
      </vt:variant>
      <vt:variant>
        <vt:lpwstr>_Toc452370201</vt:lpwstr>
      </vt:variant>
      <vt:variant>
        <vt:i4>1114163</vt:i4>
      </vt:variant>
      <vt:variant>
        <vt:i4>2</vt:i4>
      </vt:variant>
      <vt:variant>
        <vt:i4>0</vt:i4>
      </vt:variant>
      <vt:variant>
        <vt:i4>5</vt:i4>
      </vt:variant>
      <vt:variant>
        <vt:lpwstr/>
      </vt:variant>
      <vt:variant>
        <vt:lpwstr>_Toc452370200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本应用技术手册提供ACSD-H系列伺服驱动器的相关信息和参考资料</dc:title>
  <dc:creator>微软用户</dc:creator>
  <cp:keywords>, docId:9FC35CD16009E8F38F588193E229357C</cp:keywords>
  <cp:lastModifiedBy>Sangfor</cp:lastModifiedBy>
  <cp:revision>3</cp:revision>
  <cp:lastPrinted>2018-10-13T07:16:00Z</cp:lastPrinted>
  <dcterms:created xsi:type="dcterms:W3CDTF">2024-06-06T13:53:00Z</dcterms:created>
  <dcterms:modified xsi:type="dcterms:W3CDTF">2025-10-10T03:31:00Z</dcterms:modified>
</cp:coreProperties>
</file>